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02B6" w14:textId="77777777" w:rsidR="008F6424" w:rsidRDefault="008F6424" w:rsidP="00E808B5">
      <w:pPr>
        <w:jc w:val="center"/>
        <w:rPr>
          <w:b/>
          <w:lang w:val="en-US"/>
        </w:rPr>
      </w:pPr>
    </w:p>
    <w:p w14:paraId="4080EF29" w14:textId="77777777" w:rsidR="00DB7825" w:rsidRDefault="008F6424" w:rsidP="00727DA6">
      <w:pPr>
        <w:spacing w:line="288" w:lineRule="auto"/>
        <w:jc w:val="center"/>
        <w:rPr>
          <w:b/>
          <w:lang w:val="it-IT"/>
        </w:rPr>
      </w:pPr>
      <w:r w:rsidRPr="008F6424">
        <w:rPr>
          <w:b/>
          <w:lang w:val="it-IT"/>
        </w:rPr>
        <w:t>l</w:t>
      </w:r>
      <w:r>
        <w:rPr>
          <w:b/>
          <w:lang w:val="it-IT"/>
        </w:rPr>
        <w:t>l</w:t>
      </w:r>
      <w:r w:rsidRPr="008F6424">
        <w:rPr>
          <w:b/>
          <w:lang w:val="it-IT"/>
        </w:rPr>
        <w:t xml:space="preserve"> </w:t>
      </w:r>
      <w:r w:rsidR="00B54C14">
        <w:rPr>
          <w:b/>
          <w:lang w:val="it-IT"/>
        </w:rPr>
        <w:t>Test and Innovation Center</w:t>
      </w:r>
      <w:r w:rsidRPr="008F6424">
        <w:rPr>
          <w:b/>
          <w:lang w:val="it-IT"/>
        </w:rPr>
        <w:t xml:space="preserve"> di STADLER in Slovenia</w:t>
      </w:r>
      <w:r>
        <w:rPr>
          <w:b/>
          <w:lang w:val="it-IT"/>
        </w:rPr>
        <w:t xml:space="preserve">: </w:t>
      </w:r>
    </w:p>
    <w:p w14:paraId="2D63D914" w14:textId="357A3394" w:rsidR="008F6424" w:rsidRDefault="008F6424" w:rsidP="00727DA6">
      <w:pPr>
        <w:spacing w:line="288" w:lineRule="auto"/>
        <w:jc w:val="center"/>
        <w:rPr>
          <w:b/>
          <w:lang w:val="it-IT"/>
        </w:rPr>
      </w:pPr>
      <w:r w:rsidRPr="008F6424">
        <w:rPr>
          <w:b/>
          <w:lang w:val="it-IT"/>
        </w:rPr>
        <w:t xml:space="preserve">una risorsa preziosa per </w:t>
      </w:r>
      <w:r>
        <w:rPr>
          <w:b/>
          <w:lang w:val="it-IT"/>
        </w:rPr>
        <w:t xml:space="preserve">la </w:t>
      </w:r>
      <w:r w:rsidRPr="008F6424">
        <w:rPr>
          <w:b/>
          <w:lang w:val="it-IT"/>
        </w:rPr>
        <w:t xml:space="preserve">ricerca </w:t>
      </w:r>
      <w:r w:rsidR="00DB7825">
        <w:rPr>
          <w:b/>
          <w:lang w:val="it-IT"/>
        </w:rPr>
        <w:t>sulla</w:t>
      </w:r>
      <w:r w:rsidRPr="008F6424">
        <w:rPr>
          <w:b/>
          <w:lang w:val="it-IT"/>
        </w:rPr>
        <w:t xml:space="preserve"> selezione dei rifiuti</w:t>
      </w:r>
    </w:p>
    <w:p w14:paraId="2C198D2F" w14:textId="77777777" w:rsidR="00727DA6" w:rsidRPr="008F6424" w:rsidRDefault="00727DA6" w:rsidP="00727DA6">
      <w:pPr>
        <w:spacing w:line="288" w:lineRule="auto"/>
        <w:jc w:val="center"/>
        <w:rPr>
          <w:b/>
          <w:lang w:val="it-IT"/>
        </w:rPr>
      </w:pPr>
    </w:p>
    <w:p w14:paraId="09448EC6" w14:textId="77777777" w:rsidR="008F6424" w:rsidRPr="00957245" w:rsidRDefault="008F6424" w:rsidP="00727DA6">
      <w:pPr>
        <w:spacing w:after="240" w:line="288" w:lineRule="auto"/>
        <w:rPr>
          <w:i/>
          <w:lang w:val="it-IT"/>
        </w:rPr>
      </w:pPr>
      <w:r w:rsidRPr="008F6424">
        <w:rPr>
          <w:i/>
          <w:lang w:val="it-IT"/>
        </w:rPr>
        <w:t xml:space="preserve">Il Centro </w:t>
      </w:r>
      <w:r>
        <w:rPr>
          <w:i/>
          <w:lang w:val="it-IT"/>
        </w:rPr>
        <w:t xml:space="preserve">di </w:t>
      </w:r>
      <w:r w:rsidRPr="008F6424">
        <w:rPr>
          <w:i/>
          <w:lang w:val="it-IT"/>
        </w:rPr>
        <w:t xml:space="preserve">STADLER, </w:t>
      </w:r>
      <w:r>
        <w:rPr>
          <w:i/>
          <w:lang w:val="it-IT"/>
        </w:rPr>
        <w:t xml:space="preserve">nato due anni fa, </w:t>
      </w:r>
      <w:r w:rsidR="00831AAF">
        <w:rPr>
          <w:i/>
          <w:lang w:val="it-IT"/>
        </w:rPr>
        <w:t>è un</w:t>
      </w:r>
      <w:r w:rsidRPr="008F6424">
        <w:rPr>
          <w:i/>
          <w:lang w:val="it-IT"/>
        </w:rPr>
        <w:t xml:space="preserve"> polo di </w:t>
      </w:r>
      <w:r w:rsidR="00831AAF">
        <w:rPr>
          <w:i/>
          <w:lang w:val="it-IT"/>
        </w:rPr>
        <w:t xml:space="preserve">ricerca e </w:t>
      </w:r>
      <w:r w:rsidRPr="008F6424">
        <w:rPr>
          <w:i/>
          <w:lang w:val="it-IT"/>
        </w:rPr>
        <w:t xml:space="preserve">innovazione </w:t>
      </w:r>
      <w:r w:rsidR="00DB7825">
        <w:rPr>
          <w:i/>
          <w:lang w:val="it-IT"/>
        </w:rPr>
        <w:t xml:space="preserve">e </w:t>
      </w:r>
      <w:r w:rsidRPr="00957245">
        <w:rPr>
          <w:i/>
          <w:lang w:val="it-IT"/>
        </w:rPr>
        <w:t xml:space="preserve">partecipa a importanti </w:t>
      </w:r>
      <w:r w:rsidR="00B54C14">
        <w:rPr>
          <w:i/>
          <w:lang w:val="it-IT"/>
        </w:rPr>
        <w:t>progetti</w:t>
      </w:r>
      <w:r w:rsidRPr="00957245">
        <w:rPr>
          <w:i/>
          <w:lang w:val="it-IT"/>
        </w:rPr>
        <w:t xml:space="preserve"> come il pluripremiato </w:t>
      </w:r>
      <w:r w:rsidR="00831AAF">
        <w:rPr>
          <w:i/>
          <w:lang w:val="it-IT"/>
        </w:rPr>
        <w:t>EnEWA</w:t>
      </w:r>
      <w:r w:rsidR="00B54C14">
        <w:rPr>
          <w:i/>
          <w:lang w:val="it-IT"/>
        </w:rPr>
        <w:t>, relativo al</w:t>
      </w:r>
      <w:r w:rsidR="00813488">
        <w:rPr>
          <w:i/>
          <w:lang w:val="it-IT"/>
        </w:rPr>
        <w:t xml:space="preserve"> riciclo della carta</w:t>
      </w:r>
      <w:r w:rsidRPr="00957245">
        <w:rPr>
          <w:i/>
          <w:lang w:val="it-IT"/>
        </w:rPr>
        <w:t xml:space="preserve">. Inoltre, fornisce un servizio prezioso ai clienti, grazie </w:t>
      </w:r>
      <w:r w:rsidR="00790B33" w:rsidRPr="00957245">
        <w:rPr>
          <w:i/>
          <w:lang w:val="it-IT"/>
        </w:rPr>
        <w:t xml:space="preserve">alle dimostrazioni </w:t>
      </w:r>
      <w:r w:rsidRPr="00957245">
        <w:rPr>
          <w:i/>
          <w:lang w:val="it-IT"/>
        </w:rPr>
        <w:t>del processo di selezione progettato per</w:t>
      </w:r>
      <w:r w:rsidRPr="008F6424">
        <w:rPr>
          <w:i/>
          <w:lang w:val="it-IT"/>
        </w:rPr>
        <w:t xml:space="preserve"> loro da STADLER</w:t>
      </w:r>
      <w:r>
        <w:rPr>
          <w:i/>
          <w:lang w:val="it-IT"/>
        </w:rPr>
        <w:t xml:space="preserve">, in modo che prima di </w:t>
      </w:r>
      <w:r w:rsidRPr="00957245">
        <w:rPr>
          <w:i/>
          <w:lang w:val="it-IT"/>
        </w:rPr>
        <w:t>investire, possano valutare con</w:t>
      </w:r>
      <w:r w:rsidR="00B54C14">
        <w:rPr>
          <w:i/>
          <w:lang w:val="it-IT"/>
        </w:rPr>
        <w:t xml:space="preserve"> attenzione tutte le variabili</w:t>
      </w:r>
      <w:r w:rsidRPr="00957245">
        <w:rPr>
          <w:i/>
          <w:lang w:val="it-IT"/>
        </w:rPr>
        <w:t>.</w:t>
      </w:r>
    </w:p>
    <w:p w14:paraId="17479F59" w14:textId="7DBFBDEF" w:rsidR="008F6424" w:rsidRPr="00790B33" w:rsidRDefault="008F6424" w:rsidP="00727DA6">
      <w:pPr>
        <w:spacing w:after="240" w:line="288" w:lineRule="auto"/>
        <w:rPr>
          <w:rFonts w:eastAsia="Times New Roman"/>
        </w:rPr>
      </w:pPr>
      <w:r w:rsidRPr="00957245">
        <w:rPr>
          <w:b/>
          <w:lang w:val="it-IT"/>
        </w:rPr>
        <w:t xml:space="preserve">Altshausen, </w:t>
      </w:r>
      <w:r w:rsidR="001A32BD">
        <w:rPr>
          <w:b/>
          <w:lang w:val="it-IT"/>
        </w:rPr>
        <w:t>24</w:t>
      </w:r>
      <w:r w:rsidRPr="00957245">
        <w:rPr>
          <w:b/>
          <w:lang w:val="it-IT"/>
        </w:rPr>
        <w:t xml:space="preserve"> ottobre 2022</w:t>
      </w:r>
      <w:r w:rsidRPr="00957245">
        <w:rPr>
          <w:lang w:val="it-IT"/>
        </w:rPr>
        <w:t xml:space="preserve"> –</w:t>
      </w:r>
      <w:r w:rsidR="00B54C14">
        <w:rPr>
          <w:lang w:val="it-IT"/>
        </w:rPr>
        <w:t xml:space="preserve"> Il Test e Innovation Center</w:t>
      </w:r>
      <w:r w:rsidRPr="00957245">
        <w:rPr>
          <w:lang w:val="it-IT"/>
        </w:rPr>
        <w:t xml:space="preserve"> di Kr</w:t>
      </w:r>
      <w:r w:rsidR="00790B33" w:rsidRPr="00957245">
        <w:rPr>
          <w:lang w:val="it-IT"/>
        </w:rPr>
        <w:t>š</w:t>
      </w:r>
      <w:r w:rsidRPr="00957245">
        <w:rPr>
          <w:lang w:val="it-IT"/>
        </w:rPr>
        <w:t>ko (Slovenia) -</w:t>
      </w:r>
      <w:r w:rsidR="00B54C14">
        <w:rPr>
          <w:lang w:val="it-IT"/>
        </w:rPr>
        <w:t xml:space="preserve"> </w:t>
      </w:r>
      <w:r w:rsidRPr="00957245">
        <w:rPr>
          <w:lang w:val="it-IT"/>
        </w:rPr>
        <w:t xml:space="preserve">inaugurato da STADLER nel 2020 – è nato per </w:t>
      </w:r>
      <w:r w:rsidR="00B54C14">
        <w:rPr>
          <w:lang w:val="it-IT"/>
        </w:rPr>
        <w:t>svolgere</w:t>
      </w:r>
      <w:r w:rsidR="00DB7825" w:rsidRPr="00957245">
        <w:rPr>
          <w:lang w:val="it-IT"/>
        </w:rPr>
        <w:t xml:space="preserve"> </w:t>
      </w:r>
      <w:r w:rsidR="00B54C14">
        <w:rPr>
          <w:lang w:val="it-IT"/>
        </w:rPr>
        <w:t>dimostrazioni</w:t>
      </w:r>
      <w:r w:rsidR="00DB7825" w:rsidRPr="00957245">
        <w:rPr>
          <w:lang w:val="it-IT"/>
        </w:rPr>
        <w:t xml:space="preserve"> </w:t>
      </w:r>
      <w:r w:rsidRPr="00957245">
        <w:rPr>
          <w:lang w:val="it-IT"/>
        </w:rPr>
        <w:t>e</w:t>
      </w:r>
      <w:r w:rsidR="00DB7825" w:rsidRPr="00957245">
        <w:rPr>
          <w:lang w:val="it-IT"/>
        </w:rPr>
        <w:t xml:space="preserve"> fare</w:t>
      </w:r>
      <w:r w:rsidRPr="00957245">
        <w:rPr>
          <w:lang w:val="it-IT"/>
        </w:rPr>
        <w:t xml:space="preserve"> formazione ai clienti</w:t>
      </w:r>
      <w:r w:rsidR="00DB7825" w:rsidRPr="00957245">
        <w:rPr>
          <w:lang w:val="it-IT"/>
        </w:rPr>
        <w:t>, oltre a</w:t>
      </w:r>
      <w:r w:rsidRPr="00957245">
        <w:rPr>
          <w:lang w:val="it-IT"/>
        </w:rPr>
        <w:t xml:space="preserve"> condurre attività di ricerca e sviluppo. Oggi, la struttura temporanea di 1.200 </w:t>
      </w:r>
      <w:r w:rsidRPr="00FA7365">
        <w:rPr>
          <w:lang w:val="it-IT"/>
        </w:rPr>
        <w:t>m</w:t>
      </w:r>
      <w:r w:rsidRPr="00FA7365">
        <w:rPr>
          <w:vertAlign w:val="superscript"/>
          <w:lang w:val="it-IT"/>
        </w:rPr>
        <w:t>2</w:t>
      </w:r>
      <w:r w:rsidRPr="00957245">
        <w:rPr>
          <w:lang w:val="it-IT"/>
        </w:rPr>
        <w:t xml:space="preserve"> è stata ampliata a 2.000 </w:t>
      </w:r>
      <w:r w:rsidR="00FA7365" w:rsidRPr="00FA7365">
        <w:rPr>
          <w:lang w:val="it-IT"/>
        </w:rPr>
        <w:t>m</w:t>
      </w:r>
      <w:r w:rsidR="00FA7365" w:rsidRPr="00FA7365">
        <w:rPr>
          <w:vertAlign w:val="superscript"/>
          <w:lang w:val="it-IT"/>
        </w:rPr>
        <w:t>2</w:t>
      </w:r>
      <w:r w:rsidR="00FA7365" w:rsidRPr="00957245">
        <w:rPr>
          <w:lang w:val="it-IT"/>
        </w:rPr>
        <w:t xml:space="preserve"> </w:t>
      </w:r>
      <w:r w:rsidRPr="00957245">
        <w:rPr>
          <w:lang w:val="it-IT"/>
        </w:rPr>
        <w:t xml:space="preserve">e ospita la maggior parte delle macchine necessarie per dimostrare </w:t>
      </w:r>
      <w:r w:rsidR="00DB7825" w:rsidRPr="00957245">
        <w:rPr>
          <w:lang w:val="it-IT"/>
        </w:rPr>
        <w:t xml:space="preserve">l’intero </w:t>
      </w:r>
      <w:r w:rsidRPr="00957245">
        <w:rPr>
          <w:lang w:val="it-IT"/>
        </w:rPr>
        <w:t>processo di selezione. Le macchine sono disposte all'interno della struttura in sequenza, in modo da poter condurre test su</w:t>
      </w:r>
      <w:r w:rsidR="00DB7825" w:rsidRPr="00957245">
        <w:rPr>
          <w:lang w:val="it-IT"/>
        </w:rPr>
        <w:t>lle</w:t>
      </w:r>
      <w:r w:rsidRPr="00957245">
        <w:rPr>
          <w:lang w:val="it-IT"/>
        </w:rPr>
        <w:t xml:space="preserve"> singole</w:t>
      </w:r>
      <w:r w:rsidRPr="008F6424">
        <w:rPr>
          <w:lang w:val="it-IT"/>
        </w:rPr>
        <w:t xml:space="preserve"> </w:t>
      </w:r>
      <w:r w:rsidR="00B54C14">
        <w:rPr>
          <w:lang w:val="it-IT"/>
        </w:rPr>
        <w:t xml:space="preserve">unità </w:t>
      </w:r>
      <w:r w:rsidRPr="008F6424">
        <w:rPr>
          <w:lang w:val="it-IT"/>
        </w:rPr>
        <w:t>o sull'intero processo</w:t>
      </w:r>
      <w:r>
        <w:rPr>
          <w:lang w:val="it-IT"/>
        </w:rPr>
        <w:t>,</w:t>
      </w:r>
      <w:r w:rsidRPr="008F6424">
        <w:rPr>
          <w:lang w:val="it-IT"/>
        </w:rPr>
        <w:t xml:space="preserve"> così come verrebbe</w:t>
      </w:r>
      <w:r>
        <w:rPr>
          <w:lang w:val="it-IT"/>
        </w:rPr>
        <w:t xml:space="preserve"> implementato in un </w:t>
      </w:r>
      <w:r w:rsidR="00B54C14">
        <w:rPr>
          <w:lang w:val="it-IT"/>
        </w:rPr>
        <w:t xml:space="preserve">reale </w:t>
      </w:r>
      <w:r>
        <w:rPr>
          <w:lang w:val="it-IT"/>
        </w:rPr>
        <w:t>impianto di selezione.</w:t>
      </w:r>
    </w:p>
    <w:p w14:paraId="1998D2BF" w14:textId="77777777" w:rsidR="008F6424" w:rsidRPr="008F6424" w:rsidRDefault="008F6424" w:rsidP="00727DA6">
      <w:pPr>
        <w:spacing w:after="240" w:line="288" w:lineRule="auto"/>
        <w:rPr>
          <w:b/>
          <w:lang w:val="it-IT"/>
        </w:rPr>
      </w:pPr>
      <w:r w:rsidRPr="008F6424">
        <w:rPr>
          <w:b/>
          <w:lang w:val="it-IT"/>
        </w:rPr>
        <w:t>L'intero processo di selezione in azione</w:t>
      </w:r>
    </w:p>
    <w:p w14:paraId="34B443D9" w14:textId="77777777" w:rsidR="008F6424" w:rsidRPr="008F6424" w:rsidRDefault="008F6424" w:rsidP="00727DA6">
      <w:pPr>
        <w:spacing w:after="240" w:line="288" w:lineRule="auto"/>
        <w:rPr>
          <w:lang w:val="it-IT"/>
        </w:rPr>
      </w:pPr>
      <w:r w:rsidRPr="008F6424">
        <w:rPr>
          <w:lang w:val="it-IT"/>
        </w:rPr>
        <w:t>La linea, che ha una capacità di 5 t/h di materiale da imballaggi legger</w:t>
      </w:r>
      <w:r w:rsidR="00B54C14">
        <w:rPr>
          <w:lang w:val="it-IT"/>
        </w:rPr>
        <w:t>i</w:t>
      </w:r>
      <w:r w:rsidRPr="008F6424">
        <w:rPr>
          <w:lang w:val="it-IT"/>
        </w:rPr>
        <w:t xml:space="preserve">, è predisposta per eseguire sei processi di </w:t>
      </w:r>
      <w:r w:rsidR="00DB7825" w:rsidRPr="00957245">
        <w:rPr>
          <w:lang w:val="it-IT"/>
        </w:rPr>
        <w:t>selezione</w:t>
      </w:r>
      <w:r w:rsidRPr="00957245">
        <w:rPr>
          <w:lang w:val="it-IT"/>
        </w:rPr>
        <w:t xml:space="preserve">: </w:t>
      </w:r>
      <w:r w:rsidR="00DB7825" w:rsidRPr="00957245">
        <w:rPr>
          <w:lang w:val="it-IT"/>
        </w:rPr>
        <w:t>alimentazione</w:t>
      </w:r>
      <w:r w:rsidRPr="00957245">
        <w:rPr>
          <w:lang w:val="it-IT"/>
        </w:rPr>
        <w:t xml:space="preserve"> con dosatore a vite, rimozione delle etichette - che può essere aggirata con un nastro trasportatore </w:t>
      </w:r>
      <w:r w:rsidRPr="000F6FCD">
        <w:rPr>
          <w:lang w:val="it-IT"/>
        </w:rPr>
        <w:t xml:space="preserve">mobile - seguita dalla separazione balistica per </w:t>
      </w:r>
      <w:r w:rsidR="00DB7825" w:rsidRPr="000F6FCD">
        <w:rPr>
          <w:lang w:val="it-IT"/>
        </w:rPr>
        <w:t xml:space="preserve">materiali </w:t>
      </w:r>
      <w:r w:rsidR="00957245" w:rsidRPr="000F6FCD">
        <w:rPr>
          <w:lang w:val="it-IT"/>
        </w:rPr>
        <w:t>2D, 3D e fini. Nastri t</w:t>
      </w:r>
      <w:r w:rsidRPr="000F6FCD">
        <w:rPr>
          <w:lang w:val="it-IT"/>
        </w:rPr>
        <w:t xml:space="preserve">rasportatori reversibili e mobili sotto il separatore balistico determinano quale frazione 2D e 3D passa ai separatori magnetici e non magnetici. Il processo di </w:t>
      </w:r>
      <w:r w:rsidR="00FA7365" w:rsidRPr="000F6FCD">
        <w:rPr>
          <w:lang w:val="it-IT"/>
        </w:rPr>
        <w:t>selezione</w:t>
      </w:r>
      <w:r w:rsidRPr="000F6FCD">
        <w:rPr>
          <w:lang w:val="it-IT"/>
        </w:rPr>
        <w:t xml:space="preserve"> ottica è stato recentemente aggiornato con </w:t>
      </w:r>
      <w:r w:rsidR="00FA7365" w:rsidRPr="000F6FCD">
        <w:rPr>
          <w:lang w:val="it-IT"/>
        </w:rPr>
        <w:t>una seconda macchina</w:t>
      </w:r>
      <w:r w:rsidRPr="000F6FCD">
        <w:rPr>
          <w:lang w:val="it-IT"/>
        </w:rPr>
        <w:t xml:space="preserve"> NIR, in modo che le frazioni 2D e 3D possano essere selezionate in parallelo, oppure che una delle due frazioni possa passare attraverso una doppia </w:t>
      </w:r>
      <w:r w:rsidR="00FA7365" w:rsidRPr="000F6FCD">
        <w:rPr>
          <w:lang w:val="it-IT"/>
        </w:rPr>
        <w:t>selezione</w:t>
      </w:r>
      <w:r w:rsidRPr="000F6FCD">
        <w:rPr>
          <w:lang w:val="it-IT"/>
        </w:rPr>
        <w:t xml:space="preserve"> nelle due macchine. Un ulteriore aggiornamento è previsto per quest'anno, con l'aggiunta dell'ultimo </w:t>
      </w:r>
      <w:r w:rsidR="00FA7365" w:rsidRPr="000F6FCD">
        <w:rPr>
          <w:lang w:val="it-IT"/>
        </w:rPr>
        <w:t>modello</w:t>
      </w:r>
      <w:r w:rsidRPr="000F6FCD">
        <w:rPr>
          <w:lang w:val="it-IT"/>
        </w:rPr>
        <w:t xml:space="preserve"> TOMRA </w:t>
      </w:r>
      <w:r w:rsidR="00790B33" w:rsidRPr="000F6FCD">
        <w:rPr>
          <w:lang w:val="it-IT"/>
        </w:rPr>
        <w:t xml:space="preserve">AUTOSORT con tecnologia </w:t>
      </w:r>
      <w:r w:rsidRPr="000F6FCD">
        <w:rPr>
          <w:lang w:val="it-IT"/>
        </w:rPr>
        <w:t>NIR 5</w:t>
      </w:r>
      <w:r w:rsidR="00790B33" w:rsidRPr="000F6FCD">
        <w:rPr>
          <w:lang w:val="it-IT"/>
        </w:rPr>
        <w:t xml:space="preserve"> </w:t>
      </w:r>
      <w:r w:rsidRPr="000F6FCD">
        <w:rPr>
          <w:lang w:val="it-IT"/>
        </w:rPr>
        <w:t>e del nuovo trasportatore di accelerazione PX di STADLER.</w:t>
      </w:r>
    </w:p>
    <w:p w14:paraId="27F1D78D" w14:textId="77777777" w:rsidR="008F6424" w:rsidRPr="008F6424" w:rsidRDefault="008F6424" w:rsidP="00727DA6">
      <w:pPr>
        <w:spacing w:after="240" w:line="288" w:lineRule="auto"/>
        <w:rPr>
          <w:b/>
          <w:lang w:val="it-IT"/>
        </w:rPr>
      </w:pPr>
      <w:r w:rsidRPr="008F6424">
        <w:rPr>
          <w:b/>
          <w:lang w:val="it-IT"/>
        </w:rPr>
        <w:t xml:space="preserve">Il valore dei test </w:t>
      </w:r>
      <w:r w:rsidR="00E41898">
        <w:rPr>
          <w:b/>
          <w:lang w:val="it-IT"/>
        </w:rPr>
        <w:t>per i</w:t>
      </w:r>
      <w:r w:rsidRPr="008F6424">
        <w:rPr>
          <w:b/>
          <w:lang w:val="it-IT"/>
        </w:rPr>
        <w:t xml:space="preserve"> clienti</w:t>
      </w:r>
    </w:p>
    <w:p w14:paraId="4EDC9F50" w14:textId="77777777" w:rsidR="008F6424" w:rsidRPr="000F6FCD" w:rsidRDefault="00B54C14" w:rsidP="00727DA6">
      <w:pPr>
        <w:spacing w:after="240" w:line="288" w:lineRule="auto"/>
        <w:rPr>
          <w:lang w:val="it-IT"/>
        </w:rPr>
      </w:pPr>
      <w:r>
        <w:rPr>
          <w:lang w:val="it-IT"/>
        </w:rPr>
        <w:t>Il test center</w:t>
      </w:r>
      <w:r w:rsidR="008F6424" w:rsidRPr="008F6424">
        <w:rPr>
          <w:lang w:val="it-IT"/>
        </w:rPr>
        <w:t xml:space="preserve"> </w:t>
      </w:r>
      <w:r>
        <w:rPr>
          <w:lang w:val="it-IT"/>
        </w:rPr>
        <w:t xml:space="preserve">di STADLER </w:t>
      </w:r>
      <w:r w:rsidR="008F6424" w:rsidRPr="008F6424">
        <w:rPr>
          <w:lang w:val="it-IT"/>
        </w:rPr>
        <w:t xml:space="preserve">è uno strumento prezioso per garantire che il progetto sviluppato per un cliente produca i risultati desiderati con </w:t>
      </w:r>
      <w:r w:rsidR="008F6424" w:rsidRPr="000F6FCD">
        <w:rPr>
          <w:lang w:val="it-IT"/>
        </w:rPr>
        <w:t xml:space="preserve">il suo materiale. Nejc </w:t>
      </w:r>
      <w:r w:rsidR="00790B33" w:rsidRPr="000F6FCD">
        <w:rPr>
          <w:lang w:val="it-IT"/>
        </w:rPr>
        <w:t>Božič,</w:t>
      </w:r>
      <w:r w:rsidR="00790B33" w:rsidRPr="000F6FCD">
        <w:rPr>
          <w:rFonts w:ascii="Calibri" w:eastAsia="Times New Roman" w:hAnsi="Calibri" w:cs="Times New Roman"/>
          <w:lang w:val="it-IT" w:eastAsia="it-IT"/>
        </w:rPr>
        <w:t> </w:t>
      </w:r>
      <w:r w:rsidR="008F6424" w:rsidRPr="000F6FCD">
        <w:rPr>
          <w:lang w:val="it-IT"/>
        </w:rPr>
        <w:t xml:space="preserve">Project Manager, spiega: "Testare il materiale dei clienti ci permette di capire come pianificare la nostra tecnologia. Possiamo anche testare le nuove </w:t>
      </w:r>
      <w:r w:rsidR="00FA7365" w:rsidRPr="000F6FCD">
        <w:rPr>
          <w:lang w:val="it-IT"/>
        </w:rPr>
        <w:t>configurazioni</w:t>
      </w:r>
      <w:r w:rsidR="008F6424" w:rsidRPr="000F6FCD">
        <w:rPr>
          <w:lang w:val="it-IT"/>
        </w:rPr>
        <w:t xml:space="preserve"> della macchina per </w:t>
      </w:r>
      <w:r w:rsidRPr="000F6FCD">
        <w:rPr>
          <w:lang w:val="it-IT"/>
        </w:rPr>
        <w:t>un’alimentazione</w:t>
      </w:r>
      <w:r w:rsidR="008F6424" w:rsidRPr="000F6FCD">
        <w:rPr>
          <w:lang w:val="it-IT"/>
        </w:rPr>
        <w:t xml:space="preserve"> specific</w:t>
      </w:r>
      <w:r w:rsidRPr="000F6FCD">
        <w:rPr>
          <w:lang w:val="it-IT"/>
        </w:rPr>
        <w:t>a</w:t>
      </w:r>
      <w:r w:rsidR="008F6424" w:rsidRPr="000F6FCD">
        <w:rPr>
          <w:lang w:val="it-IT"/>
        </w:rPr>
        <w:t xml:space="preserve"> e impostare l'unità per una funzione o un materiale </w:t>
      </w:r>
      <w:r w:rsidRPr="000F6FCD">
        <w:rPr>
          <w:lang w:val="it-IT"/>
        </w:rPr>
        <w:t>determinato</w:t>
      </w:r>
      <w:r w:rsidR="008F6424" w:rsidRPr="000F6FCD">
        <w:rPr>
          <w:lang w:val="it-IT"/>
        </w:rPr>
        <w:t xml:space="preserve"> fin dall'inizio. Possiamo testare una serie di parametri: il più delle volte misuriamo la produzione, il recupero e la purezza, ma anche il consumo energetico di singole unità o dell'intero impianto, il consumo di aria compressa o i dati dei diversi sensori. Eseguiamo anche test per mostrare ai nostri clienti come l'impianto progettato funzionerà per loro e fornirà i risultati desiderati".</w:t>
      </w:r>
    </w:p>
    <w:p w14:paraId="76D5FAAD" w14:textId="77777777" w:rsidR="00995BE5" w:rsidRDefault="00995BE5">
      <w:pPr>
        <w:numPr>
          <w:ilvl w:val="0"/>
          <w:numId w:val="0"/>
        </w:numPr>
        <w:spacing w:after="200" w:line="276" w:lineRule="auto"/>
        <w:rPr>
          <w:b/>
          <w:lang w:val="it-IT"/>
        </w:rPr>
      </w:pPr>
      <w:r>
        <w:rPr>
          <w:b/>
          <w:lang w:val="it-IT"/>
        </w:rPr>
        <w:br w:type="page"/>
      </w:r>
    </w:p>
    <w:p w14:paraId="106706AA" w14:textId="1A70DCDE" w:rsidR="008F6424" w:rsidRPr="000F6FCD" w:rsidRDefault="008F6424" w:rsidP="00727DA6">
      <w:pPr>
        <w:spacing w:after="240" w:line="288" w:lineRule="auto"/>
        <w:rPr>
          <w:b/>
          <w:lang w:val="it-IT"/>
        </w:rPr>
      </w:pPr>
      <w:r w:rsidRPr="000F6FCD">
        <w:rPr>
          <w:b/>
          <w:lang w:val="it-IT"/>
        </w:rPr>
        <w:lastRenderedPageBreak/>
        <w:t>Una risorsa preziosa per la ricerca</w:t>
      </w:r>
    </w:p>
    <w:p w14:paraId="0B44BD5F" w14:textId="77777777" w:rsidR="008F6424" w:rsidRPr="008F6424" w:rsidRDefault="008F6424" w:rsidP="00727DA6">
      <w:pPr>
        <w:spacing w:after="240" w:line="288" w:lineRule="auto"/>
        <w:rPr>
          <w:lang w:val="it-IT"/>
        </w:rPr>
      </w:pPr>
      <w:r w:rsidRPr="000F6FCD">
        <w:rPr>
          <w:lang w:val="it-IT"/>
        </w:rPr>
        <w:t xml:space="preserve">La possibilità di eseguire test sia su singole macchine che sull'intero processo, insieme all'esperienza del team di STADLER </w:t>
      </w:r>
      <w:r w:rsidR="00B54C14" w:rsidRPr="000F6FCD">
        <w:rPr>
          <w:lang w:val="it-IT"/>
        </w:rPr>
        <w:t xml:space="preserve">operativo </w:t>
      </w:r>
      <w:r w:rsidRPr="000F6FCD">
        <w:rPr>
          <w:lang w:val="it-IT"/>
        </w:rPr>
        <w:t xml:space="preserve">presso il </w:t>
      </w:r>
      <w:r w:rsidR="00B54C14" w:rsidRPr="000F6FCD">
        <w:rPr>
          <w:lang w:val="it-IT"/>
        </w:rPr>
        <w:t>centro</w:t>
      </w:r>
      <w:r w:rsidRPr="000F6FCD">
        <w:rPr>
          <w:lang w:val="it-IT"/>
        </w:rPr>
        <w:t xml:space="preserve">, lo rendono una risorsa preziosa per i progetti di ricerca. "Questi test ci permettono di valutare diversi aspetti del processo, come l'effetto della </w:t>
      </w:r>
      <w:r w:rsidR="006D53E9" w:rsidRPr="000F6FCD">
        <w:rPr>
          <w:lang w:val="it-IT"/>
        </w:rPr>
        <w:t xml:space="preserve">portata </w:t>
      </w:r>
      <w:r w:rsidRPr="000F6FCD">
        <w:rPr>
          <w:lang w:val="it-IT"/>
        </w:rPr>
        <w:t xml:space="preserve">e della composizione </w:t>
      </w:r>
      <w:r w:rsidR="00B54C14" w:rsidRPr="000F6FCD">
        <w:rPr>
          <w:lang w:val="it-IT"/>
        </w:rPr>
        <w:t>del materiale</w:t>
      </w:r>
      <w:r w:rsidRPr="000F6FCD">
        <w:rPr>
          <w:lang w:val="it-IT"/>
        </w:rPr>
        <w:t xml:space="preserve"> sulle prestazioni della macchina, o di </w:t>
      </w:r>
      <w:r w:rsidR="006D53E9" w:rsidRPr="000F6FCD">
        <w:rPr>
          <w:lang w:val="it-IT"/>
        </w:rPr>
        <w:t>studiare l’influenza</w:t>
      </w:r>
      <w:r w:rsidRPr="000F6FCD">
        <w:rPr>
          <w:lang w:val="it-IT"/>
        </w:rPr>
        <w:t xml:space="preserve"> dei parametri della macchina e </w:t>
      </w:r>
      <w:r w:rsidR="006D53E9" w:rsidRPr="000F6FCD">
        <w:rPr>
          <w:lang w:val="it-IT"/>
        </w:rPr>
        <w:t>la</w:t>
      </w:r>
      <w:r w:rsidRPr="000F6FCD">
        <w:rPr>
          <w:lang w:val="it-IT"/>
        </w:rPr>
        <w:t xml:space="preserve"> sua digitalizzazione", afferma il Dr. Bastian Küppers, Ingegnere per lo Sviluppo del Business Digitale di STADLER. "Ci forniscono indicazioni sul potenziale e sui limiti delle macchine e </w:t>
      </w:r>
      <w:r w:rsidR="00B54C14" w:rsidRPr="000F6FCD">
        <w:rPr>
          <w:lang w:val="it-IT"/>
        </w:rPr>
        <w:t>degli</w:t>
      </w:r>
      <w:r w:rsidRPr="000F6FCD">
        <w:rPr>
          <w:lang w:val="it-IT"/>
        </w:rPr>
        <w:t xml:space="preserve"> impianti, consentendoci di migliorare i nostri </w:t>
      </w:r>
      <w:r w:rsidR="005D205F" w:rsidRPr="000F6FCD">
        <w:rPr>
          <w:lang w:val="it-IT"/>
        </w:rPr>
        <w:t>pro</w:t>
      </w:r>
      <w:r w:rsidR="005D205F">
        <w:rPr>
          <w:lang w:val="it-IT"/>
        </w:rPr>
        <w:t>cessi di selezione</w:t>
      </w:r>
      <w:r w:rsidRPr="008F6424">
        <w:rPr>
          <w:lang w:val="it-IT"/>
        </w:rPr>
        <w:t>".</w:t>
      </w:r>
    </w:p>
    <w:p w14:paraId="6721AB7E" w14:textId="77777777" w:rsidR="008F6424" w:rsidRDefault="008F6424" w:rsidP="00727DA6">
      <w:pPr>
        <w:spacing w:after="240" w:line="288" w:lineRule="auto"/>
        <w:rPr>
          <w:lang w:val="it-IT"/>
        </w:rPr>
      </w:pPr>
      <w:r w:rsidRPr="008F6424">
        <w:rPr>
          <w:lang w:val="it-IT"/>
        </w:rPr>
        <w:t xml:space="preserve">Il Centro ha recentemente condotto ricerche sul controllo adattivo delle macchine, che sta diventando sempre più importante con la crescente digitalizzazione degli impianti. "Il controllo adattivo dei processi consente di migliorare e rendere più stabili le prestazioni di selezione. Questo può portare a livelli di purezza, rendimenti e produttività più elevati, riducendo al minimo i tempi di inattività", spiega Bastian Küppers. </w:t>
      </w:r>
    </w:p>
    <w:p w14:paraId="18DB9F84" w14:textId="77777777" w:rsidR="008F6424" w:rsidRPr="008F6424" w:rsidRDefault="008F6424" w:rsidP="00727DA6">
      <w:pPr>
        <w:spacing w:after="240" w:line="288" w:lineRule="auto"/>
        <w:rPr>
          <w:lang w:val="it-IT"/>
        </w:rPr>
      </w:pPr>
      <w:r w:rsidRPr="008F6424">
        <w:rPr>
          <w:lang w:val="it-IT"/>
        </w:rPr>
        <w:t xml:space="preserve">Il Centro prove e innovazione di STADLER è </w:t>
      </w:r>
      <w:r w:rsidR="00B54C14">
        <w:rPr>
          <w:lang w:val="it-IT"/>
        </w:rPr>
        <w:t>invitato sempre più spesso</w:t>
      </w:r>
      <w:r w:rsidRPr="008F6424">
        <w:rPr>
          <w:lang w:val="it-IT"/>
        </w:rPr>
        <w:t xml:space="preserve"> </w:t>
      </w:r>
      <w:r w:rsidR="00B54C14">
        <w:rPr>
          <w:lang w:val="it-IT"/>
        </w:rPr>
        <w:t>a</w:t>
      </w:r>
      <w:r w:rsidRPr="008F6424">
        <w:rPr>
          <w:lang w:val="it-IT"/>
        </w:rPr>
        <w:t xml:space="preserve"> partecipare a progetti di ricerca come EsKorte</w:t>
      </w:r>
      <w:r w:rsidR="00813488">
        <w:rPr>
          <w:lang w:val="it-IT"/>
        </w:rPr>
        <w:t xml:space="preserve">, portato avanti </w:t>
      </w:r>
      <w:r w:rsidRPr="008F6424">
        <w:rPr>
          <w:lang w:val="it-IT"/>
        </w:rPr>
        <w:t>in collaborazione con la Montanuniversität di</w:t>
      </w:r>
      <w:r w:rsidR="00813488">
        <w:rPr>
          <w:lang w:val="it-IT"/>
        </w:rPr>
        <w:t xml:space="preserve"> Leoben e l’Università RWTH di Aquisgrana. Il progetto</w:t>
      </w:r>
      <w:r w:rsidRPr="008F6424">
        <w:rPr>
          <w:lang w:val="it-IT"/>
        </w:rPr>
        <w:t xml:space="preserve"> si occupa dello sviluppo e della sperimentazione di un sistema di monitoraggio del flusso di materiale basato su sensori. Per il progetto sono stati condotti diversi test presso il Centro</w:t>
      </w:r>
      <w:r w:rsidR="00B54C14">
        <w:rPr>
          <w:lang w:val="it-IT"/>
        </w:rPr>
        <w:t xml:space="preserve"> Stadler</w:t>
      </w:r>
      <w:r w:rsidRPr="008F6424">
        <w:rPr>
          <w:lang w:val="it-IT"/>
        </w:rPr>
        <w:t xml:space="preserve">: "È fantastico avere la possibilità di simulare le </w:t>
      </w:r>
      <w:r w:rsidR="00DB7825">
        <w:rPr>
          <w:lang w:val="it-IT"/>
        </w:rPr>
        <w:t>caratteristiche di impianti di selezione</w:t>
      </w:r>
      <w:r w:rsidRPr="008F6424">
        <w:rPr>
          <w:lang w:val="it-IT"/>
        </w:rPr>
        <w:t xml:space="preserve"> reali</w:t>
      </w:r>
      <w:r w:rsidR="00DB7825">
        <w:rPr>
          <w:lang w:val="it-IT"/>
        </w:rPr>
        <w:t>,</w:t>
      </w:r>
      <w:r w:rsidRPr="008F6424">
        <w:rPr>
          <w:lang w:val="it-IT"/>
        </w:rPr>
        <w:t xml:space="preserve"> senza essere limitati dal funzionamento dell</w:t>
      </w:r>
      <w:r w:rsidR="00B54C14">
        <w:rPr>
          <w:lang w:val="it-IT"/>
        </w:rPr>
        <w:t>a struttura</w:t>
      </w:r>
      <w:r w:rsidRPr="008F6424">
        <w:rPr>
          <w:lang w:val="it-IT"/>
        </w:rPr>
        <w:t xml:space="preserve">. La collaborazione con STADLER è stata quindi un arricchimento per il nostro lavoro di ricerca nel campo del miglioramento delle prestazioni degli impianti di selezione </w:t>
      </w:r>
      <w:r w:rsidR="00DB7825">
        <w:rPr>
          <w:lang w:val="it-IT"/>
        </w:rPr>
        <w:t>degli</w:t>
      </w:r>
      <w:r w:rsidRPr="008F6424">
        <w:rPr>
          <w:lang w:val="it-IT"/>
        </w:rPr>
        <w:t xml:space="preserve"> imballaggi in plastica", ha dichiarato l'Ing. Sabine Schlögl, titolare della cattedra di Tecnologia di trattamento e gestione dei rifiuti della Montanuniversität di Leoben.</w:t>
      </w:r>
    </w:p>
    <w:p w14:paraId="129FCC65" w14:textId="77777777" w:rsidR="008F6424" w:rsidRDefault="008F6424" w:rsidP="00727DA6">
      <w:pPr>
        <w:spacing w:after="240" w:line="288" w:lineRule="auto"/>
        <w:rPr>
          <w:lang w:val="it-IT"/>
        </w:rPr>
      </w:pPr>
      <w:r w:rsidRPr="008F6424">
        <w:rPr>
          <w:lang w:val="it-IT"/>
        </w:rPr>
        <w:t>STADLER ha anche partecipato a un progetto di ricerca pluripremiato che mira a recuperare la carta da macero da flussi di rifiuti misti. I membri del progetto EnEWA - Universität Siegen, RWTH Aachen University, LEIPA Group, PROPAKMA, TOMRA e STADLER - si sono posti obiettivi chiari: aumentare i tassi di riciclo nella produzione di carta e ridurre il fabbisogno di energia primaria e le emissioni di CO</w:t>
      </w:r>
      <w:r w:rsidRPr="00813488">
        <w:rPr>
          <w:sz w:val="10"/>
          <w:szCs w:val="10"/>
          <w:lang w:val="it-IT"/>
        </w:rPr>
        <w:t>2</w:t>
      </w:r>
      <w:r w:rsidRPr="008F6424">
        <w:rPr>
          <w:lang w:val="it-IT"/>
        </w:rPr>
        <w:t xml:space="preserve">. STADLER sta sviluppando un concetto di impianto di selezione per il trattamento di frazioni di carta provenienti da imballaggi leggeri, rifiuti residui e industriali, in modo da poterli utilizzare come materia prima per produrre nuova carta. Il processo di convalida avverrà attraverso </w:t>
      </w:r>
      <w:r w:rsidR="00DB7825">
        <w:rPr>
          <w:lang w:val="it-IT"/>
        </w:rPr>
        <w:t>test</w:t>
      </w:r>
      <w:r w:rsidRPr="008F6424">
        <w:rPr>
          <w:lang w:val="it-IT"/>
        </w:rPr>
        <w:t xml:space="preserve"> condott</w:t>
      </w:r>
      <w:r w:rsidR="00DB7825">
        <w:rPr>
          <w:lang w:val="it-IT"/>
        </w:rPr>
        <w:t>i</w:t>
      </w:r>
      <w:r w:rsidRPr="008F6424">
        <w:rPr>
          <w:lang w:val="it-IT"/>
        </w:rPr>
        <w:t xml:space="preserve"> presso il Centro. Questo progetto innovativo ha ricevuto il premio European Paper Recycling Council 2021/22 nella categoria "Tecnologie innovative e </w:t>
      </w:r>
      <w:r w:rsidR="00DB7825">
        <w:rPr>
          <w:lang w:val="it-IT"/>
        </w:rPr>
        <w:t>R&amp;D</w:t>
      </w:r>
      <w:r w:rsidRPr="008F6424">
        <w:rPr>
          <w:lang w:val="it-IT"/>
        </w:rPr>
        <w:t>".</w:t>
      </w:r>
    </w:p>
    <w:p w14:paraId="62DEEF1A" w14:textId="77777777" w:rsidR="008F6424" w:rsidRDefault="008F6424" w:rsidP="00727DA6">
      <w:pPr>
        <w:spacing w:after="240" w:line="288" w:lineRule="auto"/>
        <w:rPr>
          <w:lang w:val="it-IT"/>
        </w:rPr>
      </w:pPr>
      <w:r w:rsidRPr="008F6424">
        <w:rPr>
          <w:lang w:val="it-IT"/>
        </w:rPr>
        <w:t xml:space="preserve">La partecipazione di STADLER a </w:t>
      </w:r>
      <w:r w:rsidR="00B54C14">
        <w:rPr>
          <w:lang w:val="it-IT"/>
        </w:rPr>
        <w:t>questi</w:t>
      </w:r>
      <w:r w:rsidRPr="008F6424">
        <w:rPr>
          <w:lang w:val="it-IT"/>
        </w:rPr>
        <w:t xml:space="preserve"> progetti può portare vantaggi ai clienti: "I risultati dei test possono avere un impatto diretto sulla progettazione dei processi, in quanto le nostre macchine vengono spinte ripetutamente al limite", aggiunge Bastian Küppers. "Ad esempio, i risultati dei test eseguiti per il progetto EsKorte hanno già permesso di migliorare in modo significativo le prestazioni di selezione in uno degli impianti dei nostri clienti. Più in generale, credo che grazie al controllo adattivo dell'impianto saremo in grado di migliorare ulteriormente la qualità di una serie di frazioni di </w:t>
      </w:r>
      <w:r w:rsidR="00B54C14">
        <w:rPr>
          <w:lang w:val="it-IT"/>
        </w:rPr>
        <w:t xml:space="preserve">prodotto nei nostri impianti di selezione di </w:t>
      </w:r>
      <w:r w:rsidRPr="008F6424">
        <w:rPr>
          <w:lang w:val="it-IT"/>
        </w:rPr>
        <w:lastRenderedPageBreak/>
        <w:t>imballaggi legger</w:t>
      </w:r>
      <w:r w:rsidR="00B54C14">
        <w:rPr>
          <w:lang w:val="it-IT"/>
        </w:rPr>
        <w:t>i</w:t>
      </w:r>
      <w:r w:rsidRPr="008F6424">
        <w:rPr>
          <w:lang w:val="it-IT"/>
        </w:rPr>
        <w:t xml:space="preserve">. Inoltre, i risultati del progetto EnEWA possono aiutarci a semplificare i processi attuali e a migliorare le prestazioni di selezione, ottenendo una purezza e una resa </w:t>
      </w:r>
      <w:r w:rsidR="00B54C14">
        <w:rPr>
          <w:lang w:val="it-IT"/>
        </w:rPr>
        <w:t>superiori</w:t>
      </w:r>
      <w:r w:rsidRPr="008F6424">
        <w:rPr>
          <w:lang w:val="it-IT"/>
        </w:rPr>
        <w:t xml:space="preserve">".  </w:t>
      </w:r>
    </w:p>
    <w:p w14:paraId="77D82B99" w14:textId="77777777" w:rsidR="008F6424" w:rsidRDefault="008F6424" w:rsidP="00727DA6">
      <w:pPr>
        <w:spacing w:after="240" w:line="288" w:lineRule="auto"/>
        <w:rPr>
          <w:lang w:val="it-IT"/>
        </w:rPr>
      </w:pPr>
      <w:r w:rsidRPr="008F6424">
        <w:rPr>
          <w:lang w:val="it-IT"/>
        </w:rPr>
        <w:t xml:space="preserve">Il </w:t>
      </w:r>
      <w:r w:rsidR="00B54C14">
        <w:rPr>
          <w:lang w:val="it-IT"/>
        </w:rPr>
        <w:t>Test and Innovation Center</w:t>
      </w:r>
      <w:r w:rsidRPr="008F6424">
        <w:rPr>
          <w:lang w:val="it-IT"/>
        </w:rPr>
        <w:t xml:space="preserve"> è un esempio perfetto dell'approccio al miglioramento continuo di STADLER. L'azienda è costantemente alla ricerca di modi per ottimizzare l'efficienza dei suoi processi di selezione e di so</w:t>
      </w:r>
      <w:r w:rsidR="00B54C14">
        <w:rPr>
          <w:lang w:val="it-IT"/>
        </w:rPr>
        <w:t xml:space="preserve">luzioni innovative per superare gli attuali </w:t>
      </w:r>
      <w:r w:rsidRPr="008F6424">
        <w:rPr>
          <w:lang w:val="it-IT"/>
        </w:rPr>
        <w:t>limiti del trattamento dei rifiuti.</w:t>
      </w:r>
    </w:p>
    <w:p w14:paraId="11661233" w14:textId="77777777" w:rsidR="00506B49" w:rsidRDefault="00506B49" w:rsidP="00506B49">
      <w:pPr>
        <w:spacing w:after="240" w:line="288" w:lineRule="auto"/>
        <w:rPr>
          <w:lang w:val="it-IT"/>
        </w:rPr>
      </w:pPr>
    </w:p>
    <w:p w14:paraId="13D4FC28" w14:textId="77777777" w:rsidR="00506B49" w:rsidRPr="00442DF7" w:rsidRDefault="00506B49" w:rsidP="00506B49">
      <w:pPr>
        <w:spacing w:after="240" w:line="288" w:lineRule="auto"/>
        <w:rPr>
          <w:b/>
          <w:lang w:val="it-IT"/>
        </w:rPr>
      </w:pPr>
      <w:r w:rsidRPr="00442DF7">
        <w:rPr>
          <w:b/>
          <w:lang w:val="it-IT"/>
        </w:rPr>
        <w:t>Informazioni su STADLER</w:t>
      </w:r>
    </w:p>
    <w:p w14:paraId="6CDA44E6" w14:textId="77777777" w:rsidR="00506B49" w:rsidRPr="00442DF7" w:rsidRDefault="00506B49" w:rsidP="00506B49">
      <w:pPr>
        <w:spacing w:after="240" w:line="288" w:lineRule="auto"/>
        <w:rPr>
          <w:lang w:val="it-IT"/>
        </w:rPr>
      </w:pPr>
      <w:r w:rsidRPr="00442DF7">
        <w:rPr>
          <w:b/>
          <w:lang w:val="it-IT"/>
        </w:rPr>
        <w:t>STADLER</w:t>
      </w:r>
      <w:r w:rsidRPr="00442DF7">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0C921881" w14:textId="54B66441" w:rsidR="00506B49" w:rsidRPr="009A54E8" w:rsidRDefault="00506B49" w:rsidP="00506B49">
      <w:pPr>
        <w:spacing w:after="240" w:line="288" w:lineRule="auto"/>
        <w:jc w:val="both"/>
        <w:rPr>
          <w:lang w:val="it-IT"/>
        </w:rPr>
      </w:pPr>
      <w:r w:rsidRPr="00442DF7">
        <w:rPr>
          <w:lang w:val="it-IT"/>
        </w:rPr>
        <w:t xml:space="preserve">Per ulteriori informazioni: </w:t>
      </w:r>
      <w:r w:rsidR="00995BE5" w:rsidRPr="00995BE5">
        <w:rPr>
          <w:rStyle w:val="Hipervnculo"/>
          <w:lang w:val="it-IT"/>
        </w:rPr>
        <w:t>https://w-stadler.de/it/</w:t>
      </w:r>
    </w:p>
    <w:p w14:paraId="5BC2C489" w14:textId="77777777" w:rsidR="00506B49" w:rsidRPr="00513769" w:rsidRDefault="00506B49" w:rsidP="00506B49">
      <w:pPr>
        <w:numPr>
          <w:ilvl w:val="0"/>
          <w:numId w:val="0"/>
        </w:numPr>
        <w:spacing w:after="200" w:line="276" w:lineRule="auto"/>
        <w:rPr>
          <w:b/>
          <w:lang w:val="it-IT"/>
        </w:rPr>
      </w:pPr>
      <w:r w:rsidRPr="00513769">
        <w:rPr>
          <w:b/>
          <w:lang w:val="it-IT"/>
        </w:rPr>
        <w:t>Contatti per la stampa:</w:t>
      </w:r>
    </w:p>
    <w:p w14:paraId="59FA9409" w14:textId="77777777" w:rsidR="00506B49" w:rsidRPr="00513769" w:rsidRDefault="00506B49" w:rsidP="00506B49">
      <w:pPr>
        <w:pStyle w:val="Sinespaciado"/>
        <w:spacing w:line="288" w:lineRule="auto"/>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Pr>
          <w:rFonts w:ascii="Arial" w:eastAsiaTheme="minorEastAsia" w:hAnsi="Arial" w:cs="Arial"/>
          <w:lang w:val="it-IT"/>
        </w:rPr>
        <w:t>Maria Gebel</w:t>
      </w:r>
    </w:p>
    <w:p w14:paraId="7D0DF60E" w14:textId="77777777" w:rsidR="00506B49" w:rsidRPr="00513769" w:rsidRDefault="00506B49" w:rsidP="00506B49">
      <w:pPr>
        <w:pStyle w:val="Sinespaciado"/>
        <w:spacing w:line="288" w:lineRule="auto"/>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1BA580A8" w14:textId="77777777" w:rsidR="00506B49" w:rsidRPr="00513769" w:rsidRDefault="00506B49" w:rsidP="00506B49">
      <w:pPr>
        <w:pStyle w:val="Sinespaciado"/>
        <w:spacing w:line="288" w:lineRule="auto"/>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Anlagenbau GmbH </w:t>
      </w:r>
    </w:p>
    <w:p w14:paraId="37457364" w14:textId="77777777" w:rsidR="00506B49" w:rsidRPr="005311DC" w:rsidRDefault="00506B49" w:rsidP="00506B49">
      <w:pPr>
        <w:pStyle w:val="Sinespaciado"/>
        <w:spacing w:line="288" w:lineRule="auto"/>
        <w:rPr>
          <w:rFonts w:ascii="Arial" w:eastAsiaTheme="minorEastAsia" w:hAnsi="Arial" w:cs="Arial"/>
          <w:lang w:val="en-US"/>
        </w:rPr>
      </w:pPr>
      <w:proofErr w:type="spellStart"/>
      <w:r w:rsidRPr="005311DC">
        <w:rPr>
          <w:rFonts w:ascii="Arial" w:eastAsiaTheme="minorEastAsia" w:hAnsi="Arial" w:cs="Arial"/>
          <w:lang w:val="en-US"/>
        </w:rPr>
        <w:t>Telefono</w:t>
      </w:r>
      <w:proofErr w:type="spellEnd"/>
      <w:r w:rsidRPr="005311DC">
        <w:rPr>
          <w:rFonts w:ascii="Arial" w:eastAsiaTheme="minorEastAsia" w:hAnsi="Arial" w:cs="Arial"/>
          <w:lang w:val="en-US"/>
        </w:rPr>
        <w:t>: +39 389 474 6376</w:t>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t>Phone: +</w:t>
      </w:r>
      <w:r w:rsidRPr="00721E73">
        <w:rPr>
          <w:rFonts w:ascii="Arial" w:eastAsiaTheme="minorEastAsia" w:hAnsi="Arial" w:cs="Arial"/>
          <w:lang w:val="en-US"/>
        </w:rPr>
        <w:t>49 2041 77126-2015</w:t>
      </w:r>
    </w:p>
    <w:p w14:paraId="7E688C4E" w14:textId="77777777" w:rsidR="00506B49" w:rsidRPr="005311DC" w:rsidRDefault="00506B49" w:rsidP="00506B49">
      <w:pPr>
        <w:pStyle w:val="Sinespaciado"/>
        <w:spacing w:line="288" w:lineRule="auto"/>
        <w:rPr>
          <w:rFonts w:ascii="Arial" w:hAnsi="Arial" w:cs="Arial"/>
          <w:lang w:val="en-US"/>
        </w:rPr>
      </w:pPr>
      <w:r w:rsidRPr="005311DC">
        <w:rPr>
          <w:rFonts w:ascii="Arial" w:hAnsi="Arial" w:cs="Arial"/>
          <w:lang w:val="en-US"/>
        </w:rPr>
        <w:t xml:space="preserve">Email: </w:t>
      </w:r>
      <w:hyperlink r:id="rId8" w:history="1">
        <w:r w:rsidRPr="005311DC">
          <w:rPr>
            <w:rStyle w:val="Hipervnculo"/>
            <w:rFonts w:ascii="Arial" w:hAnsi="Arial" w:cs="Arial"/>
            <w:lang w:val="en-US"/>
          </w:rPr>
          <w:t>susanna.laino@alarconyharris.com</w:t>
        </w:r>
      </w:hyperlink>
      <w:r w:rsidRPr="005311DC">
        <w:rPr>
          <w:rStyle w:val="Hipervnculo"/>
          <w:rFonts w:ascii="Arial" w:hAnsi="Arial" w:cs="Arial"/>
          <w:lang w:val="en-US"/>
        </w:rPr>
        <w:t xml:space="preserve"> </w:t>
      </w:r>
      <w:r w:rsidRPr="005311DC">
        <w:rPr>
          <w:rFonts w:ascii="Arial" w:hAnsi="Arial" w:cs="Arial"/>
          <w:lang w:val="en-US"/>
        </w:rPr>
        <w:t xml:space="preserve">  </w:t>
      </w:r>
      <w:r w:rsidRPr="005311DC">
        <w:rPr>
          <w:rFonts w:ascii="Arial" w:hAnsi="Arial" w:cs="Arial"/>
          <w:lang w:val="en-US"/>
        </w:rPr>
        <w:tab/>
        <w:t xml:space="preserve">Email: </w:t>
      </w:r>
      <w:hyperlink r:id="rId9" w:history="1">
        <w:r w:rsidRPr="00C84681">
          <w:rPr>
            <w:rStyle w:val="Hipervnculo"/>
            <w:rFonts w:ascii="Arial" w:hAnsi="Arial" w:cs="Arial"/>
            <w:lang w:val="en-US"/>
          </w:rPr>
          <w:t xml:space="preserve">maria.gebel@w-stadler.de  </w:t>
        </w:r>
      </w:hyperlink>
    </w:p>
    <w:p w14:paraId="0BDB8965" w14:textId="77777777" w:rsidR="00506B49" w:rsidRPr="00513769" w:rsidRDefault="00506B49" w:rsidP="00506B49">
      <w:pPr>
        <w:spacing w:line="288" w:lineRule="auto"/>
        <w:rPr>
          <w:b/>
          <w:lang w:val="en-US"/>
        </w:rPr>
      </w:pPr>
      <w:r w:rsidRPr="00C76581">
        <w:t xml:space="preserve">Web: </w:t>
      </w:r>
      <w:hyperlink r:id="rId10" w:history="1">
        <w:r w:rsidRPr="00C76581">
          <w:rPr>
            <w:rStyle w:val="Hipervnculo"/>
            <w:rFonts w:eastAsia="Calibri"/>
          </w:rPr>
          <w:t>www.alarconyharris.com</w:t>
        </w:r>
      </w:hyperlink>
      <w:r w:rsidRPr="00C76581">
        <w:t xml:space="preserve">  </w:t>
      </w:r>
      <w:r w:rsidRPr="00C76581">
        <w:tab/>
      </w:r>
      <w:r w:rsidRPr="00C76581">
        <w:tab/>
      </w:r>
      <w:r w:rsidRPr="00C76581">
        <w:tab/>
        <w:t xml:space="preserve">Web: </w:t>
      </w:r>
      <w:hyperlink r:id="rId11" w:history="1">
        <w:r w:rsidRPr="00C76581">
          <w:rPr>
            <w:rStyle w:val="Hipervnculo"/>
            <w:rFonts w:eastAsia="Calibri"/>
          </w:rPr>
          <w:t xml:space="preserve">www.w-stadler.de </w:t>
        </w:r>
        <w:r w:rsidRPr="00C76581">
          <w:t xml:space="preserve"> </w:t>
        </w:r>
      </w:hyperlink>
    </w:p>
    <w:p w14:paraId="0032A151" w14:textId="77777777" w:rsidR="00506B49" w:rsidRPr="00513769" w:rsidRDefault="00506B49" w:rsidP="00506B49">
      <w:pPr>
        <w:spacing w:line="288" w:lineRule="auto"/>
        <w:jc w:val="center"/>
        <w:rPr>
          <w:b/>
          <w:lang w:val="en-US"/>
        </w:rPr>
      </w:pPr>
    </w:p>
    <w:p w14:paraId="316347B0" w14:textId="77777777" w:rsidR="00506B49" w:rsidRPr="008F6A7D" w:rsidRDefault="00506B49" w:rsidP="00506B49">
      <w:pPr>
        <w:spacing w:line="240" w:lineRule="auto"/>
        <w:jc w:val="center"/>
        <w:rPr>
          <w:lang w:val="en-GB"/>
        </w:rPr>
      </w:pPr>
    </w:p>
    <w:p w14:paraId="48C20BAC" w14:textId="77777777" w:rsidR="00506B49" w:rsidRPr="002A5CB8" w:rsidRDefault="00506B49" w:rsidP="00506B49">
      <w:pPr>
        <w:spacing w:line="240" w:lineRule="auto"/>
        <w:rPr>
          <w:lang w:val="it-IT"/>
        </w:rPr>
      </w:pPr>
    </w:p>
    <w:p w14:paraId="57469A74" w14:textId="77777777" w:rsidR="008F6424" w:rsidRPr="008F6424" w:rsidRDefault="008F6424" w:rsidP="008F6424">
      <w:pPr>
        <w:rPr>
          <w:lang w:val="it-IT"/>
        </w:rPr>
      </w:pPr>
    </w:p>
    <w:sectPr w:rsidR="008F6424" w:rsidRPr="008F6424"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4BCD" w14:textId="77777777" w:rsidR="00CE66EE" w:rsidRDefault="00CE66EE" w:rsidP="001C6DA9">
      <w:r>
        <w:separator/>
      </w:r>
    </w:p>
  </w:endnote>
  <w:endnote w:type="continuationSeparator" w:id="0">
    <w:p w14:paraId="36BD0429" w14:textId="77777777" w:rsidR="00CE66EE" w:rsidRDefault="00CE66EE"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07BD6" w14:paraId="7F09CC82" w14:textId="77777777" w:rsidTr="004A6709">
      <w:trPr>
        <w:trHeight w:hRule="exact" w:val="437"/>
      </w:trPr>
      <w:tc>
        <w:tcPr>
          <w:tcW w:w="6804" w:type="dxa"/>
          <w:vAlign w:val="center"/>
          <w:hideMark/>
        </w:tcPr>
        <w:p w14:paraId="2BB81243" w14:textId="77777777" w:rsidR="00707BD6" w:rsidRDefault="00707BD6">
          <w:pPr>
            <w:pStyle w:val="Piedepgina"/>
            <w:spacing w:line="276" w:lineRule="auto"/>
            <w:jc w:val="left"/>
          </w:pPr>
          <w:r>
            <w:t>Press release</w:t>
          </w:r>
        </w:p>
      </w:tc>
      <w:tc>
        <w:tcPr>
          <w:tcW w:w="2268" w:type="dxa"/>
          <w:vAlign w:val="center"/>
          <w:hideMark/>
        </w:tcPr>
        <w:p w14:paraId="4FA16E1A" w14:textId="77777777" w:rsidR="00707BD6" w:rsidRDefault="00707BD6">
          <w:pPr>
            <w:pStyle w:val="Piedepgina"/>
            <w:spacing w:line="276" w:lineRule="auto"/>
          </w:pPr>
          <w:r>
            <w:fldChar w:fldCharType="begin"/>
          </w:r>
          <w:r>
            <w:instrText xml:space="preserve"> PAGE   </w:instrText>
          </w:r>
          <w:r>
            <w:fldChar w:fldCharType="separate"/>
          </w:r>
          <w:r w:rsidR="001A32BD">
            <w:rPr>
              <w:noProof/>
            </w:rPr>
            <w:t>1</w:t>
          </w:r>
          <w:r>
            <w:fldChar w:fldCharType="end"/>
          </w:r>
          <w:r>
            <w:t xml:space="preserve"> </w:t>
          </w:r>
        </w:p>
      </w:tc>
    </w:tr>
  </w:tbl>
  <w:p w14:paraId="35F79B1A" w14:textId="77777777" w:rsidR="00707BD6" w:rsidRDefault="00707BD6"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07BD6" w14:paraId="36FDB9FD" w14:textId="77777777" w:rsidTr="00217173">
      <w:trPr>
        <w:trHeight w:hRule="exact" w:val="437"/>
      </w:trPr>
      <w:tc>
        <w:tcPr>
          <w:tcW w:w="7938" w:type="dxa"/>
          <w:tcBorders>
            <w:top w:val="single" w:sz="4" w:space="0" w:color="00448A"/>
            <w:left w:val="nil"/>
            <w:bottom w:val="nil"/>
            <w:right w:val="nil"/>
          </w:tcBorders>
          <w:vAlign w:val="center"/>
          <w:hideMark/>
        </w:tcPr>
        <w:p w14:paraId="7EF0F2EA" w14:textId="77777777" w:rsidR="00707BD6" w:rsidRDefault="001A32BD">
          <w:pPr>
            <w:pStyle w:val="Piedepgina"/>
            <w:spacing w:line="276" w:lineRule="auto"/>
            <w:jc w:val="left"/>
          </w:pPr>
          <w:r>
            <w:fldChar w:fldCharType="begin"/>
          </w:r>
          <w:r>
            <w:instrText xml:space="preserve"> DOCPROPERTY  Template  \* MERGEFORMAT </w:instrText>
          </w:r>
          <w:r>
            <w:fldChar w:fldCharType="separate"/>
          </w:r>
          <w:r w:rsidR="00707BD6">
            <w:t>Normal.dotm</w:t>
          </w:r>
          <w:r>
            <w:fldChar w:fldCharType="end"/>
          </w:r>
        </w:p>
      </w:tc>
      <w:tc>
        <w:tcPr>
          <w:tcW w:w="1985" w:type="dxa"/>
          <w:tcBorders>
            <w:top w:val="single" w:sz="4" w:space="0" w:color="00448A"/>
            <w:left w:val="nil"/>
            <w:bottom w:val="nil"/>
            <w:right w:val="nil"/>
          </w:tcBorders>
          <w:vAlign w:val="center"/>
          <w:hideMark/>
        </w:tcPr>
        <w:p w14:paraId="7CA3E7BA" w14:textId="77777777" w:rsidR="00707BD6" w:rsidRDefault="00707BD6">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3ED4FCA5" w14:textId="77777777" w:rsidR="00707BD6" w:rsidRDefault="00707BD6"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2D3B" w14:textId="77777777" w:rsidR="00CE66EE" w:rsidRDefault="00CE66EE" w:rsidP="001C6DA9">
      <w:r>
        <w:separator/>
      </w:r>
    </w:p>
  </w:footnote>
  <w:footnote w:type="continuationSeparator" w:id="0">
    <w:p w14:paraId="160FD30B" w14:textId="77777777" w:rsidR="00CE66EE" w:rsidRDefault="00CE66EE"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07BD6" w:rsidRPr="001B3555" w14:paraId="06624EB7" w14:textId="77777777" w:rsidTr="004A6709">
      <w:trPr>
        <w:trHeight w:hRule="exact" w:val="567"/>
      </w:trPr>
      <w:tc>
        <w:tcPr>
          <w:tcW w:w="6803" w:type="dxa"/>
          <w:tcBorders>
            <w:bottom w:val="single" w:sz="8" w:space="0" w:color="949494"/>
          </w:tcBorders>
          <w:shd w:val="clear" w:color="auto" w:fill="auto"/>
        </w:tcPr>
        <w:p w14:paraId="43A6D8E9" w14:textId="77777777" w:rsidR="00707BD6" w:rsidRPr="00E808B5" w:rsidRDefault="00707BD6" w:rsidP="008F6424">
          <w:pPr>
            <w:pStyle w:val="Encabezado"/>
            <w:jc w:val="left"/>
            <w:rPr>
              <w:sz w:val="22"/>
              <w:lang w:val="en-US"/>
            </w:rPr>
          </w:pPr>
          <w:r>
            <w:rPr>
              <w:szCs w:val="20"/>
              <w:lang w:val="en-US"/>
            </w:rPr>
            <w:t>Press release</w:t>
          </w:r>
        </w:p>
      </w:tc>
      <w:tc>
        <w:tcPr>
          <w:tcW w:w="2269" w:type="dxa"/>
          <w:shd w:val="clear" w:color="auto" w:fill="auto"/>
          <w:vAlign w:val="center"/>
        </w:tcPr>
        <w:p w14:paraId="72DC3ECE" w14:textId="77777777" w:rsidR="00707BD6" w:rsidRPr="00E808B5" w:rsidRDefault="00707BD6" w:rsidP="008F6424">
          <w:pPr>
            <w:pStyle w:val="Encabezado"/>
            <w:rPr>
              <w:sz w:val="22"/>
              <w:lang w:val="en-US"/>
            </w:rPr>
          </w:pPr>
          <w:r>
            <w:rPr>
              <w:noProof/>
              <w:lang w:val="it-IT" w:eastAsia="it-IT"/>
            </w:rPr>
            <w:drawing>
              <wp:inline distT="0" distB="0" distL="0" distR="0" wp14:anchorId="246C61E5" wp14:editId="6CF462A2">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47268EC" w14:textId="77777777" w:rsidR="00707BD6" w:rsidRPr="00E808B5" w:rsidRDefault="00707BD6">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07BD6" w:rsidRPr="00090F88" w14:paraId="06F32A54" w14:textId="77777777" w:rsidTr="008F6424">
      <w:trPr>
        <w:trHeight w:hRule="exact" w:val="567"/>
      </w:trPr>
      <w:tc>
        <w:tcPr>
          <w:tcW w:w="6803" w:type="dxa"/>
          <w:tcBorders>
            <w:bottom w:val="single" w:sz="4" w:space="0" w:color="00448A"/>
          </w:tcBorders>
          <w:shd w:val="clear" w:color="auto" w:fill="auto"/>
        </w:tcPr>
        <w:p w14:paraId="3C92ECE2" w14:textId="77777777" w:rsidR="00707BD6" w:rsidRPr="009E6062" w:rsidRDefault="00707BD6" w:rsidP="008F6424">
          <w:pPr>
            <w:pStyle w:val="Encabezado"/>
            <w:jc w:val="left"/>
          </w:pPr>
          <w:r>
            <w:t>Externer Zugriff auf Unternehmen</w:t>
          </w:r>
        </w:p>
      </w:tc>
      <w:tc>
        <w:tcPr>
          <w:tcW w:w="2041" w:type="dxa"/>
          <w:shd w:val="clear" w:color="auto" w:fill="auto"/>
          <w:vAlign w:val="center"/>
        </w:tcPr>
        <w:p w14:paraId="6B967AD5" w14:textId="77777777" w:rsidR="00707BD6" w:rsidRPr="009E6062" w:rsidRDefault="00707BD6" w:rsidP="008F6424">
          <w:pPr>
            <w:pStyle w:val="Encabezado"/>
          </w:pPr>
          <w:r w:rsidRPr="009E6062">
            <w:rPr>
              <w:noProof/>
              <w:lang w:val="it-IT" w:eastAsia="it-IT"/>
            </w:rPr>
            <w:drawing>
              <wp:anchor distT="0" distB="0" distL="114300" distR="114300" simplePos="0" relativeHeight="251665408" behindDoc="1" locked="0" layoutInCell="1" allowOverlap="1" wp14:anchorId="7678D5E3" wp14:editId="14B25B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39AB9030" w14:textId="77777777" w:rsidR="00707BD6" w:rsidRDefault="00707BD6">
    <w:pPr>
      <w:pStyle w:val="Encabezado"/>
    </w:pPr>
  </w:p>
  <w:p w14:paraId="05C759B5" w14:textId="77777777" w:rsidR="00707BD6" w:rsidRDefault="00707BD6"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0.85pt" o:bullet="t">
        <v:imagedata r:id="rId1" o:title="BD21300_"/>
      </v:shape>
    </w:pict>
  </w:numPicBullet>
  <w:numPicBullet w:numPicBulletId="1">
    <w:pict>
      <v:shape id="_x0000_i1027" type="#_x0000_t75" style="width:12.25pt;height:12.25pt" o:bullet="t">
        <v:imagedata r:id="rId2" o:title="BD14565_"/>
      </v:shape>
    </w:pict>
  </w:numPicBullet>
  <w:numPicBullet w:numPicBulletId="2">
    <w:pict>
      <v:shape id="_x0000_i1028" type="#_x0000_t75" style="width:14.25pt;height:12.25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790928154">
    <w:abstractNumId w:val="9"/>
  </w:num>
  <w:num w:numId="2" w16cid:durableId="1981036783">
    <w:abstractNumId w:val="25"/>
  </w:num>
  <w:num w:numId="3" w16cid:durableId="1701082346">
    <w:abstractNumId w:val="16"/>
  </w:num>
  <w:num w:numId="4" w16cid:durableId="1692339962">
    <w:abstractNumId w:val="8"/>
  </w:num>
  <w:num w:numId="5" w16cid:durableId="1578401444">
    <w:abstractNumId w:val="5"/>
  </w:num>
  <w:num w:numId="6" w16cid:durableId="1256982995">
    <w:abstractNumId w:val="34"/>
  </w:num>
  <w:num w:numId="7" w16cid:durableId="310839889">
    <w:abstractNumId w:val="22"/>
  </w:num>
  <w:num w:numId="8" w16cid:durableId="1857695526">
    <w:abstractNumId w:val="18"/>
  </w:num>
  <w:num w:numId="9" w16cid:durableId="1314800640">
    <w:abstractNumId w:val="26"/>
  </w:num>
  <w:num w:numId="10" w16cid:durableId="1829787705">
    <w:abstractNumId w:val="1"/>
  </w:num>
  <w:num w:numId="11" w16cid:durableId="1893416911">
    <w:abstractNumId w:val="19"/>
  </w:num>
  <w:num w:numId="12" w16cid:durableId="1819035552">
    <w:abstractNumId w:val="20"/>
  </w:num>
  <w:num w:numId="13" w16cid:durableId="950285945">
    <w:abstractNumId w:val="13"/>
  </w:num>
  <w:num w:numId="14" w16cid:durableId="927927650">
    <w:abstractNumId w:val="32"/>
  </w:num>
  <w:num w:numId="15" w16cid:durableId="1552351700">
    <w:abstractNumId w:val="6"/>
  </w:num>
  <w:num w:numId="16" w16cid:durableId="396829118">
    <w:abstractNumId w:val="24"/>
  </w:num>
  <w:num w:numId="17" w16cid:durableId="150950261">
    <w:abstractNumId w:val="28"/>
  </w:num>
  <w:num w:numId="18" w16cid:durableId="112525608">
    <w:abstractNumId w:val="10"/>
  </w:num>
  <w:num w:numId="19" w16cid:durableId="58409579">
    <w:abstractNumId w:val="12"/>
  </w:num>
  <w:num w:numId="20" w16cid:durableId="994576257">
    <w:abstractNumId w:val="11"/>
  </w:num>
  <w:num w:numId="21" w16cid:durableId="1086850569">
    <w:abstractNumId w:val="4"/>
  </w:num>
  <w:num w:numId="22" w16cid:durableId="1530293242">
    <w:abstractNumId w:val="33"/>
  </w:num>
  <w:num w:numId="23" w16cid:durableId="439841270">
    <w:abstractNumId w:val="7"/>
  </w:num>
  <w:num w:numId="24" w16cid:durableId="720397299">
    <w:abstractNumId w:val="21"/>
  </w:num>
  <w:num w:numId="25" w16cid:durableId="976836735">
    <w:abstractNumId w:val="3"/>
  </w:num>
  <w:num w:numId="26" w16cid:durableId="604075678">
    <w:abstractNumId w:val="15"/>
  </w:num>
  <w:num w:numId="27" w16cid:durableId="143357462">
    <w:abstractNumId w:val="14"/>
  </w:num>
  <w:num w:numId="28" w16cid:durableId="220412211">
    <w:abstractNumId w:val="27"/>
  </w:num>
  <w:num w:numId="29" w16cid:durableId="498691043">
    <w:abstractNumId w:val="30"/>
  </w:num>
  <w:num w:numId="30" w16cid:durableId="1488937709">
    <w:abstractNumId w:val="29"/>
  </w:num>
  <w:num w:numId="31" w16cid:durableId="1992172525">
    <w:abstractNumId w:val="0"/>
  </w:num>
  <w:num w:numId="32" w16cid:durableId="90901431">
    <w:abstractNumId w:val="2"/>
  </w:num>
  <w:num w:numId="33" w16cid:durableId="1005783457">
    <w:abstractNumId w:val="23"/>
  </w:num>
  <w:num w:numId="34" w16cid:durableId="1754084855">
    <w:abstractNumId w:val="17"/>
  </w:num>
  <w:num w:numId="35" w16cid:durableId="148847752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6D8D"/>
    <w:rsid w:val="000113A3"/>
    <w:rsid w:val="00011994"/>
    <w:rsid w:val="000176E4"/>
    <w:rsid w:val="00021657"/>
    <w:rsid w:val="0003258A"/>
    <w:rsid w:val="00032B21"/>
    <w:rsid w:val="000464E3"/>
    <w:rsid w:val="000556B2"/>
    <w:rsid w:val="000644A0"/>
    <w:rsid w:val="000866AC"/>
    <w:rsid w:val="000873C7"/>
    <w:rsid w:val="000A5871"/>
    <w:rsid w:val="000B67BA"/>
    <w:rsid w:val="000F148C"/>
    <w:rsid w:val="000F6FCD"/>
    <w:rsid w:val="00106761"/>
    <w:rsid w:val="001354E4"/>
    <w:rsid w:val="001432F2"/>
    <w:rsid w:val="00150658"/>
    <w:rsid w:val="00161062"/>
    <w:rsid w:val="0019141D"/>
    <w:rsid w:val="00195CAE"/>
    <w:rsid w:val="001A32BD"/>
    <w:rsid w:val="001A39E3"/>
    <w:rsid w:val="001B0398"/>
    <w:rsid w:val="001B3555"/>
    <w:rsid w:val="001B5F85"/>
    <w:rsid w:val="001C6DA9"/>
    <w:rsid w:val="0020694C"/>
    <w:rsid w:val="00217173"/>
    <w:rsid w:val="00227D9B"/>
    <w:rsid w:val="002332DA"/>
    <w:rsid w:val="0023514F"/>
    <w:rsid w:val="0024103A"/>
    <w:rsid w:val="00254A4C"/>
    <w:rsid w:val="00261238"/>
    <w:rsid w:val="00263C6F"/>
    <w:rsid w:val="002646CA"/>
    <w:rsid w:val="00270F36"/>
    <w:rsid w:val="0027133F"/>
    <w:rsid w:val="002739E5"/>
    <w:rsid w:val="00273BAF"/>
    <w:rsid w:val="0027607D"/>
    <w:rsid w:val="00281D3D"/>
    <w:rsid w:val="00282152"/>
    <w:rsid w:val="00283545"/>
    <w:rsid w:val="00283563"/>
    <w:rsid w:val="00284561"/>
    <w:rsid w:val="00297B2D"/>
    <w:rsid w:val="002A6C8A"/>
    <w:rsid w:val="002D509E"/>
    <w:rsid w:val="002E768E"/>
    <w:rsid w:val="002F01D0"/>
    <w:rsid w:val="002F4658"/>
    <w:rsid w:val="00305281"/>
    <w:rsid w:val="0031147D"/>
    <w:rsid w:val="00322C99"/>
    <w:rsid w:val="003274E0"/>
    <w:rsid w:val="00335B29"/>
    <w:rsid w:val="00337617"/>
    <w:rsid w:val="0036004D"/>
    <w:rsid w:val="00370626"/>
    <w:rsid w:val="00374F84"/>
    <w:rsid w:val="00377430"/>
    <w:rsid w:val="003774CD"/>
    <w:rsid w:val="00377E2E"/>
    <w:rsid w:val="00390C90"/>
    <w:rsid w:val="003A0316"/>
    <w:rsid w:val="003A4E2C"/>
    <w:rsid w:val="003C111B"/>
    <w:rsid w:val="003D3176"/>
    <w:rsid w:val="003D4736"/>
    <w:rsid w:val="003E0874"/>
    <w:rsid w:val="003F21EC"/>
    <w:rsid w:val="003F58D1"/>
    <w:rsid w:val="00421116"/>
    <w:rsid w:val="00423957"/>
    <w:rsid w:val="0042672E"/>
    <w:rsid w:val="00440E70"/>
    <w:rsid w:val="00457A2D"/>
    <w:rsid w:val="0046113F"/>
    <w:rsid w:val="00470503"/>
    <w:rsid w:val="00472C7B"/>
    <w:rsid w:val="00492A52"/>
    <w:rsid w:val="004A6709"/>
    <w:rsid w:val="004D316E"/>
    <w:rsid w:val="004F069A"/>
    <w:rsid w:val="004F1BF8"/>
    <w:rsid w:val="004F5833"/>
    <w:rsid w:val="004F6085"/>
    <w:rsid w:val="00506B49"/>
    <w:rsid w:val="00517A1C"/>
    <w:rsid w:val="00520843"/>
    <w:rsid w:val="00525B9D"/>
    <w:rsid w:val="00527552"/>
    <w:rsid w:val="00544086"/>
    <w:rsid w:val="00553EF9"/>
    <w:rsid w:val="00596B1B"/>
    <w:rsid w:val="005C11BA"/>
    <w:rsid w:val="005C281C"/>
    <w:rsid w:val="005D205F"/>
    <w:rsid w:val="005D48B6"/>
    <w:rsid w:val="005D63F2"/>
    <w:rsid w:val="005E42A2"/>
    <w:rsid w:val="005E4BA3"/>
    <w:rsid w:val="00603E31"/>
    <w:rsid w:val="006110F7"/>
    <w:rsid w:val="00621C21"/>
    <w:rsid w:val="006304D4"/>
    <w:rsid w:val="00645CD9"/>
    <w:rsid w:val="006478B0"/>
    <w:rsid w:val="006562F7"/>
    <w:rsid w:val="0065664C"/>
    <w:rsid w:val="0066075E"/>
    <w:rsid w:val="00666A8D"/>
    <w:rsid w:val="00685B99"/>
    <w:rsid w:val="0068707C"/>
    <w:rsid w:val="0069237C"/>
    <w:rsid w:val="006A3BAD"/>
    <w:rsid w:val="006B6A42"/>
    <w:rsid w:val="006B7CF1"/>
    <w:rsid w:val="006C6122"/>
    <w:rsid w:val="006D22E1"/>
    <w:rsid w:val="006D53E9"/>
    <w:rsid w:val="006F61A9"/>
    <w:rsid w:val="00707BD6"/>
    <w:rsid w:val="00712D52"/>
    <w:rsid w:val="0071321F"/>
    <w:rsid w:val="00727DA6"/>
    <w:rsid w:val="00732A15"/>
    <w:rsid w:val="00752F1E"/>
    <w:rsid w:val="0075381D"/>
    <w:rsid w:val="00754BC1"/>
    <w:rsid w:val="00756160"/>
    <w:rsid w:val="00772C27"/>
    <w:rsid w:val="00772E70"/>
    <w:rsid w:val="00782F22"/>
    <w:rsid w:val="00790B33"/>
    <w:rsid w:val="0079448E"/>
    <w:rsid w:val="007B72FA"/>
    <w:rsid w:val="007C5F59"/>
    <w:rsid w:val="007C7B20"/>
    <w:rsid w:val="007E5AC7"/>
    <w:rsid w:val="007E5F83"/>
    <w:rsid w:val="007E6559"/>
    <w:rsid w:val="00805219"/>
    <w:rsid w:val="00806748"/>
    <w:rsid w:val="008067B4"/>
    <w:rsid w:val="00807479"/>
    <w:rsid w:val="00813488"/>
    <w:rsid w:val="00814F1B"/>
    <w:rsid w:val="00815B81"/>
    <w:rsid w:val="00826DC7"/>
    <w:rsid w:val="00831AAF"/>
    <w:rsid w:val="0084332E"/>
    <w:rsid w:val="00846172"/>
    <w:rsid w:val="00850561"/>
    <w:rsid w:val="008562F8"/>
    <w:rsid w:val="00864721"/>
    <w:rsid w:val="00867B71"/>
    <w:rsid w:val="008701CC"/>
    <w:rsid w:val="0087709E"/>
    <w:rsid w:val="00882479"/>
    <w:rsid w:val="008C26CC"/>
    <w:rsid w:val="008D1DAF"/>
    <w:rsid w:val="008D295D"/>
    <w:rsid w:val="008D3B16"/>
    <w:rsid w:val="008D642C"/>
    <w:rsid w:val="008E31BC"/>
    <w:rsid w:val="008E6D4D"/>
    <w:rsid w:val="008F2AC2"/>
    <w:rsid w:val="008F6424"/>
    <w:rsid w:val="00911285"/>
    <w:rsid w:val="00914135"/>
    <w:rsid w:val="00957245"/>
    <w:rsid w:val="00970997"/>
    <w:rsid w:val="009875FF"/>
    <w:rsid w:val="0099066A"/>
    <w:rsid w:val="00995BE5"/>
    <w:rsid w:val="009A7C16"/>
    <w:rsid w:val="009C180B"/>
    <w:rsid w:val="009C3D1F"/>
    <w:rsid w:val="009C5DB6"/>
    <w:rsid w:val="009C7CD3"/>
    <w:rsid w:val="009D177C"/>
    <w:rsid w:val="009D4EA1"/>
    <w:rsid w:val="009E527C"/>
    <w:rsid w:val="00A0187B"/>
    <w:rsid w:val="00A06CA3"/>
    <w:rsid w:val="00A31A9F"/>
    <w:rsid w:val="00A35EB4"/>
    <w:rsid w:val="00A360A7"/>
    <w:rsid w:val="00A37367"/>
    <w:rsid w:val="00A4407F"/>
    <w:rsid w:val="00A46CBF"/>
    <w:rsid w:val="00A618F6"/>
    <w:rsid w:val="00A65D28"/>
    <w:rsid w:val="00A91110"/>
    <w:rsid w:val="00AC2555"/>
    <w:rsid w:val="00AC67B0"/>
    <w:rsid w:val="00AE26D8"/>
    <w:rsid w:val="00AE7078"/>
    <w:rsid w:val="00AF5F2B"/>
    <w:rsid w:val="00B028AE"/>
    <w:rsid w:val="00B04ACB"/>
    <w:rsid w:val="00B265AE"/>
    <w:rsid w:val="00B27E43"/>
    <w:rsid w:val="00B43707"/>
    <w:rsid w:val="00B44F45"/>
    <w:rsid w:val="00B4763D"/>
    <w:rsid w:val="00B54C14"/>
    <w:rsid w:val="00B61A99"/>
    <w:rsid w:val="00B65EDC"/>
    <w:rsid w:val="00B7521D"/>
    <w:rsid w:val="00B83824"/>
    <w:rsid w:val="00B931B9"/>
    <w:rsid w:val="00BC2D3D"/>
    <w:rsid w:val="00BF3367"/>
    <w:rsid w:val="00C004FE"/>
    <w:rsid w:val="00C3241D"/>
    <w:rsid w:val="00C36E4E"/>
    <w:rsid w:val="00C46C5A"/>
    <w:rsid w:val="00C6082D"/>
    <w:rsid w:val="00C6799D"/>
    <w:rsid w:val="00C67B3D"/>
    <w:rsid w:val="00C7159F"/>
    <w:rsid w:val="00C8209F"/>
    <w:rsid w:val="00CB189B"/>
    <w:rsid w:val="00CE2E21"/>
    <w:rsid w:val="00CE66D7"/>
    <w:rsid w:val="00CE66EE"/>
    <w:rsid w:val="00CF307B"/>
    <w:rsid w:val="00D12304"/>
    <w:rsid w:val="00D155EC"/>
    <w:rsid w:val="00D20486"/>
    <w:rsid w:val="00D342F4"/>
    <w:rsid w:val="00D4502B"/>
    <w:rsid w:val="00D47FA3"/>
    <w:rsid w:val="00D56A96"/>
    <w:rsid w:val="00D7414D"/>
    <w:rsid w:val="00D777EE"/>
    <w:rsid w:val="00D91D46"/>
    <w:rsid w:val="00DA354F"/>
    <w:rsid w:val="00DB5A25"/>
    <w:rsid w:val="00DB7825"/>
    <w:rsid w:val="00DC7C16"/>
    <w:rsid w:val="00DF7933"/>
    <w:rsid w:val="00E0366C"/>
    <w:rsid w:val="00E07481"/>
    <w:rsid w:val="00E142C2"/>
    <w:rsid w:val="00E14A13"/>
    <w:rsid w:val="00E15323"/>
    <w:rsid w:val="00E26FDE"/>
    <w:rsid w:val="00E41898"/>
    <w:rsid w:val="00E80399"/>
    <w:rsid w:val="00E808B5"/>
    <w:rsid w:val="00E85027"/>
    <w:rsid w:val="00E85817"/>
    <w:rsid w:val="00E85888"/>
    <w:rsid w:val="00E94787"/>
    <w:rsid w:val="00E9765F"/>
    <w:rsid w:val="00EA4200"/>
    <w:rsid w:val="00EB13B6"/>
    <w:rsid w:val="00EB4726"/>
    <w:rsid w:val="00EC12CF"/>
    <w:rsid w:val="00EF4162"/>
    <w:rsid w:val="00F042E7"/>
    <w:rsid w:val="00F04DEC"/>
    <w:rsid w:val="00F13173"/>
    <w:rsid w:val="00F2395B"/>
    <w:rsid w:val="00F248CE"/>
    <w:rsid w:val="00F27AC6"/>
    <w:rsid w:val="00F334D3"/>
    <w:rsid w:val="00F37A2C"/>
    <w:rsid w:val="00F42505"/>
    <w:rsid w:val="00F46F5A"/>
    <w:rsid w:val="00F56A4D"/>
    <w:rsid w:val="00F621C0"/>
    <w:rsid w:val="00F75D01"/>
    <w:rsid w:val="00FA3226"/>
    <w:rsid w:val="00FA610C"/>
    <w:rsid w:val="00FA7365"/>
    <w:rsid w:val="00FB257C"/>
    <w:rsid w:val="00FB76D0"/>
    <w:rsid w:val="00FE05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9651"/>
  <w15:docId w15:val="{8235808B-37F2-4238-9EBB-510FC7F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1432F2"/>
    <w:pPr>
      <w:spacing w:after="0" w:line="240" w:lineRule="auto"/>
    </w:pPr>
    <w:rPr>
      <w:rFonts w:ascii="Arial" w:hAnsi="Arial" w:cs="Arial"/>
      <w:color w:val="000000"/>
      <w:lang w:eastAsia="de-DE"/>
    </w:rPr>
  </w:style>
  <w:style w:type="character" w:customStyle="1" w:styleId="apple-converted-space">
    <w:name w:val="apple-converted-space"/>
    <w:basedOn w:val="Fuentedeprrafopredeter"/>
    <w:rsid w:val="00790B33"/>
  </w:style>
  <w:style w:type="paragraph" w:customStyle="1" w:styleId="s11">
    <w:name w:val="s11"/>
    <w:basedOn w:val="Normal"/>
    <w:rsid w:val="00506B49"/>
    <w:pPr>
      <w:numPr>
        <w:ilvl w:val="0"/>
      </w:numPr>
      <w:spacing w:before="100" w:beforeAutospacing="1" w:after="100" w:afterAutospacing="1" w:line="240" w:lineRule="auto"/>
    </w:pPr>
    <w:rPr>
      <w:rFonts w:ascii="Times New Roman" w:hAnsi="Times New Roman" w:cs="Times New Roman"/>
      <w:color w:val="auto"/>
      <w:sz w:val="20"/>
      <w:szCs w:val="20"/>
      <w:lang w:val="it-IT" w:eastAsia="it-IT"/>
    </w:rPr>
  </w:style>
  <w:style w:type="character" w:customStyle="1" w:styleId="s8">
    <w:name w:val="s8"/>
    <w:basedOn w:val="Fuentedeprrafopredeter"/>
    <w:rsid w:val="00506B49"/>
  </w:style>
  <w:style w:type="character" w:customStyle="1" w:styleId="s12">
    <w:name w:val="s12"/>
    <w:basedOn w:val="Fuentedeprrafopredeter"/>
    <w:rsid w:val="00506B49"/>
  </w:style>
  <w:style w:type="paragraph" w:customStyle="1" w:styleId="s15">
    <w:name w:val="s15"/>
    <w:basedOn w:val="Normal"/>
    <w:rsid w:val="00506B49"/>
    <w:pPr>
      <w:numPr>
        <w:ilvl w:val="0"/>
      </w:numPr>
      <w:spacing w:before="100" w:beforeAutospacing="1" w:after="100" w:afterAutospacing="1" w:line="240" w:lineRule="auto"/>
    </w:pPr>
    <w:rPr>
      <w:rFonts w:ascii="Times New Roman" w:hAnsi="Times New Roman" w:cs="Times New Roman"/>
      <w:color w:val="auto"/>
      <w:sz w:val="20"/>
      <w:szCs w:val="20"/>
      <w:lang w:val="it-IT" w:eastAsia="it-IT"/>
    </w:rPr>
  </w:style>
  <w:style w:type="character" w:customStyle="1" w:styleId="s14">
    <w:name w:val="s14"/>
    <w:basedOn w:val="Fuentedeprrafopredeter"/>
    <w:rsid w:val="00506B49"/>
  </w:style>
  <w:style w:type="character" w:customStyle="1" w:styleId="s17">
    <w:name w:val="s17"/>
    <w:basedOn w:val="Fuentedeprrafopredeter"/>
    <w:rsid w:val="00506B49"/>
  </w:style>
  <w:style w:type="paragraph" w:customStyle="1" w:styleId="s19">
    <w:name w:val="s19"/>
    <w:basedOn w:val="Normal"/>
    <w:rsid w:val="00506B49"/>
    <w:pPr>
      <w:numPr>
        <w:ilvl w:val="0"/>
      </w:numPr>
      <w:spacing w:before="100" w:beforeAutospacing="1" w:after="100" w:afterAutospacing="1" w:line="240" w:lineRule="auto"/>
    </w:pPr>
    <w:rPr>
      <w:rFonts w:ascii="Times New Roman" w:hAnsi="Times New Roman" w:cs="Times New Roman"/>
      <w:color w:val="auto"/>
      <w:sz w:val="20"/>
      <w:szCs w:val="20"/>
      <w:lang w:val="it-IT" w:eastAsia="it-IT"/>
    </w:rPr>
  </w:style>
  <w:style w:type="character" w:customStyle="1" w:styleId="s18">
    <w:name w:val="s18"/>
    <w:basedOn w:val="Fuentedeprrafopredeter"/>
    <w:rsid w:val="00506B49"/>
  </w:style>
  <w:style w:type="character" w:customStyle="1" w:styleId="s20">
    <w:name w:val="s20"/>
    <w:basedOn w:val="Fuentedeprrafopredeter"/>
    <w:rsid w:val="00506B49"/>
  </w:style>
  <w:style w:type="paragraph" w:customStyle="1" w:styleId="s9">
    <w:name w:val="s9"/>
    <w:basedOn w:val="Normal"/>
    <w:rsid w:val="00506B49"/>
    <w:pPr>
      <w:numPr>
        <w:ilvl w:val="0"/>
      </w:numPr>
      <w:spacing w:before="100" w:beforeAutospacing="1" w:after="100" w:afterAutospacing="1" w:line="240" w:lineRule="auto"/>
    </w:pPr>
    <w:rPr>
      <w:rFonts w:ascii="Times New Roman" w:hAnsi="Times New Roman" w:cs="Times New Roman"/>
      <w:color w:val="auto"/>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85054704">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720320948">
      <w:bodyDiv w:val="1"/>
      <w:marLeft w:val="0"/>
      <w:marRight w:val="0"/>
      <w:marTop w:val="0"/>
      <w:marBottom w:val="0"/>
      <w:divBdr>
        <w:top w:val="none" w:sz="0" w:space="0" w:color="auto"/>
        <w:left w:val="none" w:sz="0" w:space="0" w:color="auto"/>
        <w:bottom w:val="none" w:sz="0" w:space="0" w:color="auto"/>
        <w:right w:val="none" w:sz="0" w:space="0" w:color="auto"/>
      </w:divBdr>
    </w:div>
    <w:div w:id="18392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a.gebel@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9623-F9D7-CF42-9B31-5CAA820E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7260</Characters>
  <Application>Microsoft Office Word</Application>
  <DocSecurity>0</DocSecurity>
  <Lines>60</Lines>
  <Paragraphs>17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2</cp:revision>
  <cp:lastPrinted>2022-10-18T12:06:00Z</cp:lastPrinted>
  <dcterms:created xsi:type="dcterms:W3CDTF">2022-10-24T07:10:00Z</dcterms:created>
  <dcterms:modified xsi:type="dcterms:W3CDTF">2022-10-24T07:10:00Z</dcterms:modified>
</cp:coreProperties>
</file>