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6A5F" w14:textId="77777777" w:rsidR="00596C2C" w:rsidRPr="00F93280" w:rsidRDefault="0044637A" w:rsidP="00596C2C">
      <w:pPr>
        <w:jc w:val="center"/>
        <w:rPr>
          <w:b/>
          <w:lang w:val="it-IT"/>
        </w:rPr>
      </w:pPr>
      <w:r>
        <w:rPr>
          <w:b/>
          <w:lang w:val="it-IT"/>
        </w:rPr>
        <w:t xml:space="preserve">La visione di </w:t>
      </w:r>
      <w:r w:rsidR="00596C2C" w:rsidRPr="00F93280">
        <w:rPr>
          <w:b/>
          <w:lang w:val="it-IT"/>
        </w:rPr>
        <w:t xml:space="preserve">STADLER </w:t>
      </w:r>
      <w:r>
        <w:rPr>
          <w:b/>
          <w:lang w:val="it-IT"/>
        </w:rPr>
        <w:t>su</w:t>
      </w:r>
      <w:r w:rsidR="00596C2C" w:rsidRPr="00F93280">
        <w:rPr>
          <w:b/>
          <w:lang w:val="it-IT"/>
        </w:rPr>
        <w:t xml:space="preserve">ll'industria del riciclo e </w:t>
      </w:r>
      <w:r>
        <w:rPr>
          <w:b/>
          <w:lang w:val="it-IT"/>
        </w:rPr>
        <w:t>sul</w:t>
      </w:r>
      <w:r w:rsidR="00596C2C" w:rsidRPr="00F93280">
        <w:rPr>
          <w:b/>
          <w:lang w:val="it-IT"/>
        </w:rPr>
        <w:t xml:space="preserve">le sue priorità strategiche </w:t>
      </w:r>
    </w:p>
    <w:p w14:paraId="65E66BD7" w14:textId="77777777" w:rsidR="00596C2C" w:rsidRPr="00F93280" w:rsidRDefault="00596C2C" w:rsidP="00596C2C">
      <w:pPr>
        <w:jc w:val="center"/>
        <w:rPr>
          <w:b/>
          <w:lang w:val="it-IT"/>
        </w:rPr>
      </w:pPr>
    </w:p>
    <w:p w14:paraId="53C41330" w14:textId="2554E2DA" w:rsidR="00596C2C" w:rsidRPr="00F93280" w:rsidRDefault="00596C2C" w:rsidP="00596C2C">
      <w:pPr>
        <w:spacing w:after="240" w:line="288" w:lineRule="auto"/>
        <w:rPr>
          <w:lang w:val="it-IT"/>
        </w:rPr>
      </w:pPr>
      <w:r w:rsidRPr="00F93280">
        <w:rPr>
          <w:b/>
          <w:lang w:val="it-IT"/>
        </w:rPr>
        <w:t xml:space="preserve">Altshausen, </w:t>
      </w:r>
      <w:r w:rsidR="00875B24">
        <w:rPr>
          <w:b/>
          <w:lang w:val="it-IT"/>
        </w:rPr>
        <w:t>17</w:t>
      </w:r>
      <w:r w:rsidRPr="00F93280">
        <w:rPr>
          <w:b/>
          <w:lang w:val="it-IT"/>
        </w:rPr>
        <w:t xml:space="preserve"> gennaio 2023 -</w:t>
      </w:r>
      <w:r w:rsidRPr="00F93280">
        <w:rPr>
          <w:lang w:val="it-IT"/>
        </w:rPr>
        <w:t xml:space="preserve"> STADLER, l'azienda tedesca attiva a livello globale e specializzata nella progettazione</w:t>
      </w:r>
      <w:r w:rsidR="00F93280" w:rsidRPr="00F93280">
        <w:rPr>
          <w:lang w:val="it-IT"/>
        </w:rPr>
        <w:t xml:space="preserve"> e assemblaggio </w:t>
      </w:r>
      <w:r w:rsidRPr="00F93280">
        <w:rPr>
          <w:lang w:val="it-IT"/>
        </w:rPr>
        <w:t xml:space="preserve">di impianti di riciclo e selezione chiavi in mano, inizia il nuovo anno pronta a rispondere alle esigenze in </w:t>
      </w:r>
      <w:r w:rsidR="00F93280" w:rsidRPr="00F93280">
        <w:rPr>
          <w:lang w:val="it-IT"/>
        </w:rPr>
        <w:t xml:space="preserve">continua evoluzione </w:t>
      </w:r>
      <w:r w:rsidRPr="00F93280">
        <w:rPr>
          <w:lang w:val="it-IT"/>
        </w:rPr>
        <w:t xml:space="preserve">del settore. </w:t>
      </w:r>
      <w:r w:rsidR="00F93280" w:rsidRPr="00F93280">
        <w:rPr>
          <w:lang w:val="it-IT"/>
        </w:rPr>
        <w:t xml:space="preserve">Per </w:t>
      </w:r>
      <w:r w:rsidRPr="00F93280">
        <w:rPr>
          <w:lang w:val="it-IT"/>
        </w:rPr>
        <w:t>il 2023</w:t>
      </w:r>
      <w:r w:rsidR="00F93280" w:rsidRPr="00F93280">
        <w:rPr>
          <w:lang w:val="it-IT"/>
        </w:rPr>
        <w:t>,</w:t>
      </w:r>
      <w:r w:rsidRPr="00F93280">
        <w:rPr>
          <w:lang w:val="it-IT"/>
        </w:rPr>
        <w:t xml:space="preserve"> </w:t>
      </w:r>
      <w:r w:rsidR="00F93280" w:rsidRPr="00F93280">
        <w:rPr>
          <w:lang w:val="it-IT"/>
        </w:rPr>
        <w:t xml:space="preserve">gli obiettivi strategici dell'azienda restano </w:t>
      </w:r>
      <w:r w:rsidRPr="00F93280">
        <w:rPr>
          <w:lang w:val="it-IT"/>
        </w:rPr>
        <w:t xml:space="preserve">incentrati sull'anticipazione delle </w:t>
      </w:r>
      <w:r w:rsidR="00F93280" w:rsidRPr="00F93280">
        <w:rPr>
          <w:lang w:val="it-IT"/>
        </w:rPr>
        <w:t>nuove tendenze del mercato e</w:t>
      </w:r>
      <w:r w:rsidRPr="00F93280">
        <w:rPr>
          <w:lang w:val="it-IT"/>
        </w:rPr>
        <w:t xml:space="preserve"> sullo sviluppo di soluzioni </w:t>
      </w:r>
      <w:r w:rsidR="00F93280" w:rsidRPr="00F93280">
        <w:rPr>
          <w:lang w:val="it-IT"/>
        </w:rPr>
        <w:t xml:space="preserve">adatte a </w:t>
      </w:r>
      <w:r w:rsidRPr="00F93280">
        <w:rPr>
          <w:lang w:val="it-IT"/>
        </w:rPr>
        <w:t xml:space="preserve">rispondere </w:t>
      </w:r>
      <w:r w:rsidR="00F93280" w:rsidRPr="00F93280">
        <w:rPr>
          <w:lang w:val="it-IT"/>
        </w:rPr>
        <w:t xml:space="preserve">alle sfide che si presentano ai clienti, </w:t>
      </w:r>
      <w:r w:rsidRPr="00F93280">
        <w:rPr>
          <w:lang w:val="it-IT"/>
        </w:rPr>
        <w:t xml:space="preserve">offrendo costantemente un valore aggiunto. </w:t>
      </w:r>
    </w:p>
    <w:p w14:paraId="2420EA7C" w14:textId="77777777" w:rsidR="00596C2C" w:rsidRPr="00F93280" w:rsidRDefault="00596C2C" w:rsidP="00596C2C">
      <w:pPr>
        <w:spacing w:after="240" w:line="288" w:lineRule="auto"/>
        <w:rPr>
          <w:lang w:val="it-IT"/>
        </w:rPr>
      </w:pPr>
      <w:r w:rsidRPr="00F93280">
        <w:rPr>
          <w:lang w:val="it-IT"/>
        </w:rPr>
        <w:t xml:space="preserve">"Nel 2022 </w:t>
      </w:r>
      <w:r w:rsidR="00F93280" w:rsidRPr="00F93280">
        <w:rPr>
          <w:lang w:val="it-IT"/>
        </w:rPr>
        <w:t>l’</w:t>
      </w:r>
      <w:r w:rsidRPr="00F93280">
        <w:rPr>
          <w:lang w:val="it-IT"/>
        </w:rPr>
        <w:t xml:space="preserve">urgenza </w:t>
      </w:r>
      <w:r w:rsidR="00F93280" w:rsidRPr="00F93280">
        <w:rPr>
          <w:lang w:val="it-IT"/>
        </w:rPr>
        <w:t xml:space="preserve">di </w:t>
      </w:r>
      <w:r w:rsidRPr="00F93280">
        <w:rPr>
          <w:lang w:val="it-IT"/>
        </w:rPr>
        <w:t>affrontare il cambiamento climatico e la riduzione delle emissioni di gas serra si è intensificat</w:t>
      </w:r>
      <w:r w:rsidR="00F93280" w:rsidRPr="00F93280">
        <w:rPr>
          <w:lang w:val="it-IT"/>
        </w:rPr>
        <w:t>a</w:t>
      </w:r>
      <w:r w:rsidRPr="00F93280">
        <w:rPr>
          <w:lang w:val="it-IT"/>
        </w:rPr>
        <w:t xml:space="preserve">, raggiungendo un nuovo livello", spiega Willi Stadler, CEO del Gruppo STADLER. "Una maggiore consapevolezza ambientale sta generando una pressione senza precedenti per ridurre i rifiuti, riciclare di più e passare a un'economia circolare. Noi di STADLER </w:t>
      </w:r>
      <w:r w:rsidR="00F93280" w:rsidRPr="00F93280">
        <w:rPr>
          <w:lang w:val="it-IT"/>
        </w:rPr>
        <w:t>riten</w:t>
      </w:r>
      <w:r w:rsidRPr="00F93280">
        <w:rPr>
          <w:lang w:val="it-IT"/>
        </w:rPr>
        <w:t>iamo di avere il know-how e l'esperienza necessari per supportare l'industria del riciclo</w:t>
      </w:r>
      <w:r w:rsidR="00F93280" w:rsidRPr="00F93280">
        <w:rPr>
          <w:lang w:val="it-IT"/>
        </w:rPr>
        <w:t xml:space="preserve"> </w:t>
      </w:r>
      <w:r w:rsidR="00F93280">
        <w:rPr>
          <w:lang w:val="it-IT"/>
        </w:rPr>
        <w:t xml:space="preserve">in questa sfida, tramite </w:t>
      </w:r>
      <w:r w:rsidR="00F93280" w:rsidRPr="00F93280">
        <w:rPr>
          <w:lang w:val="it-IT"/>
        </w:rPr>
        <w:t xml:space="preserve">soluzioni </w:t>
      </w:r>
      <w:r w:rsidR="00F93280">
        <w:rPr>
          <w:lang w:val="it-IT"/>
        </w:rPr>
        <w:t xml:space="preserve">comprovate ed </w:t>
      </w:r>
      <w:r w:rsidR="00F93280" w:rsidRPr="00F93280">
        <w:rPr>
          <w:lang w:val="it-IT"/>
        </w:rPr>
        <w:t>efficaci</w:t>
      </w:r>
      <w:r w:rsidRPr="00F93280">
        <w:rPr>
          <w:lang w:val="it-IT"/>
        </w:rPr>
        <w:t>."</w:t>
      </w:r>
    </w:p>
    <w:p w14:paraId="1DD06CEB" w14:textId="77777777" w:rsidR="00596C2C" w:rsidRPr="00F93280" w:rsidRDefault="00596C2C" w:rsidP="00596C2C">
      <w:pPr>
        <w:spacing w:after="240" w:line="288" w:lineRule="auto"/>
        <w:rPr>
          <w:b/>
          <w:lang w:val="it-IT"/>
        </w:rPr>
      </w:pPr>
      <w:r w:rsidRPr="00F93280">
        <w:rPr>
          <w:b/>
          <w:lang w:val="it-IT"/>
        </w:rPr>
        <w:t xml:space="preserve">Soddisfare le mutevoli esigenze di un'industria del riciclo in </w:t>
      </w:r>
      <w:r w:rsidR="00F93280">
        <w:rPr>
          <w:b/>
          <w:lang w:val="it-IT"/>
        </w:rPr>
        <w:t xml:space="preserve">continua </w:t>
      </w:r>
      <w:r w:rsidRPr="00F93280">
        <w:rPr>
          <w:b/>
          <w:lang w:val="it-IT"/>
        </w:rPr>
        <w:t>crescita</w:t>
      </w:r>
    </w:p>
    <w:p w14:paraId="5FEF2CFD" w14:textId="77777777" w:rsidR="00596C2C" w:rsidRPr="00F93280" w:rsidRDefault="00596C2C" w:rsidP="00596C2C">
      <w:pPr>
        <w:spacing w:after="240" w:line="288" w:lineRule="auto"/>
        <w:rPr>
          <w:lang w:val="it-IT"/>
        </w:rPr>
      </w:pPr>
      <w:r w:rsidRPr="00F93280">
        <w:rPr>
          <w:lang w:val="it-IT"/>
        </w:rPr>
        <w:t xml:space="preserve">Una serie di fattori, dalla sensibilizzazione dell'opinione pubblica sulle questioni ambientali alla legislazione come il </w:t>
      </w:r>
      <w:r w:rsidRPr="00F93280">
        <w:rPr>
          <w:i/>
          <w:lang w:val="it-IT"/>
        </w:rPr>
        <w:t>Green Deal</w:t>
      </w:r>
      <w:r w:rsidRPr="00F93280">
        <w:rPr>
          <w:lang w:val="it-IT"/>
        </w:rPr>
        <w:t xml:space="preserve"> </w:t>
      </w:r>
      <w:r w:rsidR="00F93280">
        <w:rPr>
          <w:lang w:val="it-IT"/>
        </w:rPr>
        <w:t>europeo</w:t>
      </w:r>
      <w:r w:rsidRPr="00F93280">
        <w:rPr>
          <w:lang w:val="it-IT"/>
        </w:rPr>
        <w:t xml:space="preserve">, stanno </w:t>
      </w:r>
      <w:r w:rsidR="0044637A">
        <w:rPr>
          <w:lang w:val="it-IT"/>
        </w:rPr>
        <w:t>promuovendo</w:t>
      </w:r>
      <w:r w:rsidRPr="00F93280">
        <w:rPr>
          <w:lang w:val="it-IT"/>
        </w:rPr>
        <w:t xml:space="preserve"> i cambiamenti nell'industria del riciclo. La Commissione europea ha presentato una proposta di nuovi regolamenti per raggiungere tre obiettivi chiave: prevenire i rifiuti di imballaggio, creare circuiti di riciclo di alta qualità e creare un mercato ben funzionante per le materie prime secondarie</w:t>
      </w:r>
      <w:r w:rsidR="00F93280">
        <w:rPr>
          <w:lang w:val="it-IT"/>
        </w:rPr>
        <w:t>,</w:t>
      </w:r>
      <w:r w:rsidRPr="00F93280">
        <w:rPr>
          <w:lang w:val="it-IT"/>
        </w:rPr>
        <w:t xml:space="preserve"> attraverso l'obbligo di un contenuto minimo di riciclato per alcuni tipi di imballaggi in plastica. Un altro fattore di cambiamento è il divieto della Cina di importare plastica inquinata, che sta contribuendo all'aumento della domanda di impianti di selezione e riciclaggio in Europa, in particolare</w:t>
      </w:r>
      <w:r w:rsidR="00F93280">
        <w:rPr>
          <w:lang w:val="it-IT"/>
        </w:rPr>
        <w:t>,</w:t>
      </w:r>
      <w:r w:rsidRPr="00F93280">
        <w:rPr>
          <w:lang w:val="it-IT"/>
        </w:rPr>
        <w:t xml:space="preserve"> impianti in grado di selezionare la plastica nei diversi polimeri.</w:t>
      </w:r>
    </w:p>
    <w:p w14:paraId="759DD9E5" w14:textId="77777777" w:rsidR="00596C2C" w:rsidRPr="00F93280" w:rsidRDefault="00596C2C" w:rsidP="00596C2C">
      <w:pPr>
        <w:spacing w:after="240" w:line="288" w:lineRule="auto"/>
        <w:rPr>
          <w:lang w:val="it-IT"/>
        </w:rPr>
      </w:pPr>
      <w:r w:rsidRPr="00F93280">
        <w:rPr>
          <w:lang w:val="it-IT"/>
        </w:rPr>
        <w:t xml:space="preserve">L'industria del riciclo sta quindi crescendo rapidamente e richiede un grado crescente di specializzazione. STADLER è in prima linea in questa evoluzione, individuando le nuove esigenze e fornendo soluzioni. Due progetti completati nel 2022 illustrano perfettamente come l'azienda sia costantemente all'avanguardia: il primo </w:t>
      </w:r>
      <w:r w:rsidR="00F93280">
        <w:rPr>
          <w:lang w:val="it-IT"/>
        </w:rPr>
        <w:t xml:space="preserve">- </w:t>
      </w:r>
      <w:r w:rsidRPr="00F93280">
        <w:rPr>
          <w:lang w:val="it-IT"/>
        </w:rPr>
        <w:t xml:space="preserve">e </w:t>
      </w:r>
      <w:r w:rsidR="00F93280">
        <w:rPr>
          <w:lang w:val="it-IT"/>
        </w:rPr>
        <w:t xml:space="preserve">il </w:t>
      </w:r>
      <w:r w:rsidRPr="00F93280">
        <w:rPr>
          <w:lang w:val="it-IT"/>
        </w:rPr>
        <w:t xml:space="preserve">più avanzato </w:t>
      </w:r>
      <w:r w:rsidR="00F93280">
        <w:rPr>
          <w:lang w:val="it-IT"/>
        </w:rPr>
        <w:t xml:space="preserve">- </w:t>
      </w:r>
      <w:r w:rsidRPr="00F93280">
        <w:rPr>
          <w:lang w:val="it-IT"/>
        </w:rPr>
        <w:t xml:space="preserve">impianto di selezione </w:t>
      </w:r>
      <w:r w:rsidR="006267EE">
        <w:rPr>
          <w:lang w:val="it-IT"/>
        </w:rPr>
        <w:t>di</w:t>
      </w:r>
      <w:r w:rsidRPr="00F93280">
        <w:rPr>
          <w:lang w:val="it-IT"/>
        </w:rPr>
        <w:t xml:space="preserve"> imballaggi leggeri completamente automatico a Eitting, in Germania, e il primo impianto di selezione </w:t>
      </w:r>
      <w:r w:rsidR="006267EE">
        <w:rPr>
          <w:lang w:val="it-IT"/>
        </w:rPr>
        <w:t>di</w:t>
      </w:r>
      <w:r w:rsidRPr="00F93280">
        <w:rPr>
          <w:lang w:val="it-IT"/>
        </w:rPr>
        <w:t xml:space="preserve"> tessuti completamente automatico </w:t>
      </w:r>
      <w:r w:rsidR="006267EE">
        <w:rPr>
          <w:lang w:val="it-IT"/>
        </w:rPr>
        <w:t>d’</w:t>
      </w:r>
      <w:r w:rsidRPr="00F93280">
        <w:rPr>
          <w:lang w:val="it-IT"/>
        </w:rPr>
        <w:t>Europa</w:t>
      </w:r>
      <w:r w:rsidR="006267EE">
        <w:rPr>
          <w:lang w:val="it-IT"/>
        </w:rPr>
        <w:t>,</w:t>
      </w:r>
      <w:r w:rsidRPr="00F93280">
        <w:rPr>
          <w:lang w:val="it-IT"/>
        </w:rPr>
        <w:t xml:space="preserve"> a Malmö, in Svezia. </w:t>
      </w:r>
    </w:p>
    <w:p w14:paraId="43BD2D4A" w14:textId="77777777" w:rsidR="00596C2C" w:rsidRPr="00F93280" w:rsidRDefault="006267EE" w:rsidP="00596C2C">
      <w:pPr>
        <w:spacing w:after="240" w:line="288" w:lineRule="auto"/>
        <w:rPr>
          <w:lang w:val="it-IT"/>
        </w:rPr>
      </w:pPr>
      <w:r>
        <w:rPr>
          <w:lang w:val="it-IT"/>
        </w:rPr>
        <w:t xml:space="preserve">Il tentativo </w:t>
      </w:r>
      <w:r w:rsidR="00596C2C" w:rsidRPr="00F93280">
        <w:rPr>
          <w:lang w:val="it-IT"/>
        </w:rPr>
        <w:t xml:space="preserve">di minimizzare i rifiuti riciclando il più possibile ha posto l'accento anche sul riciclo di prodotti chimici. Nel 2022, </w:t>
      </w:r>
      <w:r>
        <w:rPr>
          <w:lang w:val="it-IT"/>
        </w:rPr>
        <w:t xml:space="preserve">questo </w:t>
      </w:r>
      <w:r w:rsidR="00596C2C" w:rsidRPr="00F93280">
        <w:rPr>
          <w:lang w:val="it-IT"/>
        </w:rPr>
        <w:t xml:space="preserve">ha </w:t>
      </w:r>
      <w:r>
        <w:rPr>
          <w:lang w:val="it-IT"/>
        </w:rPr>
        <w:t>focalizz</w:t>
      </w:r>
      <w:r w:rsidR="00596C2C" w:rsidRPr="00F93280">
        <w:rPr>
          <w:lang w:val="it-IT"/>
        </w:rPr>
        <w:t>ato l'attenzione delle industrie chimiche e degli oli minerali</w:t>
      </w:r>
      <w:r>
        <w:rPr>
          <w:lang w:val="it-IT"/>
        </w:rPr>
        <w:t>,</w:t>
      </w:r>
      <w:r w:rsidR="00596C2C" w:rsidRPr="00F93280">
        <w:rPr>
          <w:lang w:val="it-IT"/>
        </w:rPr>
        <w:t xml:space="preserve"> alla </w:t>
      </w:r>
      <w:r>
        <w:rPr>
          <w:lang w:val="it-IT"/>
        </w:rPr>
        <w:t xml:space="preserve">continua </w:t>
      </w:r>
      <w:r w:rsidR="00596C2C" w:rsidRPr="00F93280">
        <w:rPr>
          <w:lang w:val="it-IT"/>
        </w:rPr>
        <w:t xml:space="preserve">ricerca di soluzioni efficaci per le plastiche difficili da riciclare. </w:t>
      </w:r>
      <w:r w:rsidR="00596C2C" w:rsidRPr="00511CD4">
        <w:rPr>
          <w:lang w:val="it-IT"/>
        </w:rPr>
        <w:t xml:space="preserve">"In STADLER abbiamo individuato per tempo questa domanda emergente e oggi offriamo </w:t>
      </w:r>
      <w:r w:rsidR="00517533" w:rsidRPr="00511CD4">
        <w:rPr>
          <w:lang w:val="it-IT"/>
        </w:rPr>
        <w:t>impianti</w:t>
      </w:r>
      <w:r w:rsidR="00596C2C" w:rsidRPr="00511CD4">
        <w:rPr>
          <w:lang w:val="it-IT"/>
        </w:rPr>
        <w:t xml:space="preserve"> a monte che selezionano e preparano la plastica per il processo chimico", afferma Willi Stadler. "Si tratta di un importante passo avanti, poiché le aziende di riciclaggio chimico</w:t>
      </w:r>
      <w:r w:rsidR="00596C2C" w:rsidRPr="00F93280">
        <w:rPr>
          <w:lang w:val="it-IT"/>
        </w:rPr>
        <w:t xml:space="preserve"> scompongono la plastica in gas e la convertono in petrolio, che viene poi trasformato in plastica vergine. Questo significa chiudere il cerchio di un'economia circolare per materiali che fino a poco tempo fa sarebbero stati scartati come rifiuti".</w:t>
      </w:r>
    </w:p>
    <w:p w14:paraId="4B7F368A" w14:textId="77777777" w:rsidR="00596C2C" w:rsidRPr="00F93280" w:rsidRDefault="00596C2C" w:rsidP="00596C2C">
      <w:pPr>
        <w:spacing w:after="240" w:line="288" w:lineRule="auto"/>
        <w:rPr>
          <w:lang w:val="it-IT"/>
        </w:rPr>
      </w:pPr>
      <w:r w:rsidRPr="00F93280">
        <w:rPr>
          <w:lang w:val="it-IT"/>
        </w:rPr>
        <w:t xml:space="preserve">STADLER è costantemente alla ricerca di nuovi modi per sostenere l'industria del riciclo nella sua evoluzione. Ciò include la partecipazione a iniziative di ricerca come il progetto </w:t>
      </w:r>
      <w:r w:rsidRPr="00F93280">
        <w:rPr>
          <w:lang w:val="it-IT"/>
        </w:rPr>
        <w:lastRenderedPageBreak/>
        <w:t xml:space="preserve">EnEWA, che mira a sbloccare il potenziale non sfruttato </w:t>
      </w:r>
      <w:r w:rsidR="006267EE">
        <w:rPr>
          <w:lang w:val="it-IT"/>
        </w:rPr>
        <w:t>del recupero</w:t>
      </w:r>
      <w:r w:rsidRPr="00F93280">
        <w:rPr>
          <w:lang w:val="it-IT"/>
        </w:rPr>
        <w:t xml:space="preserve"> di carta riciclabile da rifiuti residui, commerciali e plastici, per il quale ha ricevuto il premio European Paper Recycling Council Award 2021/22 nella categoria "Tecnologie innovative e ricerca e sviluppo".</w:t>
      </w:r>
    </w:p>
    <w:p w14:paraId="6A5C30FC" w14:textId="77777777" w:rsidR="00596C2C" w:rsidRPr="00F93280" w:rsidRDefault="006267EE" w:rsidP="00596C2C">
      <w:pPr>
        <w:spacing w:after="240" w:line="288" w:lineRule="auto"/>
        <w:rPr>
          <w:lang w:val="it-IT"/>
        </w:rPr>
      </w:pPr>
      <w:r>
        <w:rPr>
          <w:lang w:val="it-IT"/>
        </w:rPr>
        <w:t>Anche l</w:t>
      </w:r>
      <w:r w:rsidR="00596C2C" w:rsidRPr="00F93280">
        <w:rPr>
          <w:lang w:val="it-IT"/>
        </w:rPr>
        <w:t xml:space="preserve">a digitalizzazione gioca un ruolo sempre più importante e STADLER è </w:t>
      </w:r>
      <w:r>
        <w:rPr>
          <w:lang w:val="it-IT"/>
        </w:rPr>
        <w:t>assolutamente pronta</w:t>
      </w:r>
      <w:r w:rsidR="00596C2C" w:rsidRPr="00F93280">
        <w:rPr>
          <w:lang w:val="it-IT"/>
        </w:rPr>
        <w:t>, come spiega Willi Stadler: "È una priorità per STADLER, in tutte le aree della nostra attività: ne</w:t>
      </w:r>
      <w:r>
        <w:rPr>
          <w:lang w:val="it-IT"/>
        </w:rPr>
        <w:t>i</w:t>
      </w:r>
      <w:r w:rsidR="00596C2C" w:rsidRPr="00F93280">
        <w:rPr>
          <w:lang w:val="it-IT"/>
        </w:rPr>
        <w:t xml:space="preserve"> nostr</w:t>
      </w:r>
      <w:r>
        <w:rPr>
          <w:lang w:val="it-IT"/>
        </w:rPr>
        <w:t>i</w:t>
      </w:r>
      <w:r w:rsidR="00596C2C" w:rsidRPr="00F93280">
        <w:rPr>
          <w:lang w:val="it-IT"/>
        </w:rPr>
        <w:t xml:space="preserve"> </w:t>
      </w:r>
      <w:r>
        <w:rPr>
          <w:lang w:val="it-IT"/>
        </w:rPr>
        <w:t xml:space="preserve">stabilimenti </w:t>
      </w:r>
      <w:r w:rsidR="00596C2C" w:rsidRPr="00F93280">
        <w:rPr>
          <w:lang w:val="it-IT"/>
        </w:rPr>
        <w:t>e, soprattutto, negli impianti di selezione che progettiamo</w:t>
      </w:r>
      <w:r>
        <w:rPr>
          <w:lang w:val="it-IT"/>
        </w:rPr>
        <w:t>,</w:t>
      </w:r>
      <w:r w:rsidR="00596C2C" w:rsidRPr="00F93280">
        <w:rPr>
          <w:lang w:val="it-IT"/>
        </w:rPr>
        <w:t xml:space="preserve"> con la raccolta dei dati dei materiali riciclabili in entrata e in uscita e la manutenzione predittiva. Continueremo a investire in modo significativo in questo settore".</w:t>
      </w:r>
    </w:p>
    <w:p w14:paraId="6DD0201E" w14:textId="77777777" w:rsidR="00596C2C" w:rsidRPr="00F93280" w:rsidRDefault="00596C2C" w:rsidP="00596C2C">
      <w:pPr>
        <w:spacing w:after="240" w:line="288" w:lineRule="auto"/>
        <w:rPr>
          <w:b/>
          <w:lang w:val="it-IT"/>
        </w:rPr>
      </w:pPr>
      <w:r w:rsidRPr="00F93280">
        <w:rPr>
          <w:b/>
          <w:lang w:val="it-IT"/>
        </w:rPr>
        <w:t>Soddisfare una domanda sempre più globale di impianti di riciclaggio</w:t>
      </w:r>
    </w:p>
    <w:p w14:paraId="646D004E" w14:textId="77777777" w:rsidR="006267EE" w:rsidRDefault="00596C2C" w:rsidP="00596C2C">
      <w:pPr>
        <w:spacing w:after="240" w:line="288" w:lineRule="auto"/>
        <w:rPr>
          <w:lang w:val="it-IT"/>
        </w:rPr>
      </w:pPr>
      <w:r w:rsidRPr="00F93280">
        <w:rPr>
          <w:lang w:val="it-IT"/>
        </w:rPr>
        <w:t xml:space="preserve">La domanda di riciclo si sta </w:t>
      </w:r>
      <w:r w:rsidR="006267EE">
        <w:rPr>
          <w:lang w:val="it-IT"/>
        </w:rPr>
        <w:t xml:space="preserve">diffondendo in tutto il mondo e, per soddisfare questa esigenza, </w:t>
      </w:r>
      <w:r w:rsidRPr="00F93280">
        <w:rPr>
          <w:lang w:val="it-IT"/>
        </w:rPr>
        <w:t>STADLER ha ampliato l</w:t>
      </w:r>
      <w:r w:rsidR="006267EE">
        <w:rPr>
          <w:lang w:val="it-IT"/>
        </w:rPr>
        <w:t>a</w:t>
      </w:r>
      <w:r w:rsidRPr="00F93280">
        <w:rPr>
          <w:lang w:val="it-IT"/>
        </w:rPr>
        <w:t xml:space="preserve"> su</w:t>
      </w:r>
      <w:r w:rsidR="006267EE">
        <w:rPr>
          <w:lang w:val="it-IT"/>
        </w:rPr>
        <w:t>a</w:t>
      </w:r>
      <w:r w:rsidRPr="00F93280">
        <w:rPr>
          <w:lang w:val="it-IT"/>
        </w:rPr>
        <w:t xml:space="preserve"> attività in America Latina e negli Stati Uniti. Nel 2022 ha completato l'ultimo di una serie di impianti di selezione </w:t>
      </w:r>
      <w:r w:rsidR="006267EE">
        <w:rPr>
          <w:lang w:val="it-IT"/>
        </w:rPr>
        <w:t xml:space="preserve">di </w:t>
      </w:r>
      <w:r w:rsidRPr="00F93280">
        <w:rPr>
          <w:lang w:val="it-IT"/>
        </w:rPr>
        <w:t xml:space="preserve">rifiuti solidi urbani in Brasile. L'azienda ha inoltre aperto un nuovo ufficio vendite e assistenza a Città del Messico, dove ha già costruito diversi impianti, due </w:t>
      </w:r>
      <w:r w:rsidR="006267EE">
        <w:rPr>
          <w:lang w:val="it-IT"/>
        </w:rPr>
        <w:t xml:space="preserve">dei quali </w:t>
      </w:r>
      <w:r w:rsidRPr="00F93280">
        <w:rPr>
          <w:lang w:val="it-IT"/>
        </w:rPr>
        <w:t xml:space="preserve">di grandi dimensioni. La filiale </w:t>
      </w:r>
      <w:r w:rsidR="006267EE">
        <w:rPr>
          <w:lang w:val="it-IT"/>
        </w:rPr>
        <w:t>d</w:t>
      </w:r>
      <w:r w:rsidRPr="00F93280">
        <w:rPr>
          <w:lang w:val="it-IT"/>
        </w:rPr>
        <w:t xml:space="preserve">egli Stati Uniti </w:t>
      </w:r>
      <w:r w:rsidR="006267EE">
        <w:rPr>
          <w:lang w:val="it-IT"/>
        </w:rPr>
        <w:t>è stata ampliata</w:t>
      </w:r>
      <w:r w:rsidRPr="00F93280">
        <w:rPr>
          <w:lang w:val="it-IT"/>
        </w:rPr>
        <w:t xml:space="preserve"> nel 2022 e ora fornisce sistemi</w:t>
      </w:r>
      <w:r w:rsidR="006267EE">
        <w:rPr>
          <w:lang w:val="it-IT"/>
        </w:rPr>
        <w:t xml:space="preserve"> di riciclo</w:t>
      </w:r>
      <w:r w:rsidRPr="00F93280">
        <w:rPr>
          <w:lang w:val="it-IT"/>
        </w:rPr>
        <w:t xml:space="preserve"> in tutto il Paese. </w:t>
      </w:r>
      <w:r w:rsidR="006267EE">
        <w:rPr>
          <w:lang w:val="it-IT"/>
        </w:rPr>
        <w:t xml:space="preserve">Accanto ai nuovi mercati, </w:t>
      </w:r>
      <w:r w:rsidRPr="00F93280">
        <w:rPr>
          <w:lang w:val="it-IT"/>
        </w:rPr>
        <w:t>STADLER sta investendo per aumentare la capacità dei suoi impianti di produzione in Germania e in Slovenia, al fine di soddisfare</w:t>
      </w:r>
      <w:r w:rsidR="0044637A">
        <w:rPr>
          <w:lang w:val="it-IT"/>
        </w:rPr>
        <w:t xml:space="preserve"> anche</w:t>
      </w:r>
      <w:r w:rsidRPr="00F93280">
        <w:rPr>
          <w:lang w:val="it-IT"/>
        </w:rPr>
        <w:t xml:space="preserve"> la crescente domanda dei suoi mercati storici</w:t>
      </w:r>
      <w:r w:rsidR="006267EE">
        <w:rPr>
          <w:lang w:val="it-IT"/>
        </w:rPr>
        <w:t>.</w:t>
      </w:r>
    </w:p>
    <w:p w14:paraId="44B18F45" w14:textId="77777777" w:rsidR="00596C2C" w:rsidRPr="00F93280" w:rsidRDefault="00596C2C" w:rsidP="00596C2C">
      <w:pPr>
        <w:spacing w:after="240" w:line="288" w:lineRule="auto"/>
        <w:rPr>
          <w:b/>
          <w:lang w:val="it-IT"/>
        </w:rPr>
      </w:pPr>
      <w:r w:rsidRPr="00F93280">
        <w:rPr>
          <w:b/>
          <w:lang w:val="it-IT"/>
        </w:rPr>
        <w:t>La sostenibilità è nel DNA di STADLER</w:t>
      </w:r>
    </w:p>
    <w:p w14:paraId="6AD22939" w14:textId="77777777" w:rsidR="00596C2C" w:rsidRPr="00F93280" w:rsidRDefault="00596C2C" w:rsidP="00596C2C">
      <w:pPr>
        <w:spacing w:after="240" w:line="288" w:lineRule="auto"/>
        <w:rPr>
          <w:lang w:val="it-IT"/>
        </w:rPr>
      </w:pPr>
      <w:r w:rsidRPr="00F93280">
        <w:rPr>
          <w:lang w:val="it-IT"/>
        </w:rPr>
        <w:t xml:space="preserve">"STADLER ha a cuore la sostenibilità, a partire dal nostro stesso modello aziendale: in quanto specialista in sistemi di selezione rifiuti per l'industria </w:t>
      </w:r>
      <w:r w:rsidR="0044637A">
        <w:rPr>
          <w:lang w:val="it-IT"/>
        </w:rPr>
        <w:t>della selezione</w:t>
      </w:r>
      <w:r w:rsidRPr="00F93280">
        <w:rPr>
          <w:lang w:val="it-IT"/>
        </w:rPr>
        <w:t xml:space="preserve"> e del riciclo, forniamo un'infrastruttura importante per lo sviluppo di un'economia circolare. Una selezione efficace dei rifiuti è il prerequisito fondamentale per un riciclo efficiente", afferma Willi Stadler. "Inoltre, con ogni impianto di selezione dei materiali riciclabili che costruiamo, si risparmiano migliaia di tonnellate di CO2. Solo per fare un esempio, un impianto di selezione dei rifiuti domestici che tratta 100.000 tonnellate di materiale in ingresso all'anno risparmia circa 100.000 tonnellate di CO2 equivalenti". Nel 2022, i risultati di STADLER nel campo della sostenibilità sono stati riconosciuti con il </w:t>
      </w:r>
      <w:r w:rsidRPr="0044637A">
        <w:rPr>
          <w:i/>
          <w:lang w:val="it-IT"/>
        </w:rPr>
        <w:t>Sustainability Today Industry Excellence Award</w:t>
      </w:r>
      <w:r w:rsidRPr="00F93280">
        <w:rPr>
          <w:lang w:val="it-IT"/>
        </w:rPr>
        <w:t>.</w:t>
      </w:r>
    </w:p>
    <w:p w14:paraId="1B8463C6" w14:textId="77777777" w:rsidR="00596C2C" w:rsidRPr="00F93280" w:rsidRDefault="00596C2C" w:rsidP="00596C2C">
      <w:pPr>
        <w:spacing w:after="240" w:line="288" w:lineRule="auto"/>
        <w:rPr>
          <w:lang w:val="it-IT"/>
        </w:rPr>
      </w:pPr>
      <w:r w:rsidRPr="00F93280">
        <w:rPr>
          <w:lang w:val="it-IT"/>
        </w:rPr>
        <w:t>STADLER si concentra sulla sostenibilità anche n</w:t>
      </w:r>
      <w:r w:rsidR="0044637A">
        <w:rPr>
          <w:lang w:val="it-IT"/>
        </w:rPr>
        <w:t>ei suoi</w:t>
      </w:r>
      <w:r w:rsidRPr="00F93280">
        <w:rPr>
          <w:lang w:val="it-IT"/>
        </w:rPr>
        <w:t xml:space="preserve"> </w:t>
      </w:r>
      <w:r w:rsidR="0044637A">
        <w:rPr>
          <w:lang w:val="it-IT"/>
        </w:rPr>
        <w:t>uffici e stabilimenti</w:t>
      </w:r>
      <w:r w:rsidRPr="00F93280">
        <w:rPr>
          <w:lang w:val="it-IT"/>
        </w:rPr>
        <w:t xml:space="preserve">: "Siamo un'azienda familiare di medie dimensioni con 230 anni di storia e abbiamo agito in modo sostenibile di nostra iniziativa. In qualità di membro del Global Compact delle Nazioni Unite, ci impegniamo per la sostenibilità e per i dieci principi del business sostenibile a beneficio di tutte le persone, oggi e in futuro." L'azienda ha adottato un moderno concetto di gestione dell'energia e si sta attualmente concentrando sul risparmio energetico e sull'autosufficienza. </w:t>
      </w:r>
      <w:r w:rsidR="0044637A">
        <w:rPr>
          <w:lang w:val="it-IT"/>
        </w:rPr>
        <w:t>N</w:t>
      </w:r>
      <w:r w:rsidRPr="00F93280">
        <w:rPr>
          <w:lang w:val="it-IT"/>
        </w:rPr>
        <w:t>el 2023</w:t>
      </w:r>
      <w:r w:rsidR="0044637A">
        <w:rPr>
          <w:lang w:val="it-IT"/>
        </w:rPr>
        <w:t>, ad esempio,</w:t>
      </w:r>
      <w:r w:rsidRPr="00F93280">
        <w:rPr>
          <w:lang w:val="it-IT"/>
        </w:rPr>
        <w:t xml:space="preserve"> prevede di ampliare il suo impianto fotovoltaico da 88 kWp con altri 750 kWp.</w:t>
      </w:r>
    </w:p>
    <w:p w14:paraId="40F46458" w14:textId="77777777" w:rsidR="00596C2C" w:rsidRPr="00F93280" w:rsidRDefault="00596C2C" w:rsidP="00596C2C">
      <w:pPr>
        <w:spacing w:after="240" w:line="288" w:lineRule="auto"/>
        <w:rPr>
          <w:lang w:val="it-IT"/>
        </w:rPr>
      </w:pPr>
      <w:r w:rsidRPr="00F93280">
        <w:rPr>
          <w:lang w:val="it-IT"/>
        </w:rPr>
        <w:t>La sostenibilità dell'azienda si estende alla governance aziendale e alla sostenibilità finanziaria. Reinveste le eccedenze annuali e garantisce un'elevata quota di capitale proprio, in modo da poter superare situazioni economicamente sfavorevoli e proteggere le partnership con clienti, dipendenti, fornitori e comunità local</w:t>
      </w:r>
      <w:r w:rsidR="0044637A">
        <w:rPr>
          <w:lang w:val="it-IT"/>
        </w:rPr>
        <w:t>i</w:t>
      </w:r>
      <w:r w:rsidRPr="00F93280">
        <w:rPr>
          <w:lang w:val="it-IT"/>
        </w:rPr>
        <w:t xml:space="preserve">. "Grazie al nostro approccio </w:t>
      </w:r>
      <w:r w:rsidRPr="00F93280">
        <w:rPr>
          <w:lang w:val="it-IT"/>
        </w:rPr>
        <w:lastRenderedPageBreak/>
        <w:t xml:space="preserve">sostenibile, creiamo un ambiente che promuove un elevato senso di responsabilità nei nostri dipendenti, che si sentono </w:t>
      </w:r>
      <w:r w:rsidR="0044637A">
        <w:rPr>
          <w:lang w:val="it-IT"/>
        </w:rPr>
        <w:t>parte</w:t>
      </w:r>
      <w:r w:rsidRPr="00F93280">
        <w:rPr>
          <w:lang w:val="it-IT"/>
        </w:rPr>
        <w:t xml:space="preserve"> </w:t>
      </w:r>
      <w:r w:rsidR="0044637A">
        <w:rPr>
          <w:lang w:val="it-IT"/>
        </w:rPr>
        <w:t>d</w:t>
      </w:r>
      <w:r w:rsidRPr="00F93280">
        <w:rPr>
          <w:lang w:val="it-IT"/>
        </w:rPr>
        <w:t>ell'azienda", afferma Willi Stadler. "Allo stesso tempo, siamo in grado di sostenere i nostri partner commerciali in momenti difficili come quello che stiamo vivendo".</w:t>
      </w:r>
    </w:p>
    <w:p w14:paraId="7ABA4D65" w14:textId="77777777" w:rsidR="0013298F" w:rsidRPr="00F93280" w:rsidRDefault="0013298F">
      <w:pPr>
        <w:numPr>
          <w:ilvl w:val="0"/>
          <w:numId w:val="0"/>
        </w:numPr>
        <w:spacing w:after="200" w:line="276" w:lineRule="auto"/>
        <w:rPr>
          <w:lang w:val="it-IT"/>
        </w:rPr>
      </w:pPr>
    </w:p>
    <w:p w14:paraId="58381C31" w14:textId="77777777" w:rsidR="003E0874" w:rsidRPr="00F93280" w:rsidRDefault="003E0874" w:rsidP="003E0874">
      <w:pPr>
        <w:rPr>
          <w:lang w:val="it-IT"/>
        </w:rPr>
      </w:pPr>
    </w:p>
    <w:p w14:paraId="7B9E716B" w14:textId="77777777" w:rsidR="00F93280" w:rsidRPr="00F93280" w:rsidRDefault="00F93280" w:rsidP="00F93280">
      <w:pPr>
        <w:spacing w:after="240" w:line="288" w:lineRule="auto"/>
        <w:rPr>
          <w:b/>
          <w:lang w:val="it-IT"/>
        </w:rPr>
      </w:pPr>
      <w:r w:rsidRPr="00F93280">
        <w:rPr>
          <w:b/>
          <w:lang w:val="it-IT"/>
        </w:rPr>
        <w:t>Informazioni su STADLER</w:t>
      </w:r>
    </w:p>
    <w:p w14:paraId="08720C1D" w14:textId="77777777" w:rsidR="00F93280" w:rsidRPr="00F93280" w:rsidRDefault="00F93280" w:rsidP="00F93280">
      <w:pPr>
        <w:spacing w:after="240" w:line="288" w:lineRule="auto"/>
        <w:rPr>
          <w:lang w:val="it-IT"/>
        </w:rPr>
      </w:pPr>
      <w:r w:rsidRPr="00F93280">
        <w:rPr>
          <w:b/>
          <w:lang w:val="it-IT"/>
        </w:rPr>
        <w:t>STADLER</w:t>
      </w:r>
      <w:r w:rsidRPr="00F93280">
        <w:rPr>
          <w:lang w:val="it-IT"/>
        </w:rPr>
        <w:t>® si dedica alla progettazione, produzione e montaggio di sistemi e componenti per lo smaltimento e il riciclaggio di rifiuti in tutto il mondo. Il suo team di oltre 450 dipendenti qualificati offre un servizio completo su misura, dalla progettazione concettuale alla pianificazione, produzione, modernizzazione, ottimizzazione, montaggio, messa in funzione, trasformazione, smontaggio, manutenzione e assistenza delle singole macchine e degli impianti di selezione. La sua gamma di prodotti comprende separatori balistici, nastri trasportatori, vagli rotanti e delabeler. L'azienda è inoltre in grado di fornire strutture in acciaio e quadri elettrici per gli impianti che installa. Fondata nel 1791, l'attività e la strategia di quest’impresa a conduzione familiare, insieme alla responsabilità sociale, sono sostenute dalla sua filosofia di qualità, affidabilità e soddisfazione del cliente.</w:t>
      </w:r>
    </w:p>
    <w:p w14:paraId="1A4759ED" w14:textId="77777777" w:rsidR="00F93280" w:rsidRPr="00F93280" w:rsidRDefault="00F93280" w:rsidP="00F93280">
      <w:pPr>
        <w:spacing w:after="240" w:line="288" w:lineRule="auto"/>
        <w:jc w:val="both"/>
        <w:rPr>
          <w:lang w:val="it-IT"/>
        </w:rPr>
      </w:pPr>
      <w:r w:rsidRPr="00F93280">
        <w:rPr>
          <w:lang w:val="it-IT"/>
        </w:rPr>
        <w:t xml:space="preserve">Per ulteriori informazioni: </w:t>
      </w:r>
      <w:r w:rsidRPr="00F93280">
        <w:rPr>
          <w:rStyle w:val="Hipervnculo"/>
          <w:lang w:val="it-IT"/>
        </w:rPr>
        <w:t>https://w-stadler.de/it/</w:t>
      </w:r>
    </w:p>
    <w:p w14:paraId="3E51A513" w14:textId="77777777" w:rsidR="00F93280" w:rsidRPr="00F93280" w:rsidRDefault="00F93280" w:rsidP="00F93280">
      <w:pPr>
        <w:numPr>
          <w:ilvl w:val="0"/>
          <w:numId w:val="0"/>
        </w:numPr>
        <w:spacing w:after="200" w:line="276" w:lineRule="auto"/>
        <w:rPr>
          <w:b/>
          <w:lang w:val="it-IT"/>
        </w:rPr>
      </w:pPr>
      <w:r w:rsidRPr="00F93280">
        <w:rPr>
          <w:b/>
          <w:lang w:val="it-IT"/>
        </w:rPr>
        <w:t>Contatti per la stampa:</w:t>
      </w:r>
    </w:p>
    <w:p w14:paraId="5D36AAC8" w14:textId="77777777" w:rsidR="00F93280" w:rsidRPr="00F93280" w:rsidRDefault="00F93280" w:rsidP="00F93280">
      <w:pPr>
        <w:pStyle w:val="Sinespaciado"/>
        <w:spacing w:line="288" w:lineRule="auto"/>
        <w:rPr>
          <w:rFonts w:ascii="Arial" w:eastAsiaTheme="minorEastAsia" w:hAnsi="Arial" w:cs="Arial"/>
          <w:lang w:val="it-IT"/>
        </w:rPr>
      </w:pPr>
      <w:r w:rsidRPr="00F93280">
        <w:rPr>
          <w:rFonts w:ascii="Arial" w:eastAsiaTheme="minorEastAsia" w:hAnsi="Arial" w:cs="Arial"/>
          <w:lang w:val="it-IT"/>
        </w:rPr>
        <w:t>Susanna Laino</w:t>
      </w:r>
      <w:r w:rsidRPr="00F93280">
        <w:rPr>
          <w:rFonts w:ascii="Arial" w:eastAsiaTheme="minorEastAsia" w:hAnsi="Arial" w:cs="Arial"/>
          <w:lang w:val="it-IT"/>
        </w:rPr>
        <w:tab/>
      </w:r>
      <w:r w:rsidRPr="00F93280">
        <w:rPr>
          <w:rFonts w:ascii="Arial" w:eastAsiaTheme="minorEastAsia" w:hAnsi="Arial" w:cs="Arial"/>
          <w:lang w:val="it-IT"/>
        </w:rPr>
        <w:tab/>
      </w:r>
      <w:r w:rsidRPr="00F93280">
        <w:rPr>
          <w:rFonts w:ascii="Arial" w:eastAsiaTheme="minorEastAsia" w:hAnsi="Arial" w:cs="Arial"/>
          <w:lang w:val="it-IT"/>
        </w:rPr>
        <w:tab/>
      </w:r>
      <w:r w:rsidRPr="00F93280">
        <w:rPr>
          <w:rFonts w:ascii="Arial" w:eastAsiaTheme="minorEastAsia" w:hAnsi="Arial" w:cs="Arial"/>
          <w:lang w:val="it-IT"/>
        </w:rPr>
        <w:tab/>
      </w:r>
      <w:r w:rsidRPr="00F93280">
        <w:rPr>
          <w:rFonts w:ascii="Arial" w:eastAsiaTheme="minorEastAsia" w:hAnsi="Arial" w:cs="Arial"/>
          <w:lang w:val="it-IT"/>
        </w:rPr>
        <w:tab/>
        <w:t>Maria Gebel</w:t>
      </w:r>
    </w:p>
    <w:p w14:paraId="1542B58B" w14:textId="77777777" w:rsidR="00F93280" w:rsidRPr="00F93280" w:rsidRDefault="00F93280" w:rsidP="00F93280">
      <w:pPr>
        <w:pStyle w:val="Sinespaciado"/>
        <w:spacing w:line="288" w:lineRule="auto"/>
        <w:rPr>
          <w:rFonts w:ascii="Arial" w:eastAsiaTheme="minorEastAsia" w:hAnsi="Arial" w:cs="Arial"/>
          <w:lang w:val="it-IT"/>
        </w:rPr>
      </w:pPr>
      <w:r w:rsidRPr="00F93280">
        <w:rPr>
          <w:rFonts w:ascii="Arial" w:eastAsiaTheme="minorEastAsia" w:hAnsi="Arial" w:cs="Arial"/>
          <w:lang w:val="it-IT"/>
        </w:rPr>
        <w:t>Alarcon &amp; Harris PR</w:t>
      </w:r>
      <w:r w:rsidRPr="00F93280">
        <w:rPr>
          <w:rFonts w:ascii="Arial" w:eastAsiaTheme="minorEastAsia" w:hAnsi="Arial" w:cs="Arial"/>
          <w:lang w:val="it-IT"/>
        </w:rPr>
        <w:tab/>
      </w:r>
      <w:r w:rsidRPr="00F93280">
        <w:rPr>
          <w:rFonts w:ascii="Arial" w:eastAsiaTheme="minorEastAsia" w:hAnsi="Arial" w:cs="Arial"/>
          <w:lang w:val="it-IT"/>
        </w:rPr>
        <w:tab/>
      </w:r>
      <w:r w:rsidRPr="00F93280">
        <w:rPr>
          <w:rFonts w:ascii="Arial" w:eastAsiaTheme="minorEastAsia" w:hAnsi="Arial" w:cs="Arial"/>
          <w:lang w:val="it-IT"/>
        </w:rPr>
        <w:tab/>
      </w:r>
      <w:r w:rsidRPr="00F93280">
        <w:rPr>
          <w:rFonts w:ascii="Arial" w:eastAsiaTheme="minorEastAsia" w:hAnsi="Arial" w:cs="Arial"/>
          <w:lang w:val="it-IT"/>
        </w:rPr>
        <w:tab/>
      </w:r>
      <w:r w:rsidRPr="00F93280">
        <w:rPr>
          <w:rFonts w:ascii="Arial" w:eastAsiaTheme="minorEastAsia" w:hAnsi="Arial" w:cs="Arial"/>
          <w:lang w:val="it-IT"/>
        </w:rPr>
        <w:tab/>
        <w:t>Marketing</w:t>
      </w:r>
    </w:p>
    <w:p w14:paraId="3B3B44C7" w14:textId="77777777" w:rsidR="00F93280" w:rsidRPr="00F93280" w:rsidRDefault="00F93280" w:rsidP="00F93280">
      <w:pPr>
        <w:pStyle w:val="Sinespaciado"/>
        <w:spacing w:line="288" w:lineRule="auto"/>
        <w:rPr>
          <w:rFonts w:ascii="Arial" w:eastAsiaTheme="minorEastAsia" w:hAnsi="Arial" w:cs="Arial"/>
          <w:lang w:val="it-IT"/>
        </w:rPr>
      </w:pPr>
      <w:r w:rsidRPr="00F93280">
        <w:rPr>
          <w:rFonts w:ascii="Arial" w:eastAsiaTheme="minorEastAsia" w:hAnsi="Arial" w:cs="Arial"/>
          <w:lang w:val="it-IT"/>
        </w:rPr>
        <w:t>Ufficio stampa Italia</w:t>
      </w:r>
      <w:r w:rsidRPr="00F93280">
        <w:rPr>
          <w:rFonts w:ascii="Arial" w:eastAsiaTheme="minorEastAsia" w:hAnsi="Arial" w:cs="Arial"/>
          <w:lang w:val="it-IT"/>
        </w:rPr>
        <w:tab/>
      </w:r>
      <w:r w:rsidRPr="00F93280">
        <w:rPr>
          <w:rFonts w:ascii="Arial" w:eastAsiaTheme="minorEastAsia" w:hAnsi="Arial" w:cs="Arial"/>
          <w:lang w:val="it-IT"/>
        </w:rPr>
        <w:tab/>
      </w:r>
      <w:r w:rsidRPr="00F93280">
        <w:rPr>
          <w:rFonts w:ascii="Arial" w:eastAsiaTheme="minorEastAsia" w:hAnsi="Arial" w:cs="Arial"/>
          <w:lang w:val="it-IT"/>
        </w:rPr>
        <w:tab/>
      </w:r>
      <w:r w:rsidRPr="00F93280">
        <w:rPr>
          <w:rFonts w:ascii="Arial" w:eastAsiaTheme="minorEastAsia" w:hAnsi="Arial" w:cs="Arial"/>
          <w:lang w:val="it-IT"/>
        </w:rPr>
        <w:tab/>
      </w:r>
      <w:r w:rsidRPr="00F93280">
        <w:rPr>
          <w:rFonts w:ascii="Arial" w:eastAsiaTheme="minorEastAsia" w:hAnsi="Arial" w:cs="Arial"/>
          <w:lang w:val="it-IT"/>
        </w:rPr>
        <w:tab/>
        <w:t xml:space="preserve">STADLER Anlagenbau GmbH </w:t>
      </w:r>
    </w:p>
    <w:p w14:paraId="6BCA515E" w14:textId="77777777" w:rsidR="00F93280" w:rsidRPr="00044755" w:rsidRDefault="00F93280" w:rsidP="00F93280">
      <w:pPr>
        <w:pStyle w:val="Sinespaciado"/>
        <w:spacing w:line="288" w:lineRule="auto"/>
        <w:rPr>
          <w:rFonts w:ascii="Arial" w:eastAsiaTheme="minorEastAsia" w:hAnsi="Arial" w:cs="Arial"/>
        </w:rPr>
      </w:pPr>
      <w:r w:rsidRPr="00044755">
        <w:rPr>
          <w:rFonts w:ascii="Arial" w:eastAsiaTheme="minorEastAsia" w:hAnsi="Arial" w:cs="Arial"/>
        </w:rPr>
        <w:t>Telefono: +39 389 474 6376</w:t>
      </w:r>
      <w:r w:rsidRPr="00044755">
        <w:rPr>
          <w:rFonts w:ascii="Arial" w:eastAsiaTheme="minorEastAsia" w:hAnsi="Arial" w:cs="Arial"/>
        </w:rPr>
        <w:tab/>
      </w:r>
      <w:r w:rsidRPr="00044755">
        <w:rPr>
          <w:rFonts w:ascii="Arial" w:eastAsiaTheme="minorEastAsia" w:hAnsi="Arial" w:cs="Arial"/>
        </w:rPr>
        <w:tab/>
      </w:r>
      <w:r w:rsidRPr="00044755">
        <w:rPr>
          <w:rFonts w:ascii="Arial" w:eastAsiaTheme="minorEastAsia" w:hAnsi="Arial" w:cs="Arial"/>
        </w:rPr>
        <w:tab/>
      </w:r>
      <w:r w:rsidRPr="00044755">
        <w:rPr>
          <w:rFonts w:ascii="Arial" w:eastAsiaTheme="minorEastAsia" w:hAnsi="Arial" w:cs="Arial"/>
        </w:rPr>
        <w:tab/>
        <w:t>Phone: +49 2041 77126-2015</w:t>
      </w:r>
    </w:p>
    <w:p w14:paraId="4BA08380" w14:textId="77777777" w:rsidR="00F93280" w:rsidRPr="00044755" w:rsidRDefault="00F93280" w:rsidP="00F93280">
      <w:pPr>
        <w:pStyle w:val="Sinespaciado"/>
        <w:spacing w:line="288" w:lineRule="auto"/>
        <w:rPr>
          <w:rFonts w:ascii="Arial" w:hAnsi="Arial" w:cs="Arial"/>
        </w:rPr>
      </w:pPr>
      <w:r w:rsidRPr="00044755">
        <w:rPr>
          <w:rFonts w:ascii="Arial" w:hAnsi="Arial" w:cs="Arial"/>
        </w:rPr>
        <w:t xml:space="preserve">Email: </w:t>
      </w:r>
      <w:hyperlink r:id="rId8" w:history="1">
        <w:r w:rsidRPr="00044755">
          <w:rPr>
            <w:rStyle w:val="Hipervnculo"/>
            <w:rFonts w:ascii="Arial" w:hAnsi="Arial" w:cs="Arial"/>
          </w:rPr>
          <w:t>susanna.laino@alarconyharris.com</w:t>
        </w:r>
      </w:hyperlink>
      <w:r w:rsidRPr="00044755">
        <w:rPr>
          <w:rStyle w:val="Hipervnculo"/>
          <w:rFonts w:ascii="Arial" w:hAnsi="Arial" w:cs="Arial"/>
        </w:rPr>
        <w:t xml:space="preserve"> </w:t>
      </w:r>
      <w:r w:rsidRPr="00044755">
        <w:rPr>
          <w:rFonts w:ascii="Arial" w:hAnsi="Arial" w:cs="Arial"/>
        </w:rPr>
        <w:t xml:space="preserve">  </w:t>
      </w:r>
      <w:r w:rsidRPr="00044755">
        <w:rPr>
          <w:rFonts w:ascii="Arial" w:hAnsi="Arial" w:cs="Arial"/>
        </w:rPr>
        <w:tab/>
        <w:t xml:space="preserve">Email: </w:t>
      </w:r>
      <w:hyperlink r:id="rId9" w:history="1">
        <w:r w:rsidRPr="00044755">
          <w:rPr>
            <w:rStyle w:val="Hipervnculo"/>
            <w:rFonts w:ascii="Arial" w:hAnsi="Arial" w:cs="Arial"/>
          </w:rPr>
          <w:t xml:space="preserve">maria.gebel@w-stadler.de  </w:t>
        </w:r>
      </w:hyperlink>
    </w:p>
    <w:p w14:paraId="67E1A52E" w14:textId="77777777" w:rsidR="00F93280" w:rsidRPr="00044755" w:rsidRDefault="00F93280" w:rsidP="00F93280">
      <w:pPr>
        <w:spacing w:line="288" w:lineRule="auto"/>
        <w:rPr>
          <w:b/>
          <w:lang w:val="en-GB"/>
        </w:rPr>
      </w:pPr>
      <w:r w:rsidRPr="00044755">
        <w:rPr>
          <w:lang w:val="en-GB"/>
        </w:rPr>
        <w:t xml:space="preserve">Web: </w:t>
      </w:r>
      <w:hyperlink r:id="rId10" w:history="1">
        <w:r w:rsidRPr="00044755">
          <w:rPr>
            <w:rStyle w:val="Hipervnculo"/>
            <w:rFonts w:eastAsia="Calibri"/>
            <w:lang w:val="en-GB"/>
          </w:rPr>
          <w:t>www.alarconyharris.com</w:t>
        </w:r>
      </w:hyperlink>
      <w:r w:rsidRPr="00044755">
        <w:rPr>
          <w:lang w:val="en-GB"/>
        </w:rPr>
        <w:t xml:space="preserve">  </w:t>
      </w:r>
      <w:r w:rsidRPr="00044755">
        <w:rPr>
          <w:lang w:val="en-GB"/>
        </w:rPr>
        <w:tab/>
      </w:r>
      <w:r w:rsidRPr="00044755">
        <w:rPr>
          <w:lang w:val="en-GB"/>
        </w:rPr>
        <w:tab/>
      </w:r>
      <w:r w:rsidRPr="00044755">
        <w:rPr>
          <w:lang w:val="en-GB"/>
        </w:rPr>
        <w:tab/>
        <w:t xml:space="preserve">Web: </w:t>
      </w:r>
      <w:hyperlink r:id="rId11" w:history="1">
        <w:r w:rsidRPr="00044755">
          <w:rPr>
            <w:rStyle w:val="Hipervnculo"/>
            <w:rFonts w:eastAsia="Calibri"/>
            <w:lang w:val="en-GB"/>
          </w:rPr>
          <w:t xml:space="preserve">www.w-stadler.de </w:t>
        </w:r>
        <w:r w:rsidRPr="00044755">
          <w:rPr>
            <w:lang w:val="en-GB"/>
          </w:rPr>
          <w:t xml:space="preserve"> </w:t>
        </w:r>
      </w:hyperlink>
    </w:p>
    <w:p w14:paraId="568AD430" w14:textId="77777777" w:rsidR="00F93280" w:rsidRPr="00044755" w:rsidRDefault="00F93280" w:rsidP="00F93280">
      <w:pPr>
        <w:spacing w:line="288" w:lineRule="auto"/>
        <w:jc w:val="center"/>
        <w:rPr>
          <w:b/>
          <w:lang w:val="en-GB"/>
        </w:rPr>
      </w:pPr>
    </w:p>
    <w:p w14:paraId="26FB26A8" w14:textId="77777777" w:rsidR="00A35EB4" w:rsidRPr="00044755" w:rsidRDefault="00A35EB4" w:rsidP="003E0874">
      <w:pPr>
        <w:pStyle w:val="Sinespaciado"/>
      </w:pPr>
    </w:p>
    <w:p w14:paraId="0C06C01E" w14:textId="77777777" w:rsidR="00F93280" w:rsidRDefault="00F93280">
      <w:pPr>
        <w:rPr>
          <w:rFonts w:asciiTheme="minorHAnsi" w:hAnsiTheme="minorHAnsi" w:cstheme="minorBidi"/>
          <w:color w:val="auto"/>
          <w:lang w:eastAsia="en-US"/>
        </w:rPr>
      </w:pPr>
    </w:p>
    <w:sectPr w:rsidR="00F93280" w:rsidSect="0084332E">
      <w:headerReference w:type="default" r:id="rId12"/>
      <w:footerReference w:type="default" r:id="rId13"/>
      <w:headerReference w:type="first" r:id="rId14"/>
      <w:footerReference w:type="first" r:id="rId15"/>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E665E" w14:textId="77777777" w:rsidR="00220EB7" w:rsidRDefault="00220EB7" w:rsidP="001C6DA9">
      <w:r>
        <w:separator/>
      </w:r>
    </w:p>
  </w:endnote>
  <w:endnote w:type="continuationSeparator" w:id="0">
    <w:p w14:paraId="60BD38F1" w14:textId="77777777" w:rsidR="00220EB7" w:rsidRDefault="00220EB7"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6267EE" w14:paraId="045734C5" w14:textId="77777777" w:rsidTr="004A6709">
      <w:trPr>
        <w:trHeight w:hRule="exact" w:val="437"/>
      </w:trPr>
      <w:tc>
        <w:tcPr>
          <w:tcW w:w="6804" w:type="dxa"/>
          <w:vAlign w:val="center"/>
          <w:hideMark/>
        </w:tcPr>
        <w:p w14:paraId="2E1D18A0" w14:textId="77777777" w:rsidR="006267EE" w:rsidRDefault="006267EE">
          <w:pPr>
            <w:pStyle w:val="Piedepgina"/>
            <w:spacing w:line="276" w:lineRule="auto"/>
            <w:jc w:val="left"/>
          </w:pPr>
          <w:r>
            <w:t>Press release</w:t>
          </w:r>
        </w:p>
      </w:tc>
      <w:tc>
        <w:tcPr>
          <w:tcW w:w="2268" w:type="dxa"/>
          <w:vAlign w:val="center"/>
          <w:hideMark/>
        </w:tcPr>
        <w:p w14:paraId="2D467DDC" w14:textId="77777777" w:rsidR="006267EE" w:rsidRDefault="006267EE">
          <w:pPr>
            <w:pStyle w:val="Piedepgina"/>
            <w:spacing w:line="276" w:lineRule="auto"/>
          </w:pPr>
          <w:r>
            <w:fldChar w:fldCharType="begin"/>
          </w:r>
          <w:r>
            <w:instrText xml:space="preserve"> PAGE   </w:instrText>
          </w:r>
          <w:r>
            <w:fldChar w:fldCharType="separate"/>
          </w:r>
          <w:r w:rsidR="00511CD4">
            <w:rPr>
              <w:noProof/>
            </w:rPr>
            <w:t>3</w:t>
          </w:r>
          <w:r>
            <w:fldChar w:fldCharType="end"/>
          </w:r>
          <w:r>
            <w:t xml:space="preserve"> </w:t>
          </w:r>
        </w:p>
      </w:tc>
    </w:tr>
  </w:tbl>
  <w:p w14:paraId="209026DC" w14:textId="77777777" w:rsidR="006267EE" w:rsidRDefault="006267EE"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6267EE" w14:paraId="2E1F3127" w14:textId="77777777" w:rsidTr="00217173">
      <w:trPr>
        <w:trHeight w:hRule="exact" w:val="437"/>
      </w:trPr>
      <w:tc>
        <w:tcPr>
          <w:tcW w:w="7938" w:type="dxa"/>
          <w:tcBorders>
            <w:top w:val="single" w:sz="4" w:space="0" w:color="00448A"/>
            <w:left w:val="nil"/>
            <w:bottom w:val="nil"/>
            <w:right w:val="nil"/>
          </w:tcBorders>
          <w:vAlign w:val="center"/>
          <w:hideMark/>
        </w:tcPr>
        <w:p w14:paraId="668AE7DB" w14:textId="77777777" w:rsidR="006267EE" w:rsidRDefault="00511CD4">
          <w:pPr>
            <w:pStyle w:val="Piedepgina"/>
            <w:spacing w:line="276" w:lineRule="auto"/>
            <w:jc w:val="left"/>
          </w:pPr>
          <w:fldSimple w:instr=" DOCPROPERTY  Template  \* MERGEFORMAT ">
            <w:r w:rsidR="006267EE">
              <w:t>Normal.dotm</w:t>
            </w:r>
          </w:fldSimple>
        </w:p>
      </w:tc>
      <w:tc>
        <w:tcPr>
          <w:tcW w:w="1985" w:type="dxa"/>
          <w:tcBorders>
            <w:top w:val="single" w:sz="4" w:space="0" w:color="00448A"/>
            <w:left w:val="nil"/>
            <w:bottom w:val="nil"/>
            <w:right w:val="nil"/>
          </w:tcBorders>
          <w:vAlign w:val="center"/>
          <w:hideMark/>
        </w:tcPr>
        <w:p w14:paraId="79EDAD53" w14:textId="77777777" w:rsidR="006267EE" w:rsidRDefault="006267EE">
          <w:pPr>
            <w:pStyle w:val="Piedepgina"/>
            <w:spacing w:line="276" w:lineRule="auto"/>
          </w:pPr>
          <w:r>
            <w:fldChar w:fldCharType="begin"/>
          </w:r>
          <w:r>
            <w:instrText xml:space="preserve"> PAGE   </w:instrText>
          </w:r>
          <w:r>
            <w:fldChar w:fldCharType="separate"/>
          </w:r>
          <w:r>
            <w:rPr>
              <w:noProof/>
            </w:rPr>
            <w:t>1</w:t>
          </w:r>
          <w:r>
            <w:fldChar w:fldCharType="end"/>
          </w:r>
          <w:r>
            <w:t xml:space="preserve"> </w:t>
          </w:r>
        </w:p>
      </w:tc>
    </w:tr>
  </w:tbl>
  <w:p w14:paraId="7DAD8380" w14:textId="77777777" w:rsidR="006267EE" w:rsidRDefault="006267EE"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0481" w14:textId="77777777" w:rsidR="00220EB7" w:rsidRDefault="00220EB7" w:rsidP="001C6DA9">
      <w:r>
        <w:separator/>
      </w:r>
    </w:p>
  </w:footnote>
  <w:footnote w:type="continuationSeparator" w:id="0">
    <w:p w14:paraId="3ED7D3CA" w14:textId="77777777" w:rsidR="00220EB7" w:rsidRDefault="00220EB7"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6803"/>
      <w:gridCol w:w="2269"/>
    </w:tblGrid>
    <w:tr w:rsidR="006267EE" w:rsidRPr="001B3555" w14:paraId="014D11FA" w14:textId="77777777" w:rsidTr="004A6709">
      <w:trPr>
        <w:trHeight w:hRule="exact" w:val="567"/>
      </w:trPr>
      <w:tc>
        <w:tcPr>
          <w:tcW w:w="6803" w:type="dxa"/>
          <w:tcBorders>
            <w:bottom w:val="single" w:sz="8" w:space="0" w:color="949494"/>
          </w:tcBorders>
          <w:shd w:val="clear" w:color="auto" w:fill="auto"/>
        </w:tcPr>
        <w:p w14:paraId="346C27F8" w14:textId="77777777" w:rsidR="006267EE" w:rsidRPr="00E808B5" w:rsidRDefault="006267EE" w:rsidP="00596C2C">
          <w:pPr>
            <w:pStyle w:val="Encabezado"/>
            <w:jc w:val="left"/>
            <w:rPr>
              <w:sz w:val="22"/>
              <w:lang w:val="en-US"/>
            </w:rPr>
          </w:pPr>
          <w:r>
            <w:rPr>
              <w:szCs w:val="20"/>
              <w:lang w:val="en-US"/>
            </w:rPr>
            <w:t>Press release</w:t>
          </w:r>
        </w:p>
      </w:tc>
      <w:tc>
        <w:tcPr>
          <w:tcW w:w="2269" w:type="dxa"/>
          <w:shd w:val="clear" w:color="auto" w:fill="auto"/>
          <w:vAlign w:val="center"/>
        </w:tcPr>
        <w:p w14:paraId="3446202C" w14:textId="77777777" w:rsidR="006267EE" w:rsidRPr="00E808B5" w:rsidRDefault="006267EE" w:rsidP="00596C2C">
          <w:pPr>
            <w:pStyle w:val="Encabezado"/>
            <w:rPr>
              <w:sz w:val="22"/>
              <w:lang w:val="en-US"/>
            </w:rPr>
          </w:pPr>
          <w:r>
            <w:rPr>
              <w:noProof/>
              <w:lang w:val="it-IT" w:eastAsia="it-IT"/>
            </w:rPr>
            <w:drawing>
              <wp:inline distT="0" distB="0" distL="0" distR="0" wp14:anchorId="6258D28B" wp14:editId="04921B41">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04B75D12" w14:textId="77777777" w:rsidR="006267EE" w:rsidRPr="00E808B5" w:rsidRDefault="006267EE">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6267EE" w:rsidRPr="00090F88" w14:paraId="44D9A704" w14:textId="77777777" w:rsidTr="00596C2C">
      <w:trPr>
        <w:trHeight w:hRule="exact" w:val="567"/>
      </w:trPr>
      <w:tc>
        <w:tcPr>
          <w:tcW w:w="6803" w:type="dxa"/>
          <w:tcBorders>
            <w:bottom w:val="single" w:sz="4" w:space="0" w:color="00448A"/>
          </w:tcBorders>
          <w:shd w:val="clear" w:color="auto" w:fill="auto"/>
        </w:tcPr>
        <w:p w14:paraId="1CA9A931" w14:textId="77777777" w:rsidR="006267EE" w:rsidRPr="009E6062" w:rsidRDefault="006267EE" w:rsidP="00596C2C">
          <w:pPr>
            <w:pStyle w:val="Encabezado"/>
            <w:jc w:val="left"/>
          </w:pPr>
          <w:r>
            <w:t>Externer Zugriff auf Unternehmen</w:t>
          </w:r>
        </w:p>
      </w:tc>
      <w:tc>
        <w:tcPr>
          <w:tcW w:w="2041" w:type="dxa"/>
          <w:shd w:val="clear" w:color="auto" w:fill="auto"/>
          <w:vAlign w:val="center"/>
        </w:tcPr>
        <w:p w14:paraId="33CC6F61" w14:textId="77777777" w:rsidR="006267EE" w:rsidRPr="009E6062" w:rsidRDefault="006267EE" w:rsidP="00596C2C">
          <w:pPr>
            <w:pStyle w:val="Encabezado"/>
          </w:pPr>
          <w:r w:rsidRPr="009E6062">
            <w:rPr>
              <w:noProof/>
              <w:lang w:val="it-IT" w:eastAsia="it-IT"/>
            </w:rPr>
            <w:drawing>
              <wp:anchor distT="0" distB="0" distL="114300" distR="114300" simplePos="0" relativeHeight="251665408" behindDoc="1" locked="0" layoutInCell="1" allowOverlap="1" wp14:anchorId="742C50A5" wp14:editId="631EC772">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6CE928EE" w14:textId="77777777" w:rsidR="006267EE" w:rsidRDefault="006267EE">
    <w:pPr>
      <w:pStyle w:val="Encabezado"/>
    </w:pPr>
  </w:p>
  <w:p w14:paraId="47D4228E" w14:textId="77777777" w:rsidR="006267EE" w:rsidRDefault="006267EE"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0.5pt" o:bullet="t">
        <v:imagedata r:id="rId1" o:title="BD21300_"/>
      </v:shape>
    </w:pict>
  </w:numPicBullet>
  <w:numPicBullet w:numPicBulletId="1">
    <w:pict>
      <v:shape id="_x0000_i1027" type="#_x0000_t75" style="width:12pt;height:12pt" o:bullet="t">
        <v:imagedata r:id="rId2" o:title="BD14565_"/>
      </v:shape>
    </w:pict>
  </w:numPicBullet>
  <w:numPicBullet w:numPicBulletId="2">
    <w:pict>
      <v:shape id="_x0000_i1028" type="#_x0000_t75" style="width:14.25pt;height:12pt" o:bullet="t">
        <v:imagedata r:id="rId3" o:title="pfeil"/>
      </v:shape>
    </w:pict>
  </w:numPicBullet>
  <w:numPicBullet w:numPicBulletId="3">
    <w:pict>
      <v:shape id="_x0000_i1029" type="#_x0000_t75" style="width:14.25pt;height:14.25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29"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3"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16cid:durableId="230894761">
    <w:abstractNumId w:val="9"/>
  </w:num>
  <w:num w:numId="2" w16cid:durableId="368535512">
    <w:abstractNumId w:val="25"/>
  </w:num>
  <w:num w:numId="3" w16cid:durableId="1388797384">
    <w:abstractNumId w:val="16"/>
  </w:num>
  <w:num w:numId="4" w16cid:durableId="1918712655">
    <w:abstractNumId w:val="8"/>
  </w:num>
  <w:num w:numId="5" w16cid:durableId="1652321270">
    <w:abstractNumId w:val="5"/>
  </w:num>
  <w:num w:numId="6" w16cid:durableId="1256858995">
    <w:abstractNumId w:val="34"/>
  </w:num>
  <w:num w:numId="7" w16cid:durableId="667178322">
    <w:abstractNumId w:val="22"/>
  </w:num>
  <w:num w:numId="8" w16cid:durableId="1891722292">
    <w:abstractNumId w:val="18"/>
  </w:num>
  <w:num w:numId="9" w16cid:durableId="1449273645">
    <w:abstractNumId w:val="26"/>
  </w:num>
  <w:num w:numId="10" w16cid:durableId="1819420597">
    <w:abstractNumId w:val="1"/>
  </w:num>
  <w:num w:numId="11" w16cid:durableId="1565676419">
    <w:abstractNumId w:val="19"/>
  </w:num>
  <w:num w:numId="12" w16cid:durableId="1363747974">
    <w:abstractNumId w:val="20"/>
  </w:num>
  <w:num w:numId="13" w16cid:durableId="1693261355">
    <w:abstractNumId w:val="13"/>
  </w:num>
  <w:num w:numId="14" w16cid:durableId="1432625589">
    <w:abstractNumId w:val="32"/>
  </w:num>
  <w:num w:numId="15" w16cid:durableId="1980259685">
    <w:abstractNumId w:val="6"/>
  </w:num>
  <w:num w:numId="16" w16cid:durableId="2005236387">
    <w:abstractNumId w:val="24"/>
  </w:num>
  <w:num w:numId="17" w16cid:durableId="187068151">
    <w:abstractNumId w:val="28"/>
  </w:num>
  <w:num w:numId="18" w16cid:durableId="440684576">
    <w:abstractNumId w:val="10"/>
  </w:num>
  <w:num w:numId="19" w16cid:durableId="1389301169">
    <w:abstractNumId w:val="12"/>
  </w:num>
  <w:num w:numId="20" w16cid:durableId="1532109315">
    <w:abstractNumId w:val="11"/>
  </w:num>
  <w:num w:numId="21" w16cid:durableId="1588536412">
    <w:abstractNumId w:val="4"/>
  </w:num>
  <w:num w:numId="22" w16cid:durableId="1395620631">
    <w:abstractNumId w:val="33"/>
  </w:num>
  <w:num w:numId="23" w16cid:durableId="529610578">
    <w:abstractNumId w:val="7"/>
  </w:num>
  <w:num w:numId="24" w16cid:durableId="1594321735">
    <w:abstractNumId w:val="21"/>
  </w:num>
  <w:num w:numId="25" w16cid:durableId="2101023791">
    <w:abstractNumId w:val="3"/>
  </w:num>
  <w:num w:numId="26" w16cid:durableId="1151870838">
    <w:abstractNumId w:val="15"/>
  </w:num>
  <w:num w:numId="27" w16cid:durableId="487672453">
    <w:abstractNumId w:val="14"/>
  </w:num>
  <w:num w:numId="28" w16cid:durableId="1518999932">
    <w:abstractNumId w:val="27"/>
  </w:num>
  <w:num w:numId="29" w16cid:durableId="1437408285">
    <w:abstractNumId w:val="30"/>
  </w:num>
  <w:num w:numId="30" w16cid:durableId="2092238110">
    <w:abstractNumId w:val="29"/>
  </w:num>
  <w:num w:numId="31" w16cid:durableId="1918592152">
    <w:abstractNumId w:val="0"/>
  </w:num>
  <w:num w:numId="32" w16cid:durableId="362445708">
    <w:abstractNumId w:val="2"/>
  </w:num>
  <w:num w:numId="33" w16cid:durableId="1648391441">
    <w:abstractNumId w:val="23"/>
  </w:num>
  <w:num w:numId="34" w16cid:durableId="1237781890">
    <w:abstractNumId w:val="17"/>
  </w:num>
  <w:num w:numId="35" w16cid:durableId="1496722158">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01CA"/>
    <w:rsid w:val="000113A3"/>
    <w:rsid w:val="00011994"/>
    <w:rsid w:val="000176E4"/>
    <w:rsid w:val="00021657"/>
    <w:rsid w:val="00025EF1"/>
    <w:rsid w:val="00030266"/>
    <w:rsid w:val="0003258A"/>
    <w:rsid w:val="00032B21"/>
    <w:rsid w:val="00044755"/>
    <w:rsid w:val="000517A0"/>
    <w:rsid w:val="000556B2"/>
    <w:rsid w:val="00060168"/>
    <w:rsid w:val="000644A0"/>
    <w:rsid w:val="000866AC"/>
    <w:rsid w:val="000A5871"/>
    <w:rsid w:val="000D0024"/>
    <w:rsid w:val="000E7712"/>
    <w:rsid w:val="000F148C"/>
    <w:rsid w:val="00106761"/>
    <w:rsid w:val="001204CD"/>
    <w:rsid w:val="0013298F"/>
    <w:rsid w:val="001354E4"/>
    <w:rsid w:val="00161062"/>
    <w:rsid w:val="0019141D"/>
    <w:rsid w:val="00193F00"/>
    <w:rsid w:val="00195CAE"/>
    <w:rsid w:val="001A39E3"/>
    <w:rsid w:val="001A7E76"/>
    <w:rsid w:val="001B3555"/>
    <w:rsid w:val="001C6DA9"/>
    <w:rsid w:val="0020694C"/>
    <w:rsid w:val="00217173"/>
    <w:rsid w:val="00220EB7"/>
    <w:rsid w:val="00227D9B"/>
    <w:rsid w:val="002332DA"/>
    <w:rsid w:val="0024103A"/>
    <w:rsid w:val="00254A4C"/>
    <w:rsid w:val="00261238"/>
    <w:rsid w:val="00263C6F"/>
    <w:rsid w:val="002646CA"/>
    <w:rsid w:val="00270F36"/>
    <w:rsid w:val="0027607D"/>
    <w:rsid w:val="00283545"/>
    <w:rsid w:val="00283563"/>
    <w:rsid w:val="00284561"/>
    <w:rsid w:val="00295AE2"/>
    <w:rsid w:val="00297B2D"/>
    <w:rsid w:val="002A6C8A"/>
    <w:rsid w:val="002C10AA"/>
    <w:rsid w:val="002D33EC"/>
    <w:rsid w:val="002D509E"/>
    <w:rsid w:val="002D793F"/>
    <w:rsid w:val="002E768E"/>
    <w:rsid w:val="002F01D0"/>
    <w:rsid w:val="002F4658"/>
    <w:rsid w:val="002F53B6"/>
    <w:rsid w:val="00301181"/>
    <w:rsid w:val="0031147D"/>
    <w:rsid w:val="00322C99"/>
    <w:rsid w:val="003274E0"/>
    <w:rsid w:val="00334434"/>
    <w:rsid w:val="00335B29"/>
    <w:rsid w:val="00337617"/>
    <w:rsid w:val="0036004D"/>
    <w:rsid w:val="00374F84"/>
    <w:rsid w:val="003774CD"/>
    <w:rsid w:val="00377E2E"/>
    <w:rsid w:val="00390C90"/>
    <w:rsid w:val="003A4E2C"/>
    <w:rsid w:val="003D3176"/>
    <w:rsid w:val="003D4736"/>
    <w:rsid w:val="003D6838"/>
    <w:rsid w:val="003E0874"/>
    <w:rsid w:val="00421116"/>
    <w:rsid w:val="00440E70"/>
    <w:rsid w:val="0044637A"/>
    <w:rsid w:val="00452936"/>
    <w:rsid w:val="00457A2D"/>
    <w:rsid w:val="00470503"/>
    <w:rsid w:val="00492A52"/>
    <w:rsid w:val="004A6709"/>
    <w:rsid w:val="004F1BF8"/>
    <w:rsid w:val="004F5833"/>
    <w:rsid w:val="00511CD4"/>
    <w:rsid w:val="00517533"/>
    <w:rsid w:val="00517A1C"/>
    <w:rsid w:val="00520843"/>
    <w:rsid w:val="00527552"/>
    <w:rsid w:val="00542B33"/>
    <w:rsid w:val="00544086"/>
    <w:rsid w:val="00553EF9"/>
    <w:rsid w:val="00591C13"/>
    <w:rsid w:val="00596C2C"/>
    <w:rsid w:val="005C11BA"/>
    <w:rsid w:val="005C281C"/>
    <w:rsid w:val="005D48B6"/>
    <w:rsid w:val="005E14AB"/>
    <w:rsid w:val="005E42A2"/>
    <w:rsid w:val="005E4BA3"/>
    <w:rsid w:val="00603E31"/>
    <w:rsid w:val="00621C21"/>
    <w:rsid w:val="006267EE"/>
    <w:rsid w:val="006304D4"/>
    <w:rsid w:val="00644421"/>
    <w:rsid w:val="006478B0"/>
    <w:rsid w:val="006562F7"/>
    <w:rsid w:val="0065664C"/>
    <w:rsid w:val="0066075E"/>
    <w:rsid w:val="00666A8D"/>
    <w:rsid w:val="00685B99"/>
    <w:rsid w:val="0068707C"/>
    <w:rsid w:val="0069237C"/>
    <w:rsid w:val="006A3BAD"/>
    <w:rsid w:val="006B6A42"/>
    <w:rsid w:val="006C25D6"/>
    <w:rsid w:val="006D0C1C"/>
    <w:rsid w:val="006F61A9"/>
    <w:rsid w:val="00712D52"/>
    <w:rsid w:val="00732A15"/>
    <w:rsid w:val="00752F1E"/>
    <w:rsid w:val="0075381D"/>
    <w:rsid w:val="00753F4E"/>
    <w:rsid w:val="00754BC1"/>
    <w:rsid w:val="00756160"/>
    <w:rsid w:val="00772C27"/>
    <w:rsid w:val="00772E70"/>
    <w:rsid w:val="00782F22"/>
    <w:rsid w:val="0079448E"/>
    <w:rsid w:val="007B72FA"/>
    <w:rsid w:val="007C7B20"/>
    <w:rsid w:val="007E2148"/>
    <w:rsid w:val="007E5F83"/>
    <w:rsid w:val="007E6559"/>
    <w:rsid w:val="00806748"/>
    <w:rsid w:val="008067B4"/>
    <w:rsid w:val="00815B81"/>
    <w:rsid w:val="00826DC7"/>
    <w:rsid w:val="0084332E"/>
    <w:rsid w:val="00846172"/>
    <w:rsid w:val="00850561"/>
    <w:rsid w:val="008562F8"/>
    <w:rsid w:val="00867B71"/>
    <w:rsid w:val="008701CC"/>
    <w:rsid w:val="008757B2"/>
    <w:rsid w:val="00875B24"/>
    <w:rsid w:val="0087709E"/>
    <w:rsid w:val="00882479"/>
    <w:rsid w:val="008B5F0B"/>
    <w:rsid w:val="008C26CC"/>
    <w:rsid w:val="008D295D"/>
    <w:rsid w:val="008D3B16"/>
    <w:rsid w:val="008D642C"/>
    <w:rsid w:val="008E31BC"/>
    <w:rsid w:val="00911285"/>
    <w:rsid w:val="00914135"/>
    <w:rsid w:val="00953908"/>
    <w:rsid w:val="00970997"/>
    <w:rsid w:val="00975E3E"/>
    <w:rsid w:val="009824B7"/>
    <w:rsid w:val="009875FF"/>
    <w:rsid w:val="009A7C16"/>
    <w:rsid w:val="009C5DB6"/>
    <w:rsid w:val="009C68BA"/>
    <w:rsid w:val="009C7CD3"/>
    <w:rsid w:val="009D177C"/>
    <w:rsid w:val="00A03D6C"/>
    <w:rsid w:val="00A31A9F"/>
    <w:rsid w:val="00A35EB4"/>
    <w:rsid w:val="00A360A7"/>
    <w:rsid w:val="00A4407F"/>
    <w:rsid w:val="00A46CBF"/>
    <w:rsid w:val="00A52B5B"/>
    <w:rsid w:val="00A60F60"/>
    <w:rsid w:val="00A618F6"/>
    <w:rsid w:val="00A65D28"/>
    <w:rsid w:val="00A770CF"/>
    <w:rsid w:val="00A91110"/>
    <w:rsid w:val="00AC2555"/>
    <w:rsid w:val="00AE26D8"/>
    <w:rsid w:val="00AF1FAB"/>
    <w:rsid w:val="00AF209F"/>
    <w:rsid w:val="00B04ACB"/>
    <w:rsid w:val="00B265AE"/>
    <w:rsid w:val="00B27E43"/>
    <w:rsid w:val="00B42C72"/>
    <w:rsid w:val="00B44F45"/>
    <w:rsid w:val="00B4763D"/>
    <w:rsid w:val="00B60E5B"/>
    <w:rsid w:val="00B65EDC"/>
    <w:rsid w:val="00B7521D"/>
    <w:rsid w:val="00B83824"/>
    <w:rsid w:val="00BC2D3D"/>
    <w:rsid w:val="00BC2E77"/>
    <w:rsid w:val="00BF3367"/>
    <w:rsid w:val="00BF6353"/>
    <w:rsid w:val="00C27250"/>
    <w:rsid w:val="00C36E4E"/>
    <w:rsid w:val="00C46C5A"/>
    <w:rsid w:val="00C6799D"/>
    <w:rsid w:val="00C67B3D"/>
    <w:rsid w:val="00C7159F"/>
    <w:rsid w:val="00CB189B"/>
    <w:rsid w:val="00CE2E21"/>
    <w:rsid w:val="00CE66D7"/>
    <w:rsid w:val="00CF307B"/>
    <w:rsid w:val="00D12304"/>
    <w:rsid w:val="00D155EC"/>
    <w:rsid w:val="00D16579"/>
    <w:rsid w:val="00D20486"/>
    <w:rsid w:val="00D47FA3"/>
    <w:rsid w:val="00D56A96"/>
    <w:rsid w:val="00DB5A25"/>
    <w:rsid w:val="00DF7933"/>
    <w:rsid w:val="00E030D0"/>
    <w:rsid w:val="00E14A13"/>
    <w:rsid w:val="00E26FDE"/>
    <w:rsid w:val="00E5130F"/>
    <w:rsid w:val="00E808B5"/>
    <w:rsid w:val="00E85027"/>
    <w:rsid w:val="00E85817"/>
    <w:rsid w:val="00E85888"/>
    <w:rsid w:val="00E9765F"/>
    <w:rsid w:val="00EA4200"/>
    <w:rsid w:val="00EB13B6"/>
    <w:rsid w:val="00EC12CF"/>
    <w:rsid w:val="00F00664"/>
    <w:rsid w:val="00F042E7"/>
    <w:rsid w:val="00F04DEC"/>
    <w:rsid w:val="00F05F3F"/>
    <w:rsid w:val="00F2395B"/>
    <w:rsid w:val="00F27AC6"/>
    <w:rsid w:val="00F334D3"/>
    <w:rsid w:val="00F37A2C"/>
    <w:rsid w:val="00F42505"/>
    <w:rsid w:val="00F55436"/>
    <w:rsid w:val="00F56A4D"/>
    <w:rsid w:val="00F621C0"/>
    <w:rsid w:val="00F75D01"/>
    <w:rsid w:val="00F85558"/>
    <w:rsid w:val="00F93280"/>
    <w:rsid w:val="00FA3226"/>
    <w:rsid w:val="00FA4312"/>
    <w:rsid w:val="00FB76D0"/>
    <w:rsid w:val="00FE0577"/>
    <w:rsid w:val="00FE335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F590BB"/>
  <w15:docId w15:val="{729A865B-E997-4FFE-8464-DF1DC7A2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character" w:customStyle="1" w:styleId="Menzionenonrisolta1">
    <w:name w:val="Menzione non risolta1"/>
    <w:basedOn w:val="Fuentedeprrafopredeter"/>
    <w:uiPriority w:val="99"/>
    <w:semiHidden/>
    <w:unhideWhenUsed/>
    <w:rsid w:val="0013298F"/>
    <w:rPr>
      <w:color w:val="605E5C"/>
      <w:shd w:val="clear" w:color="auto" w:fill="E1DFDD"/>
    </w:rPr>
  </w:style>
  <w:style w:type="paragraph" w:styleId="Revisin">
    <w:name w:val="Revision"/>
    <w:hidden/>
    <w:uiPriority w:val="99"/>
    <w:semiHidden/>
    <w:rsid w:val="003D6838"/>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705495640">
      <w:bodyDiv w:val="1"/>
      <w:marLeft w:val="0"/>
      <w:marRight w:val="0"/>
      <w:marTop w:val="0"/>
      <w:marBottom w:val="0"/>
      <w:divBdr>
        <w:top w:val="none" w:sz="0" w:space="0" w:color="auto"/>
        <w:left w:val="none" w:sz="0" w:space="0" w:color="auto"/>
        <w:bottom w:val="none" w:sz="0" w:space="0" w:color="auto"/>
        <w:right w:val="none" w:sz="0" w:space="0" w:color="auto"/>
      </w:divBdr>
      <w:divsChild>
        <w:div w:id="1315450554">
          <w:marLeft w:val="0"/>
          <w:marRight w:val="0"/>
          <w:marTop w:val="0"/>
          <w:marBottom w:val="0"/>
          <w:divBdr>
            <w:top w:val="none" w:sz="0" w:space="0" w:color="auto"/>
            <w:left w:val="none" w:sz="0" w:space="0" w:color="auto"/>
            <w:bottom w:val="none" w:sz="0" w:space="0" w:color="auto"/>
            <w:right w:val="none" w:sz="0" w:space="0" w:color="auto"/>
          </w:divBdr>
          <w:divsChild>
            <w:div w:id="1509059984">
              <w:marLeft w:val="0"/>
              <w:marRight w:val="0"/>
              <w:marTop w:val="0"/>
              <w:marBottom w:val="0"/>
              <w:divBdr>
                <w:top w:val="none" w:sz="0" w:space="0" w:color="auto"/>
                <w:left w:val="none" w:sz="0" w:space="0" w:color="auto"/>
                <w:bottom w:val="none" w:sz="0" w:space="0" w:color="auto"/>
                <w:right w:val="none" w:sz="0" w:space="0" w:color="auto"/>
              </w:divBdr>
              <w:divsChild>
                <w:div w:id="20415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rti@alarconyharri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tadle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arconyharris.com" TargetMode="External"/><Relationship Id="rId4" Type="http://schemas.openxmlformats.org/officeDocument/2006/relationships/settings" Target="settings.xml"/><Relationship Id="rId9" Type="http://schemas.openxmlformats.org/officeDocument/2006/relationships/hyperlink" Target="mailto:maria.gebel@w-stadler.de%20%2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C86E9-1112-D246-81A8-968C592E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1360</Words>
  <Characters>7480</Characters>
  <Application>Microsoft Office Word</Application>
  <DocSecurity>0</DocSecurity>
  <Lines>62</Lines>
  <Paragraphs>17</Paragraphs>
  <ScaleCrop>false</ScaleCrop>
  <HeadingPairs>
    <vt:vector size="8" baseType="variant">
      <vt:variant>
        <vt:lpstr>Titolo</vt:lpstr>
      </vt:variant>
      <vt:variant>
        <vt:i4>1</vt:i4>
      </vt:variant>
      <vt:variant>
        <vt:lpstr>Titel</vt:lpstr>
      </vt:variant>
      <vt:variant>
        <vt:i4>1</vt:i4>
      </vt:variant>
      <vt:variant>
        <vt:lpstr>Title</vt:lpstr>
      </vt:variant>
      <vt:variant>
        <vt:i4>1</vt:i4>
      </vt:variant>
      <vt:variant>
        <vt:lpstr>Título</vt:lpstr>
      </vt:variant>
      <vt:variant>
        <vt:i4>1</vt:i4>
      </vt:variant>
    </vt:vector>
  </HeadingPairs>
  <TitlesOfParts>
    <vt:vector size="4" baseType="lpstr">
      <vt:lpstr/>
      <vt:lpstr/>
      <vt: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Castro-Hempel</dc:creator>
  <cp:lastModifiedBy>Nuria Marti</cp:lastModifiedBy>
  <cp:revision>3</cp:revision>
  <cp:lastPrinted>2023-01-09T14:59:00Z</cp:lastPrinted>
  <dcterms:created xsi:type="dcterms:W3CDTF">2023-01-13T14:08:00Z</dcterms:created>
  <dcterms:modified xsi:type="dcterms:W3CDTF">2023-01-16T09:58:00Z</dcterms:modified>
</cp:coreProperties>
</file>