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DB0E" w14:textId="77777777" w:rsidR="00902B2D" w:rsidRDefault="00902B2D" w:rsidP="00902B2D">
      <w:pPr>
        <w:pStyle w:val="Sinespaciado"/>
        <w:spacing w:after="200" w:line="276" w:lineRule="auto"/>
        <w:rPr>
          <w:rFonts w:asciiTheme="minorHAnsi" w:hAnsiTheme="minorHAnsi"/>
          <w:b/>
          <w:bCs/>
          <w:color w:val="000000" w:themeColor="text1"/>
          <w:szCs w:val="24"/>
        </w:rPr>
      </w:pPr>
    </w:p>
    <w:p w14:paraId="5AE37ABD" w14:textId="06FB0277" w:rsidR="00902B2D" w:rsidRPr="00724C42" w:rsidRDefault="00902B2D" w:rsidP="00E12D42">
      <w:pPr>
        <w:pStyle w:val="Sinespaciado"/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Cs w:val="24"/>
        </w:rPr>
      </w:pPr>
      <w:r w:rsidRPr="00724C42">
        <w:rPr>
          <w:rFonts w:asciiTheme="minorHAnsi" w:hAnsiTheme="minorHAnsi"/>
          <w:b/>
          <w:bCs/>
          <w:color w:val="000000" w:themeColor="text1"/>
          <w:szCs w:val="24"/>
        </w:rPr>
        <w:t xml:space="preserve">TOMRA </w:t>
      </w:r>
      <w:r w:rsidR="00E21BC8">
        <w:rPr>
          <w:rFonts w:asciiTheme="minorHAnsi" w:hAnsiTheme="minorHAnsi"/>
          <w:b/>
          <w:bCs/>
          <w:color w:val="000000" w:themeColor="text1"/>
          <w:szCs w:val="24"/>
        </w:rPr>
        <w:t>ESTARÁ PRESENTE EN LA K SHOW 2022, LA FERIA MÁS IMPORTANTE DEL SECTOR DEL PLÁSTICO</w:t>
      </w:r>
    </w:p>
    <w:p w14:paraId="7B0B779E" w14:textId="6C7969CA" w:rsidR="00AA4D59" w:rsidRDefault="00800DE1" w:rsidP="00E12D42">
      <w:pPr>
        <w:spacing w:after="200" w:line="276" w:lineRule="auto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color w:val="000000" w:themeColor="text1"/>
        </w:rPr>
        <w:t>TOMRA estará presente en l</w:t>
      </w:r>
      <w:r w:rsidR="00AC1836">
        <w:rPr>
          <w:rFonts w:asciiTheme="minorHAnsi" w:hAnsiTheme="minorHAnsi" w:cstheme="minorHAnsi"/>
          <w:i/>
          <w:iCs/>
          <w:sz w:val="22"/>
          <w:szCs w:val="22"/>
        </w:rPr>
        <w:t>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próxima edición de la</w:t>
      </w:r>
      <w:r w:rsidR="00AC1836">
        <w:rPr>
          <w:rFonts w:asciiTheme="minorHAnsi" w:hAnsiTheme="minorHAnsi" w:cstheme="minorHAnsi"/>
          <w:i/>
          <w:iCs/>
          <w:sz w:val="22"/>
          <w:szCs w:val="22"/>
        </w:rPr>
        <w:t xml:space="preserve"> K SHOW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2022, la mayor conferencia y exposición de plásticos a nivel mundial, que se celebrará en Düsseldorf (Alemania) del 19 al 26 de octubre. </w:t>
      </w:r>
      <w:r w:rsidR="00994C20">
        <w:rPr>
          <w:rFonts w:asciiTheme="minorHAnsi" w:hAnsiTheme="minorHAnsi" w:cstheme="minorHAnsi"/>
          <w:i/>
          <w:iCs/>
          <w:sz w:val="22"/>
          <w:szCs w:val="22"/>
        </w:rPr>
        <w:t>Durante toda esa semana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en </w:t>
      </w:r>
      <w:r w:rsidR="00AA4D59" w:rsidRPr="00AA4D59">
        <w:rPr>
          <w:rFonts w:asciiTheme="minorHAnsi" w:hAnsiTheme="minorHAnsi" w:cstheme="minorHAnsi"/>
          <w:i/>
          <w:iCs/>
          <w:sz w:val="22"/>
          <w:szCs w:val="22"/>
        </w:rPr>
        <w:t>el pabellón 9, stand D47</w:t>
      </w:r>
      <w:r w:rsidR="00EB7795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AA4D59" w:rsidRPr="00AA4D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se reunirán </w:t>
      </w:r>
      <w:r w:rsidR="00AA4D59" w:rsidRPr="00AA4D59">
        <w:rPr>
          <w:rFonts w:asciiTheme="minorHAnsi" w:hAnsiTheme="minorHAnsi" w:cstheme="minorHAnsi"/>
          <w:i/>
          <w:iCs/>
          <w:sz w:val="22"/>
          <w:szCs w:val="22"/>
        </w:rPr>
        <w:t>expertos de la industri</w:t>
      </w:r>
      <w:r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EB7795">
        <w:rPr>
          <w:rFonts w:asciiTheme="minorHAnsi" w:hAnsiTheme="minorHAnsi" w:cstheme="minorHAnsi"/>
          <w:i/>
          <w:iCs/>
          <w:sz w:val="22"/>
          <w:szCs w:val="22"/>
        </w:rPr>
        <w:t xml:space="preserve">, así como </w:t>
      </w:r>
      <w:r w:rsidR="00994C20">
        <w:rPr>
          <w:rFonts w:asciiTheme="minorHAnsi" w:hAnsiTheme="minorHAnsi" w:cstheme="minorHAnsi"/>
          <w:i/>
          <w:iCs/>
          <w:sz w:val="22"/>
          <w:szCs w:val="22"/>
        </w:rPr>
        <w:t>miembros</w:t>
      </w:r>
      <w:r w:rsidR="00EB7795">
        <w:rPr>
          <w:rFonts w:asciiTheme="minorHAnsi" w:hAnsiTheme="minorHAnsi" w:cstheme="minorHAnsi"/>
          <w:i/>
          <w:iCs/>
          <w:sz w:val="22"/>
          <w:szCs w:val="22"/>
        </w:rPr>
        <w:t xml:space="preserve"> de la compañía que </w:t>
      </w:r>
      <w:r w:rsidR="00EE733A">
        <w:rPr>
          <w:rFonts w:asciiTheme="minorHAnsi" w:hAnsiTheme="minorHAnsi" w:cstheme="minorHAnsi"/>
          <w:i/>
          <w:iCs/>
          <w:sz w:val="22"/>
          <w:szCs w:val="22"/>
        </w:rPr>
        <w:t>explicarán</w:t>
      </w:r>
      <w:r w:rsidR="00EB7795">
        <w:rPr>
          <w:rFonts w:asciiTheme="minorHAnsi" w:hAnsiTheme="minorHAnsi" w:cstheme="minorHAnsi"/>
          <w:i/>
          <w:iCs/>
          <w:sz w:val="22"/>
          <w:szCs w:val="22"/>
        </w:rPr>
        <w:t xml:space="preserve"> la tecnología </w:t>
      </w:r>
      <w:r w:rsidR="00E5443F">
        <w:rPr>
          <w:rFonts w:asciiTheme="minorHAnsi" w:hAnsiTheme="minorHAnsi" w:cstheme="minorHAnsi"/>
          <w:i/>
          <w:iCs/>
          <w:sz w:val="22"/>
          <w:szCs w:val="22"/>
        </w:rPr>
        <w:t>necesaria</w:t>
      </w:r>
      <w:r w:rsidR="00EB7795">
        <w:rPr>
          <w:rFonts w:asciiTheme="minorHAnsi" w:hAnsiTheme="minorHAnsi" w:cstheme="minorHAnsi"/>
          <w:i/>
          <w:iCs/>
          <w:sz w:val="22"/>
          <w:szCs w:val="22"/>
        </w:rPr>
        <w:t xml:space="preserve"> para optimizar los procesos de reciclaje</w:t>
      </w:r>
      <w:r w:rsidR="00107C9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94C20">
        <w:rPr>
          <w:rFonts w:asciiTheme="minorHAnsi" w:hAnsiTheme="minorHAnsi" w:cstheme="minorHAnsi"/>
          <w:i/>
          <w:iCs/>
          <w:sz w:val="22"/>
          <w:szCs w:val="22"/>
        </w:rPr>
        <w:t>de plástico.</w:t>
      </w:r>
    </w:p>
    <w:p w14:paraId="2ED4BC65" w14:textId="0E5DE13F" w:rsidR="005A3599" w:rsidRDefault="00B65EDB" w:rsidP="00D26B4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B65EDB">
        <w:rPr>
          <w:rFonts w:asciiTheme="minorHAnsi" w:hAnsiTheme="minorHAnsi" w:cstheme="minorHAnsi"/>
          <w:sz w:val="22"/>
          <w:szCs w:val="22"/>
        </w:rPr>
        <w:t xml:space="preserve">TOMRA es líder en soluciones </w:t>
      </w:r>
      <w:r>
        <w:rPr>
          <w:rFonts w:asciiTheme="minorHAnsi" w:hAnsiTheme="minorHAnsi" w:cstheme="minorHAnsi"/>
          <w:sz w:val="22"/>
          <w:szCs w:val="22"/>
        </w:rPr>
        <w:t xml:space="preserve">para </w:t>
      </w:r>
      <w:r w:rsidRPr="00B65EDB">
        <w:rPr>
          <w:rFonts w:asciiTheme="minorHAnsi" w:hAnsiTheme="minorHAnsi" w:cstheme="minorHAnsi"/>
          <w:sz w:val="22"/>
          <w:szCs w:val="22"/>
        </w:rPr>
        <w:t xml:space="preserve">el reciclaje de plásticos, </w:t>
      </w:r>
      <w:r>
        <w:rPr>
          <w:rFonts w:asciiTheme="minorHAnsi" w:hAnsiTheme="minorHAnsi" w:cstheme="minorHAnsi"/>
          <w:sz w:val="22"/>
          <w:szCs w:val="22"/>
        </w:rPr>
        <w:t xml:space="preserve">área </w:t>
      </w:r>
      <w:r w:rsidRPr="00B65EDB">
        <w:rPr>
          <w:rFonts w:asciiTheme="minorHAnsi" w:hAnsiTheme="minorHAnsi" w:cstheme="minorHAnsi"/>
          <w:sz w:val="22"/>
          <w:szCs w:val="22"/>
        </w:rPr>
        <w:t xml:space="preserve">que está </w:t>
      </w:r>
      <w:r>
        <w:rPr>
          <w:rFonts w:asciiTheme="minorHAnsi" w:hAnsiTheme="minorHAnsi" w:cstheme="minorHAnsi"/>
          <w:sz w:val="22"/>
          <w:szCs w:val="22"/>
        </w:rPr>
        <w:t>viviendo un gran</w:t>
      </w:r>
      <w:r w:rsidRPr="00B65EDB">
        <w:rPr>
          <w:rFonts w:asciiTheme="minorHAnsi" w:hAnsiTheme="minorHAnsi" w:cstheme="minorHAnsi"/>
          <w:sz w:val="22"/>
          <w:szCs w:val="22"/>
        </w:rPr>
        <w:t xml:space="preserve"> avance debido a la nueva normativa y a la necesidad de </w:t>
      </w:r>
      <w:r w:rsidR="00994C20">
        <w:rPr>
          <w:rFonts w:asciiTheme="minorHAnsi" w:hAnsiTheme="minorHAnsi" w:cstheme="minorHAnsi"/>
          <w:sz w:val="22"/>
          <w:szCs w:val="22"/>
        </w:rPr>
        <w:t>optimizar los procesos actuales de las empresas</w:t>
      </w:r>
      <w:r w:rsidR="00107C94">
        <w:rPr>
          <w:rFonts w:asciiTheme="minorHAnsi" w:hAnsiTheme="minorHAnsi" w:cstheme="minorHAnsi"/>
          <w:sz w:val="22"/>
          <w:szCs w:val="22"/>
        </w:rPr>
        <w:t xml:space="preserve">. </w:t>
      </w:r>
      <w:r w:rsidR="00D35022">
        <w:rPr>
          <w:rFonts w:asciiTheme="minorHAnsi" w:hAnsiTheme="minorHAnsi" w:cstheme="minorHAnsi"/>
          <w:sz w:val="22"/>
          <w:szCs w:val="22"/>
        </w:rPr>
        <w:t>Un año más, la</w:t>
      </w:r>
      <w:r w:rsidR="00107C94">
        <w:rPr>
          <w:rFonts w:asciiTheme="minorHAnsi" w:hAnsiTheme="minorHAnsi" w:cstheme="minorHAnsi"/>
          <w:sz w:val="22"/>
          <w:szCs w:val="22"/>
        </w:rPr>
        <w:t xml:space="preserve"> compañía</w:t>
      </w:r>
      <w:r w:rsidR="00994C20">
        <w:rPr>
          <w:rFonts w:asciiTheme="minorHAnsi" w:hAnsiTheme="minorHAnsi" w:cstheme="minorHAnsi"/>
          <w:sz w:val="22"/>
          <w:szCs w:val="22"/>
        </w:rPr>
        <w:t xml:space="preserve"> </w:t>
      </w:r>
      <w:r w:rsidR="00107C94">
        <w:rPr>
          <w:rFonts w:asciiTheme="minorHAnsi" w:hAnsiTheme="minorHAnsi" w:cstheme="minorHAnsi"/>
          <w:sz w:val="22"/>
          <w:szCs w:val="22"/>
        </w:rPr>
        <w:t xml:space="preserve">ha querido </w:t>
      </w:r>
      <w:r w:rsidR="00AD1601">
        <w:rPr>
          <w:rFonts w:asciiTheme="minorHAnsi" w:hAnsiTheme="minorHAnsi" w:cstheme="minorHAnsi"/>
          <w:sz w:val="22"/>
          <w:szCs w:val="22"/>
        </w:rPr>
        <w:t>participar</w:t>
      </w:r>
      <w:r w:rsidR="00D35022">
        <w:rPr>
          <w:rFonts w:asciiTheme="minorHAnsi" w:hAnsiTheme="minorHAnsi" w:cstheme="minorHAnsi"/>
          <w:sz w:val="22"/>
          <w:szCs w:val="22"/>
        </w:rPr>
        <w:t xml:space="preserve"> </w:t>
      </w:r>
      <w:r w:rsidR="00AD1601">
        <w:rPr>
          <w:rFonts w:asciiTheme="minorHAnsi" w:hAnsiTheme="minorHAnsi" w:cstheme="minorHAnsi"/>
          <w:sz w:val="22"/>
          <w:szCs w:val="22"/>
        </w:rPr>
        <w:t>activamente en</w:t>
      </w:r>
      <w:r w:rsidR="00107C94">
        <w:rPr>
          <w:rFonts w:asciiTheme="minorHAnsi" w:hAnsiTheme="minorHAnsi" w:cstheme="minorHAnsi"/>
          <w:sz w:val="22"/>
          <w:szCs w:val="22"/>
        </w:rPr>
        <w:t xml:space="preserve"> esta cita imprescindible con el sector</w:t>
      </w:r>
      <w:r w:rsidR="00994C20">
        <w:rPr>
          <w:rFonts w:asciiTheme="minorHAnsi" w:hAnsiTheme="minorHAnsi" w:cstheme="minorHAnsi"/>
          <w:sz w:val="22"/>
          <w:szCs w:val="22"/>
        </w:rPr>
        <w:t xml:space="preserve"> del plástico. </w:t>
      </w:r>
      <w:r w:rsidR="005A3599">
        <w:rPr>
          <w:rFonts w:asciiTheme="minorHAnsi" w:hAnsiTheme="minorHAnsi" w:cstheme="minorHAnsi"/>
          <w:sz w:val="22"/>
          <w:szCs w:val="22"/>
        </w:rPr>
        <w:t>Esta edición</w:t>
      </w:r>
      <w:r w:rsidR="00D26B46">
        <w:rPr>
          <w:rFonts w:asciiTheme="minorHAnsi" w:hAnsiTheme="minorHAnsi" w:cstheme="minorHAnsi"/>
          <w:sz w:val="22"/>
          <w:szCs w:val="22"/>
        </w:rPr>
        <w:t xml:space="preserve"> cobra especial importancia por los retos existentes en el sector</w:t>
      </w:r>
      <w:r w:rsidR="005A3599">
        <w:rPr>
          <w:rFonts w:asciiTheme="minorHAnsi" w:hAnsiTheme="minorHAnsi" w:cstheme="minorHAnsi"/>
          <w:sz w:val="22"/>
          <w:szCs w:val="22"/>
        </w:rPr>
        <w:t xml:space="preserve"> que</w:t>
      </w:r>
      <w:r w:rsidR="00D26B46">
        <w:rPr>
          <w:rFonts w:asciiTheme="minorHAnsi" w:hAnsiTheme="minorHAnsi" w:cstheme="minorHAnsi"/>
          <w:sz w:val="22"/>
          <w:szCs w:val="22"/>
        </w:rPr>
        <w:t xml:space="preserve"> TOMRA ha querido representar bajo el lema de </w:t>
      </w:r>
      <w:r w:rsidR="00D26B46" w:rsidRPr="00D26B46">
        <w:rPr>
          <w:rFonts w:asciiTheme="minorHAnsi" w:hAnsiTheme="minorHAnsi" w:cstheme="minorHAnsi"/>
          <w:b/>
          <w:bCs/>
          <w:sz w:val="22"/>
          <w:szCs w:val="22"/>
        </w:rPr>
        <w:t>“¡Cuidado con la brecha!”</w:t>
      </w:r>
      <w:r w:rsidR="005A35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3599" w:rsidRPr="005A3599">
        <w:rPr>
          <w:rFonts w:asciiTheme="minorHAnsi" w:hAnsiTheme="minorHAnsi" w:cstheme="minorHAnsi"/>
          <w:sz w:val="22"/>
          <w:szCs w:val="22"/>
        </w:rPr>
        <w:t>(</w:t>
      </w:r>
      <w:proofErr w:type="spellStart"/>
      <w:proofErr w:type="gramStart"/>
      <w:r w:rsidR="005A3599" w:rsidRPr="005A3599">
        <w:rPr>
          <w:rFonts w:asciiTheme="minorHAnsi" w:hAnsiTheme="minorHAnsi" w:cstheme="minorHAnsi"/>
          <w:sz w:val="22"/>
          <w:szCs w:val="22"/>
        </w:rPr>
        <w:t>Mind</w:t>
      </w:r>
      <w:proofErr w:type="spellEnd"/>
      <w:r w:rsidR="005A3599" w:rsidRPr="005A35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3599" w:rsidRPr="005A3599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5A3599" w:rsidRPr="005A3599">
        <w:rPr>
          <w:rFonts w:asciiTheme="minorHAnsi" w:hAnsiTheme="minorHAnsi" w:cstheme="minorHAnsi"/>
          <w:sz w:val="22"/>
          <w:szCs w:val="22"/>
        </w:rPr>
        <w:t xml:space="preserve"> Gap!</w:t>
      </w:r>
      <w:proofErr w:type="gramEnd"/>
      <w:r w:rsidR="005A3599" w:rsidRPr="005A3599">
        <w:rPr>
          <w:rFonts w:asciiTheme="minorHAnsi" w:hAnsiTheme="minorHAnsi" w:cstheme="minorHAnsi"/>
          <w:sz w:val="22"/>
          <w:szCs w:val="22"/>
        </w:rPr>
        <w:t>)</w:t>
      </w:r>
      <w:r w:rsidR="00D26B46" w:rsidRPr="005A3599">
        <w:rPr>
          <w:rFonts w:asciiTheme="minorHAnsi" w:hAnsiTheme="minorHAnsi" w:cstheme="minorHAnsi"/>
          <w:sz w:val="22"/>
          <w:szCs w:val="22"/>
        </w:rPr>
        <w:t>.</w:t>
      </w:r>
      <w:r w:rsidR="00D26B46">
        <w:rPr>
          <w:rFonts w:asciiTheme="minorHAnsi" w:hAnsiTheme="minorHAnsi" w:cstheme="minorHAnsi"/>
          <w:sz w:val="22"/>
          <w:szCs w:val="22"/>
        </w:rPr>
        <w:t xml:space="preserve"> Y es que, según TOMRA, existen 7 grandes </w:t>
      </w:r>
      <w:r w:rsidR="00F13BE0">
        <w:rPr>
          <w:rFonts w:asciiTheme="minorHAnsi" w:hAnsiTheme="minorHAnsi" w:cstheme="minorHAnsi"/>
          <w:sz w:val="22"/>
          <w:szCs w:val="22"/>
        </w:rPr>
        <w:t xml:space="preserve">brechas </w:t>
      </w:r>
      <w:r w:rsidR="00D26B46">
        <w:rPr>
          <w:rFonts w:asciiTheme="minorHAnsi" w:hAnsiTheme="minorHAnsi" w:cstheme="minorHAnsi"/>
          <w:sz w:val="22"/>
          <w:szCs w:val="22"/>
        </w:rPr>
        <w:t xml:space="preserve">en el proceso que necesitan ser cerradas: </w:t>
      </w:r>
      <w:r w:rsidR="005A3599">
        <w:rPr>
          <w:rFonts w:asciiTheme="minorHAnsi" w:hAnsiTheme="minorHAnsi" w:cstheme="minorHAnsi"/>
          <w:sz w:val="22"/>
          <w:szCs w:val="22"/>
        </w:rPr>
        <w:t xml:space="preserve">la brecha </w:t>
      </w:r>
      <w:r w:rsidR="00D26B46">
        <w:rPr>
          <w:rFonts w:asciiTheme="minorHAnsi" w:hAnsiTheme="minorHAnsi" w:cstheme="minorHAnsi"/>
          <w:sz w:val="22"/>
          <w:szCs w:val="22"/>
        </w:rPr>
        <w:t>del D</w:t>
      </w:r>
      <w:r w:rsidR="00D26B46" w:rsidRPr="00107C94">
        <w:rPr>
          <w:rFonts w:asciiTheme="minorHAnsi" w:hAnsiTheme="minorHAnsi" w:cstheme="minorHAnsi"/>
          <w:sz w:val="22"/>
          <w:szCs w:val="22"/>
        </w:rPr>
        <w:t xml:space="preserve">iseño, </w:t>
      </w:r>
      <w:r w:rsidR="00D26B46">
        <w:rPr>
          <w:rFonts w:asciiTheme="minorHAnsi" w:hAnsiTheme="minorHAnsi" w:cstheme="minorHAnsi"/>
          <w:sz w:val="22"/>
          <w:szCs w:val="22"/>
        </w:rPr>
        <w:t>de los D</w:t>
      </w:r>
      <w:r w:rsidR="00D26B46" w:rsidRPr="00107C94">
        <w:rPr>
          <w:rFonts w:asciiTheme="minorHAnsi" w:hAnsiTheme="minorHAnsi" w:cstheme="minorHAnsi"/>
          <w:sz w:val="22"/>
          <w:szCs w:val="22"/>
        </w:rPr>
        <w:t>atos,</w:t>
      </w:r>
      <w:r w:rsidR="00D26B46">
        <w:rPr>
          <w:rFonts w:asciiTheme="minorHAnsi" w:hAnsiTheme="minorHAnsi" w:cstheme="minorHAnsi"/>
          <w:sz w:val="22"/>
          <w:szCs w:val="22"/>
        </w:rPr>
        <w:t xml:space="preserve"> de la </w:t>
      </w:r>
      <w:r w:rsidR="00A914BC">
        <w:rPr>
          <w:rFonts w:asciiTheme="minorHAnsi" w:hAnsiTheme="minorHAnsi" w:cstheme="minorHAnsi"/>
          <w:sz w:val="22"/>
          <w:szCs w:val="22"/>
        </w:rPr>
        <w:t>Accesibilidad a material reciclado</w:t>
      </w:r>
      <w:r w:rsidR="00D26B46">
        <w:rPr>
          <w:rFonts w:asciiTheme="minorHAnsi" w:hAnsiTheme="minorHAnsi" w:cstheme="minorHAnsi"/>
          <w:sz w:val="22"/>
          <w:szCs w:val="22"/>
        </w:rPr>
        <w:t>,</w:t>
      </w:r>
      <w:r w:rsidR="00D26B46" w:rsidRPr="00107C94">
        <w:rPr>
          <w:rFonts w:asciiTheme="minorHAnsi" w:hAnsiTheme="minorHAnsi" w:cstheme="minorHAnsi"/>
          <w:sz w:val="22"/>
          <w:szCs w:val="22"/>
        </w:rPr>
        <w:t xml:space="preserve"> </w:t>
      </w:r>
      <w:r w:rsidR="00D26B46">
        <w:rPr>
          <w:rFonts w:asciiTheme="minorHAnsi" w:hAnsiTheme="minorHAnsi" w:cstheme="minorHAnsi"/>
          <w:sz w:val="22"/>
          <w:szCs w:val="22"/>
        </w:rPr>
        <w:t>de la A</w:t>
      </w:r>
      <w:r w:rsidR="00D26B46" w:rsidRPr="00107C94">
        <w:rPr>
          <w:rFonts w:asciiTheme="minorHAnsi" w:hAnsiTheme="minorHAnsi" w:cstheme="minorHAnsi"/>
          <w:sz w:val="22"/>
          <w:szCs w:val="22"/>
        </w:rPr>
        <w:t xml:space="preserve">lineación, </w:t>
      </w:r>
      <w:r w:rsidR="00D26B46">
        <w:rPr>
          <w:rFonts w:asciiTheme="minorHAnsi" w:hAnsiTheme="minorHAnsi" w:cstheme="minorHAnsi"/>
          <w:sz w:val="22"/>
          <w:szCs w:val="22"/>
        </w:rPr>
        <w:t>de la Percepción, de la C</w:t>
      </w:r>
      <w:r w:rsidR="00D26B46" w:rsidRPr="00107C94">
        <w:rPr>
          <w:rFonts w:asciiTheme="minorHAnsi" w:hAnsiTheme="minorHAnsi" w:cstheme="minorHAnsi"/>
          <w:sz w:val="22"/>
          <w:szCs w:val="22"/>
        </w:rPr>
        <w:t>antidad</w:t>
      </w:r>
      <w:r w:rsidR="00D26B46">
        <w:rPr>
          <w:rFonts w:asciiTheme="minorHAnsi" w:hAnsiTheme="minorHAnsi" w:cstheme="minorHAnsi"/>
          <w:sz w:val="22"/>
          <w:szCs w:val="22"/>
        </w:rPr>
        <w:t xml:space="preserve"> y, finalmente, de la C</w:t>
      </w:r>
      <w:r w:rsidR="00D26B46" w:rsidRPr="00107C94">
        <w:rPr>
          <w:rFonts w:asciiTheme="minorHAnsi" w:hAnsiTheme="minorHAnsi" w:cstheme="minorHAnsi"/>
          <w:sz w:val="22"/>
          <w:szCs w:val="22"/>
        </w:rPr>
        <w:t>alidad</w:t>
      </w:r>
      <w:r w:rsidR="00D26B46">
        <w:rPr>
          <w:rFonts w:asciiTheme="minorHAnsi" w:hAnsiTheme="minorHAnsi" w:cstheme="minorHAnsi"/>
          <w:sz w:val="22"/>
          <w:szCs w:val="22"/>
        </w:rPr>
        <w:t>.</w:t>
      </w:r>
      <w:r w:rsidR="00D26B46" w:rsidRPr="00107C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D2A695" w14:textId="77777777" w:rsidR="005A3599" w:rsidRDefault="00D26B46" w:rsidP="00D26B4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Tal y como manifiestan desde la compañía, son precisamente en estas dos últimas donde la empresa puede contribuir con sus innovadoras soluciones.</w:t>
      </w:r>
    </w:p>
    <w:p w14:paraId="096E3960" w14:textId="2F88091F" w:rsidR="00D26B46" w:rsidRDefault="00D26B46" w:rsidP="00D26B4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 obvio que vivimos en un contexto en el que </w:t>
      </w:r>
      <w:r w:rsidRPr="0028674C">
        <w:rPr>
          <w:rFonts w:asciiTheme="minorHAnsi" w:hAnsiTheme="minorHAnsi" w:cstheme="minorHAnsi"/>
          <w:sz w:val="22"/>
          <w:szCs w:val="22"/>
        </w:rPr>
        <w:t>se</w:t>
      </w:r>
      <w:r>
        <w:rPr>
          <w:rFonts w:asciiTheme="minorHAnsi" w:hAnsiTheme="minorHAnsi" w:cstheme="minorHAnsi"/>
          <w:sz w:val="22"/>
          <w:szCs w:val="22"/>
        </w:rPr>
        <w:t xml:space="preserve"> amplían cada vez más </w:t>
      </w:r>
      <w:r w:rsidRPr="0028674C">
        <w:rPr>
          <w:rFonts w:asciiTheme="minorHAnsi" w:hAnsiTheme="minorHAnsi" w:cstheme="minorHAnsi"/>
          <w:sz w:val="22"/>
          <w:szCs w:val="22"/>
        </w:rPr>
        <w:t xml:space="preserve">los objetivos de contenido reciclado </w:t>
      </w:r>
      <w:r>
        <w:rPr>
          <w:rFonts w:asciiTheme="minorHAnsi" w:hAnsiTheme="minorHAnsi" w:cstheme="minorHAnsi"/>
          <w:sz w:val="22"/>
          <w:szCs w:val="22"/>
        </w:rPr>
        <w:t>en todas las regiones</w:t>
      </w:r>
      <w:r w:rsidRPr="0028674C">
        <w:rPr>
          <w:rFonts w:asciiTheme="minorHAnsi" w:hAnsiTheme="minorHAnsi" w:cstheme="minorHAnsi"/>
          <w:sz w:val="22"/>
          <w:szCs w:val="22"/>
        </w:rPr>
        <w:t xml:space="preserve"> y </w:t>
      </w:r>
      <w:r>
        <w:rPr>
          <w:rFonts w:asciiTheme="minorHAnsi" w:hAnsiTheme="minorHAnsi" w:cstheme="minorHAnsi"/>
          <w:sz w:val="22"/>
          <w:szCs w:val="22"/>
        </w:rPr>
        <w:t xml:space="preserve">se </w:t>
      </w:r>
      <w:r w:rsidRPr="0028674C">
        <w:rPr>
          <w:rFonts w:asciiTheme="minorHAnsi" w:hAnsiTheme="minorHAnsi" w:cstheme="minorHAnsi"/>
          <w:sz w:val="22"/>
          <w:szCs w:val="22"/>
        </w:rPr>
        <w:t xml:space="preserve">endurecen las </w:t>
      </w:r>
      <w:r>
        <w:rPr>
          <w:rFonts w:asciiTheme="minorHAnsi" w:hAnsiTheme="minorHAnsi" w:cstheme="minorHAnsi"/>
          <w:sz w:val="22"/>
          <w:szCs w:val="22"/>
        </w:rPr>
        <w:t>condiciones</w:t>
      </w:r>
      <w:r w:rsidRPr="0028674C">
        <w:rPr>
          <w:rFonts w:asciiTheme="minorHAnsi" w:hAnsiTheme="minorHAnsi" w:cstheme="minorHAnsi"/>
          <w:sz w:val="22"/>
          <w:szCs w:val="22"/>
        </w:rPr>
        <w:t xml:space="preserve"> financieras del uso de materias primas</w:t>
      </w:r>
      <w:r>
        <w:rPr>
          <w:rFonts w:asciiTheme="minorHAnsi" w:hAnsiTheme="minorHAnsi" w:cstheme="minorHAnsi"/>
          <w:sz w:val="22"/>
          <w:szCs w:val="22"/>
        </w:rPr>
        <w:t xml:space="preserve"> vírgenes</w:t>
      </w:r>
      <w:r w:rsidRPr="0028674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Paralelamente, está claro que no existe en el mercado</w:t>
      </w:r>
      <w:r w:rsidRPr="0028674C">
        <w:rPr>
          <w:rFonts w:asciiTheme="minorHAnsi" w:hAnsiTheme="minorHAnsi" w:cstheme="minorHAnsi"/>
          <w:sz w:val="22"/>
          <w:szCs w:val="22"/>
        </w:rPr>
        <w:t xml:space="preserve"> suficiente materia prima de alta calidad</w:t>
      </w:r>
      <w:r>
        <w:rPr>
          <w:rFonts w:asciiTheme="minorHAnsi" w:hAnsiTheme="minorHAnsi" w:cstheme="minorHAnsi"/>
          <w:sz w:val="22"/>
          <w:szCs w:val="22"/>
        </w:rPr>
        <w:t xml:space="preserve"> capaz de</w:t>
      </w:r>
      <w:r w:rsidRPr="0028674C">
        <w:rPr>
          <w:rFonts w:asciiTheme="minorHAnsi" w:hAnsiTheme="minorHAnsi" w:cstheme="minorHAnsi"/>
          <w:sz w:val="22"/>
          <w:szCs w:val="22"/>
        </w:rPr>
        <w:t xml:space="preserve"> satisfacer </w:t>
      </w:r>
      <w:r>
        <w:rPr>
          <w:rFonts w:asciiTheme="minorHAnsi" w:hAnsiTheme="minorHAnsi" w:cstheme="minorHAnsi"/>
          <w:sz w:val="22"/>
          <w:szCs w:val="22"/>
        </w:rPr>
        <w:t>la</w:t>
      </w:r>
      <w:r w:rsidRPr="0028674C">
        <w:rPr>
          <w:rFonts w:asciiTheme="minorHAnsi" w:hAnsiTheme="minorHAnsi" w:cstheme="minorHAnsi"/>
          <w:sz w:val="22"/>
          <w:szCs w:val="22"/>
        </w:rPr>
        <w:t xml:space="preserve"> creciente demanda </w:t>
      </w:r>
      <w:r>
        <w:rPr>
          <w:rFonts w:asciiTheme="minorHAnsi" w:hAnsiTheme="minorHAnsi" w:cstheme="minorHAnsi"/>
          <w:sz w:val="22"/>
          <w:szCs w:val="22"/>
        </w:rPr>
        <w:t>de los consumidores de plástico.</w:t>
      </w:r>
    </w:p>
    <w:p w14:paraId="649BDF6E" w14:textId="161AE6AA" w:rsidR="00D26B46" w:rsidRPr="002D39FE" w:rsidRDefault="00D26B46" w:rsidP="00D26B46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D39FE">
        <w:rPr>
          <w:rFonts w:asciiTheme="minorHAnsi" w:hAnsiTheme="minorHAnsi" w:cstheme="minorHAnsi"/>
          <w:b/>
          <w:bCs/>
          <w:sz w:val="22"/>
          <w:szCs w:val="22"/>
        </w:rPr>
        <w:t xml:space="preserve">Tecnología TOMRA para </w:t>
      </w:r>
      <w:r>
        <w:rPr>
          <w:rFonts w:asciiTheme="minorHAnsi" w:hAnsiTheme="minorHAnsi" w:cstheme="minorHAnsi"/>
          <w:b/>
          <w:bCs/>
          <w:sz w:val="22"/>
          <w:szCs w:val="22"/>
        </w:rPr>
        <w:t>alcanzar los objetivos de calidad</w:t>
      </w:r>
      <w:r w:rsidR="00D11FC7" w:rsidRPr="00D11F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1FC7">
        <w:rPr>
          <w:rFonts w:asciiTheme="minorHAnsi" w:hAnsiTheme="minorHAnsi" w:cstheme="minorHAnsi"/>
          <w:b/>
          <w:bCs/>
          <w:sz w:val="22"/>
          <w:szCs w:val="22"/>
        </w:rPr>
        <w:t>y cantidad</w:t>
      </w:r>
    </w:p>
    <w:p w14:paraId="7F22AE8B" w14:textId="27B1A9C6" w:rsidR="00D11FC7" w:rsidRDefault="00D11FC7" w:rsidP="00D11FC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114071194"/>
      <w:r>
        <w:rPr>
          <w:rFonts w:asciiTheme="minorHAnsi" w:hAnsiTheme="minorHAnsi" w:cstheme="minorHAnsi"/>
          <w:sz w:val="22"/>
          <w:szCs w:val="22"/>
        </w:rPr>
        <w:t xml:space="preserve">Para cerrar la brecha de </w:t>
      </w:r>
      <w:r w:rsidRPr="0059191D">
        <w:rPr>
          <w:rFonts w:asciiTheme="minorHAnsi" w:hAnsiTheme="minorHAnsi" w:cstheme="minorHAnsi"/>
          <w:b/>
          <w:bCs/>
          <w:sz w:val="22"/>
          <w:szCs w:val="22"/>
        </w:rPr>
        <w:t>calidad</w:t>
      </w:r>
      <w:r>
        <w:rPr>
          <w:rFonts w:asciiTheme="minorHAnsi" w:hAnsiTheme="minorHAnsi" w:cstheme="minorHAnsi"/>
          <w:sz w:val="22"/>
          <w:szCs w:val="22"/>
        </w:rPr>
        <w:t>, se precisa una</w:t>
      </w:r>
      <w:r w:rsidRPr="002867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testada </w:t>
      </w:r>
      <w:r w:rsidRPr="0028674C">
        <w:rPr>
          <w:rFonts w:asciiTheme="minorHAnsi" w:hAnsiTheme="minorHAnsi" w:cstheme="minorHAnsi"/>
          <w:sz w:val="22"/>
          <w:szCs w:val="22"/>
        </w:rPr>
        <w:t xml:space="preserve">tecnología, </w:t>
      </w:r>
      <w:r>
        <w:rPr>
          <w:rFonts w:asciiTheme="minorHAnsi" w:hAnsiTheme="minorHAnsi" w:cstheme="minorHAnsi"/>
          <w:sz w:val="22"/>
          <w:szCs w:val="22"/>
        </w:rPr>
        <w:t xml:space="preserve">así como </w:t>
      </w:r>
      <w:r w:rsidRPr="0028674C">
        <w:rPr>
          <w:rFonts w:asciiTheme="minorHAnsi" w:hAnsiTheme="minorHAnsi" w:cstheme="minorHAnsi"/>
          <w:sz w:val="22"/>
          <w:szCs w:val="22"/>
        </w:rPr>
        <w:t xml:space="preserve">la </w:t>
      </w:r>
      <w:r>
        <w:rPr>
          <w:rFonts w:asciiTheme="minorHAnsi" w:hAnsiTheme="minorHAnsi" w:cstheme="minorHAnsi"/>
          <w:sz w:val="22"/>
          <w:szCs w:val="22"/>
        </w:rPr>
        <w:t>incorporación</w:t>
      </w:r>
      <w:r w:rsidRPr="0028674C">
        <w:rPr>
          <w:rFonts w:asciiTheme="minorHAnsi" w:hAnsiTheme="minorHAnsi" w:cstheme="minorHAnsi"/>
          <w:sz w:val="22"/>
          <w:szCs w:val="22"/>
        </w:rPr>
        <w:t xml:space="preserve"> de nuevos</w:t>
      </w:r>
      <w:r w:rsidR="00A26ABA">
        <w:rPr>
          <w:rFonts w:asciiTheme="minorHAnsi" w:hAnsiTheme="minorHAnsi" w:cstheme="minorHAnsi"/>
          <w:sz w:val="22"/>
          <w:szCs w:val="22"/>
        </w:rPr>
        <w:t xml:space="preserve"> métodos de </w:t>
      </w:r>
      <w:r w:rsidR="007244DE">
        <w:rPr>
          <w:rFonts w:asciiTheme="minorHAnsi" w:hAnsiTheme="minorHAnsi" w:cstheme="minorHAnsi"/>
          <w:sz w:val="22"/>
          <w:szCs w:val="22"/>
        </w:rPr>
        <w:t xml:space="preserve">recogida </w:t>
      </w:r>
      <w:r w:rsidRPr="0028674C">
        <w:rPr>
          <w:rFonts w:asciiTheme="minorHAnsi" w:hAnsiTheme="minorHAnsi" w:cstheme="minorHAnsi"/>
          <w:sz w:val="22"/>
          <w:szCs w:val="22"/>
        </w:rPr>
        <w:t>y mejor</w:t>
      </w:r>
      <w:r w:rsidR="0042695F">
        <w:rPr>
          <w:rFonts w:asciiTheme="minorHAnsi" w:hAnsiTheme="minorHAnsi" w:cstheme="minorHAnsi"/>
          <w:sz w:val="22"/>
          <w:szCs w:val="22"/>
        </w:rPr>
        <w:t>as</w:t>
      </w:r>
      <w:r w:rsidRPr="0028674C">
        <w:rPr>
          <w:rFonts w:asciiTheme="minorHAnsi" w:hAnsiTheme="minorHAnsi" w:cstheme="minorHAnsi"/>
          <w:sz w:val="22"/>
          <w:szCs w:val="22"/>
        </w:rPr>
        <w:t xml:space="preserve"> en el proceso </w:t>
      </w:r>
      <w:r>
        <w:rPr>
          <w:rFonts w:asciiTheme="minorHAnsi" w:hAnsiTheme="minorHAnsi" w:cstheme="minorHAnsi"/>
          <w:sz w:val="22"/>
          <w:szCs w:val="22"/>
        </w:rPr>
        <w:t>de reciclaje mecánico avanzado (AMR por sus siglas en inglés) que permite alcanzar</w:t>
      </w:r>
      <w:r w:rsidRPr="0028674C">
        <w:rPr>
          <w:rFonts w:asciiTheme="minorHAnsi" w:hAnsiTheme="minorHAnsi" w:cstheme="minorHAnsi"/>
          <w:sz w:val="22"/>
          <w:szCs w:val="22"/>
        </w:rPr>
        <w:t xml:space="preserve"> un reciclado de alta calidad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8674C">
        <w:rPr>
          <w:rFonts w:asciiTheme="minorHAnsi" w:hAnsiTheme="minorHAnsi" w:cstheme="minorHAnsi"/>
          <w:sz w:val="22"/>
          <w:szCs w:val="22"/>
        </w:rPr>
        <w:t xml:space="preserve"> tanto de los residuos separados en origen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8674C">
        <w:rPr>
          <w:rFonts w:asciiTheme="minorHAnsi" w:hAnsiTheme="minorHAnsi" w:cstheme="minorHAnsi"/>
          <w:sz w:val="22"/>
          <w:szCs w:val="22"/>
        </w:rPr>
        <w:t xml:space="preserve"> como de los flujos de residuos mixtos</w:t>
      </w:r>
      <w:r>
        <w:rPr>
          <w:rFonts w:asciiTheme="minorHAnsi" w:hAnsiTheme="minorHAnsi" w:cstheme="minorHAnsi"/>
          <w:sz w:val="22"/>
          <w:szCs w:val="22"/>
        </w:rPr>
        <w:t>. Sólo así se puede asegurar que los recicladores puedan generar producto de plástico reciclado de calidad virgen que necesitan los transformadores y envasadores para sus productos.</w:t>
      </w:r>
    </w:p>
    <w:bookmarkEnd w:id="0"/>
    <w:p w14:paraId="5314CE52" w14:textId="6345D1E9" w:rsidR="00D26B46" w:rsidRPr="00C512D0" w:rsidRDefault="00D26B46" w:rsidP="00D26B4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854C23">
        <w:rPr>
          <w:rFonts w:asciiTheme="minorHAnsi" w:hAnsiTheme="minorHAnsi" w:cstheme="minorHAnsi"/>
          <w:sz w:val="22"/>
          <w:szCs w:val="22"/>
        </w:rPr>
        <w:t xml:space="preserve">ara cerrar la </w:t>
      </w:r>
      <w:r>
        <w:rPr>
          <w:rFonts w:asciiTheme="minorHAnsi" w:hAnsiTheme="minorHAnsi" w:cstheme="minorHAnsi"/>
          <w:sz w:val="22"/>
          <w:szCs w:val="22"/>
        </w:rPr>
        <w:t>brecha de la</w:t>
      </w:r>
      <w:r w:rsidRPr="00854C23">
        <w:rPr>
          <w:rFonts w:asciiTheme="minorHAnsi" w:hAnsiTheme="minorHAnsi" w:cstheme="minorHAnsi"/>
          <w:sz w:val="22"/>
          <w:szCs w:val="22"/>
        </w:rPr>
        <w:t xml:space="preserve"> </w:t>
      </w:r>
      <w:r w:rsidRPr="008459E7">
        <w:rPr>
          <w:rFonts w:asciiTheme="minorHAnsi" w:hAnsiTheme="minorHAnsi" w:cstheme="minorHAnsi"/>
          <w:b/>
          <w:bCs/>
          <w:sz w:val="22"/>
          <w:szCs w:val="22"/>
        </w:rPr>
        <w:t>cantidad,</w:t>
      </w:r>
      <w:r w:rsidRPr="00854C23">
        <w:rPr>
          <w:rFonts w:asciiTheme="minorHAnsi" w:hAnsiTheme="minorHAnsi" w:cstheme="minorHAnsi"/>
          <w:sz w:val="22"/>
          <w:szCs w:val="22"/>
        </w:rPr>
        <w:t xml:space="preserve"> habría que rescatar una gran cantidad de residuos que, de otro modo, acabarían en vertederos o incineradoras. </w:t>
      </w:r>
      <w:r w:rsidRPr="00017BB3">
        <w:rPr>
          <w:rFonts w:asciiTheme="minorHAnsi" w:hAnsiTheme="minorHAnsi" w:cstheme="minorHAnsi"/>
          <w:sz w:val="22"/>
          <w:szCs w:val="22"/>
        </w:rPr>
        <w:t>Para ello, TOMRA pone</w:t>
      </w:r>
      <w:r>
        <w:rPr>
          <w:rFonts w:asciiTheme="minorHAnsi" w:hAnsiTheme="minorHAnsi" w:cstheme="minorHAnsi"/>
          <w:sz w:val="22"/>
          <w:szCs w:val="22"/>
        </w:rPr>
        <w:t xml:space="preserve"> al servicio del cliente sus soluciones</w:t>
      </w:r>
      <w:r w:rsidRPr="00017BB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especializadas en plásticos: AU</w:t>
      </w:r>
      <w:r w:rsidRPr="00017BB3">
        <w:rPr>
          <w:rFonts w:asciiTheme="minorHAnsi" w:hAnsiTheme="minorHAnsi" w:cstheme="minorHAnsi"/>
          <w:sz w:val="22"/>
          <w:szCs w:val="22"/>
        </w:rPr>
        <w:t>TOSORT®</w:t>
      </w:r>
      <w:r>
        <w:rPr>
          <w:rFonts w:asciiTheme="minorHAnsi" w:hAnsiTheme="minorHAnsi" w:cstheme="minorHAnsi"/>
          <w:sz w:val="22"/>
          <w:szCs w:val="22"/>
        </w:rPr>
        <w:t xml:space="preserve"> y sus versiones </w:t>
      </w:r>
      <w:r w:rsidRPr="00017BB3">
        <w:rPr>
          <w:rFonts w:asciiTheme="minorHAnsi" w:hAnsiTheme="minorHAnsi" w:cstheme="minorHAnsi"/>
          <w:sz w:val="22"/>
          <w:szCs w:val="22"/>
        </w:rPr>
        <w:t>AUTOSORT® FLAKE</w:t>
      </w:r>
      <w:r>
        <w:rPr>
          <w:rFonts w:asciiTheme="minorHAnsi" w:hAnsiTheme="minorHAnsi" w:cstheme="minorHAnsi"/>
          <w:sz w:val="22"/>
          <w:szCs w:val="22"/>
        </w:rPr>
        <w:t xml:space="preserve"> e</w:t>
      </w:r>
      <w:r w:rsidRPr="00017BB3">
        <w:rPr>
          <w:rFonts w:asciiTheme="minorHAnsi" w:hAnsiTheme="minorHAnsi" w:cstheme="minorHAnsi"/>
          <w:sz w:val="22"/>
          <w:szCs w:val="22"/>
        </w:rPr>
        <w:t xml:space="preserve"> </w:t>
      </w:r>
      <w:r w:rsidRPr="00A26ABA">
        <w:rPr>
          <w:rFonts w:asciiTheme="minorHAnsi" w:hAnsiTheme="minorHAnsi" w:cstheme="minorHAnsi"/>
          <w:sz w:val="22"/>
          <w:szCs w:val="22"/>
        </w:rPr>
        <w:t>INNOSORT</w:t>
      </w:r>
      <w:r w:rsidR="00D11FC7" w:rsidRPr="00A26ABA">
        <w:rPr>
          <w:rFonts w:asciiTheme="minorHAnsi" w:hAnsiTheme="minorHAnsi" w:cstheme="minorHAnsi"/>
          <w:sz w:val="22"/>
          <w:szCs w:val="22"/>
          <w:vertAlign w:val="superscript"/>
        </w:rPr>
        <w:t>TM</w:t>
      </w:r>
      <w:r w:rsidRPr="00A26ABA">
        <w:rPr>
          <w:rFonts w:asciiTheme="minorHAnsi" w:hAnsiTheme="minorHAnsi" w:cstheme="minorHAnsi"/>
          <w:sz w:val="22"/>
          <w:szCs w:val="22"/>
        </w:rPr>
        <w:t xml:space="preserve"> FLAKE, </w:t>
      </w:r>
      <w:r w:rsidR="005A3599" w:rsidRPr="00A26ABA">
        <w:rPr>
          <w:rFonts w:asciiTheme="minorHAnsi" w:hAnsiTheme="minorHAnsi" w:cstheme="minorHAnsi"/>
          <w:sz w:val="22"/>
          <w:szCs w:val="22"/>
        </w:rPr>
        <w:t>así</w:t>
      </w:r>
      <w:r w:rsidR="005A3599">
        <w:rPr>
          <w:rFonts w:asciiTheme="minorHAnsi" w:hAnsiTheme="minorHAnsi" w:cstheme="minorHAnsi"/>
          <w:sz w:val="22"/>
          <w:szCs w:val="22"/>
        </w:rPr>
        <w:t xml:space="preserve"> como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17BB3">
        <w:rPr>
          <w:rFonts w:asciiTheme="minorHAnsi" w:hAnsiTheme="minorHAnsi" w:cstheme="minorHAnsi"/>
          <w:sz w:val="22"/>
          <w:szCs w:val="22"/>
        </w:rPr>
        <w:t>TOMRA Insight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C512D0">
        <w:rPr>
          <w:rFonts w:asciiTheme="minorHAnsi" w:hAnsiTheme="minorHAnsi" w:cstheme="minorHAnsi"/>
          <w:sz w:val="22"/>
          <w:szCs w:val="22"/>
        </w:rPr>
        <w:t>que genera datos y los sube a la nube, transformando el proceso de clasificación en un proceso operativo y convirtiéndolo en una herramienta de gestión estratégica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D76AB5" w14:textId="36FFA98E" w:rsidR="00D26B46" w:rsidRPr="0028674C" w:rsidRDefault="00D26B46" w:rsidP="00D26B4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</w:t>
      </w:r>
      <w:r w:rsidRPr="00854C23">
        <w:rPr>
          <w:rFonts w:asciiTheme="minorHAnsi" w:hAnsiTheme="minorHAnsi" w:cstheme="minorHAnsi"/>
          <w:sz w:val="22"/>
          <w:szCs w:val="22"/>
        </w:rPr>
        <w:t xml:space="preserve"> transformación en material reciclado virgen es imprescindible para producir cantidades suficientes de contenido </w:t>
      </w:r>
      <w:r w:rsidR="00D61835">
        <w:rPr>
          <w:rFonts w:asciiTheme="minorHAnsi" w:hAnsiTheme="minorHAnsi" w:cstheme="minorHAnsi"/>
          <w:sz w:val="22"/>
          <w:szCs w:val="22"/>
        </w:rPr>
        <w:t xml:space="preserve">plástico </w:t>
      </w:r>
      <w:r w:rsidRPr="00854C23">
        <w:rPr>
          <w:rFonts w:asciiTheme="minorHAnsi" w:hAnsiTheme="minorHAnsi" w:cstheme="minorHAnsi"/>
          <w:sz w:val="22"/>
          <w:szCs w:val="22"/>
        </w:rPr>
        <w:t xml:space="preserve">reciclado. </w:t>
      </w:r>
      <w:r>
        <w:rPr>
          <w:rFonts w:asciiTheme="minorHAnsi" w:hAnsiTheme="minorHAnsi" w:cstheme="minorHAnsi"/>
          <w:sz w:val="22"/>
          <w:szCs w:val="22"/>
        </w:rPr>
        <w:t>La buena noticia es que l</w:t>
      </w:r>
      <w:r w:rsidRPr="00854C23">
        <w:rPr>
          <w:rFonts w:asciiTheme="minorHAnsi" w:hAnsiTheme="minorHAnsi" w:cstheme="minorHAnsi"/>
          <w:sz w:val="22"/>
          <w:szCs w:val="22"/>
        </w:rPr>
        <w:t xml:space="preserve">os sistemas de devolución de </w:t>
      </w:r>
      <w:r w:rsidRPr="00854C23">
        <w:rPr>
          <w:rFonts w:asciiTheme="minorHAnsi" w:hAnsiTheme="minorHAnsi" w:cstheme="minorHAnsi"/>
          <w:sz w:val="22"/>
          <w:szCs w:val="22"/>
        </w:rPr>
        <w:lastRenderedPageBreak/>
        <w:t xml:space="preserve">depósitos </w:t>
      </w:r>
      <w:r w:rsidR="00D61835">
        <w:rPr>
          <w:rFonts w:asciiTheme="minorHAnsi" w:hAnsiTheme="minorHAnsi" w:cstheme="minorHAnsi"/>
          <w:sz w:val="22"/>
          <w:szCs w:val="22"/>
        </w:rPr>
        <w:t xml:space="preserve">(SDDR) </w:t>
      </w:r>
      <w:r w:rsidRPr="00854C23">
        <w:rPr>
          <w:rFonts w:asciiTheme="minorHAnsi" w:hAnsiTheme="minorHAnsi" w:cstheme="minorHAnsi"/>
          <w:sz w:val="22"/>
          <w:szCs w:val="22"/>
        </w:rPr>
        <w:t xml:space="preserve">y la Clasificación de Residuos Mixtos (MWS) pueden ayudar a conseguirlo. De hecho, cuando se </w:t>
      </w:r>
      <w:r>
        <w:rPr>
          <w:rFonts w:asciiTheme="minorHAnsi" w:hAnsiTheme="minorHAnsi" w:cstheme="minorHAnsi"/>
          <w:sz w:val="22"/>
          <w:szCs w:val="22"/>
        </w:rPr>
        <w:t>combinan ambos,</w:t>
      </w:r>
      <w:r w:rsidRPr="00854C23">
        <w:rPr>
          <w:rFonts w:asciiTheme="minorHAnsi" w:hAnsiTheme="minorHAnsi" w:cstheme="minorHAnsi"/>
          <w:sz w:val="22"/>
          <w:szCs w:val="22"/>
        </w:rPr>
        <w:t xml:space="preserve"> el </w:t>
      </w:r>
      <w:r w:rsidR="00F13BE0">
        <w:rPr>
          <w:rFonts w:asciiTheme="minorHAnsi" w:hAnsiTheme="minorHAnsi" w:cstheme="minorHAnsi"/>
          <w:sz w:val="22"/>
          <w:szCs w:val="22"/>
        </w:rPr>
        <w:t xml:space="preserve">reciclaje mecánico avanzado (AMR) </w:t>
      </w:r>
      <w:r w:rsidRPr="00854C23">
        <w:rPr>
          <w:rFonts w:asciiTheme="minorHAnsi" w:hAnsiTheme="minorHAnsi" w:cstheme="minorHAnsi"/>
          <w:sz w:val="22"/>
          <w:szCs w:val="22"/>
        </w:rPr>
        <w:t xml:space="preserve">con la MWS, </w:t>
      </w:r>
      <w:r>
        <w:rPr>
          <w:rFonts w:asciiTheme="minorHAnsi" w:hAnsiTheme="minorHAnsi" w:cstheme="minorHAnsi"/>
          <w:sz w:val="22"/>
          <w:szCs w:val="22"/>
        </w:rPr>
        <w:t>se puede</w:t>
      </w:r>
      <w:r w:rsidRPr="00854C23">
        <w:rPr>
          <w:rFonts w:asciiTheme="minorHAnsi" w:hAnsiTheme="minorHAnsi" w:cstheme="minorHAnsi"/>
          <w:sz w:val="22"/>
          <w:szCs w:val="22"/>
        </w:rPr>
        <w:t xml:space="preserve"> satisfacer la creciente demanda de reciclados de alta calidad. </w:t>
      </w:r>
      <w:r>
        <w:rPr>
          <w:rFonts w:asciiTheme="minorHAnsi" w:hAnsiTheme="minorHAnsi" w:cstheme="minorHAnsi"/>
          <w:sz w:val="22"/>
          <w:szCs w:val="22"/>
        </w:rPr>
        <w:t>Eso sí, p</w:t>
      </w:r>
      <w:r w:rsidRPr="00854C23">
        <w:rPr>
          <w:rFonts w:asciiTheme="minorHAnsi" w:hAnsiTheme="minorHAnsi" w:cstheme="minorHAnsi"/>
          <w:sz w:val="22"/>
          <w:szCs w:val="22"/>
        </w:rPr>
        <w:t>ara lograr una verdadera circularidad de los recursos</w:t>
      </w:r>
      <w:r w:rsidR="00D61835">
        <w:rPr>
          <w:rFonts w:asciiTheme="minorHAnsi" w:hAnsiTheme="minorHAnsi" w:cstheme="minorHAnsi"/>
          <w:sz w:val="22"/>
          <w:szCs w:val="22"/>
        </w:rPr>
        <w:t xml:space="preserve"> plásticos</w:t>
      </w:r>
      <w:r w:rsidRPr="00854C23">
        <w:rPr>
          <w:rFonts w:asciiTheme="minorHAnsi" w:hAnsiTheme="minorHAnsi" w:cstheme="minorHAnsi"/>
          <w:sz w:val="22"/>
          <w:szCs w:val="22"/>
        </w:rPr>
        <w:t xml:space="preserve">, estas soluciones deben aplicarse a gran escala, </w:t>
      </w:r>
      <w:r>
        <w:rPr>
          <w:rFonts w:asciiTheme="minorHAnsi" w:hAnsiTheme="minorHAnsi" w:cstheme="minorHAnsi"/>
          <w:sz w:val="22"/>
          <w:szCs w:val="22"/>
        </w:rPr>
        <w:t xml:space="preserve">lo que requiere una importante </w:t>
      </w:r>
      <w:r w:rsidRPr="00854C23">
        <w:rPr>
          <w:rFonts w:asciiTheme="minorHAnsi" w:hAnsiTheme="minorHAnsi" w:cstheme="minorHAnsi"/>
          <w:sz w:val="22"/>
          <w:szCs w:val="22"/>
        </w:rPr>
        <w:t>inversión en infraestructuras y en tecnologí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54C23">
        <w:rPr>
          <w:rFonts w:asciiTheme="minorHAnsi" w:hAnsiTheme="minorHAnsi" w:cstheme="minorHAnsi"/>
          <w:sz w:val="22"/>
          <w:szCs w:val="22"/>
        </w:rPr>
        <w:t>.</w:t>
      </w:r>
    </w:p>
    <w:p w14:paraId="659A10B1" w14:textId="67ECF1A3" w:rsidR="002D39FE" w:rsidRDefault="00C27F23" w:rsidP="00E12D4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Para esta edición del K show</w:t>
      </w:r>
      <w:r w:rsidR="00994C2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TOMRA ha organizado además </w:t>
      </w:r>
      <w:r w:rsidR="00994C20">
        <w:rPr>
          <w:rFonts w:asciiTheme="minorHAnsi" w:hAnsiTheme="minorHAnsi" w:cstheme="minorHAnsi"/>
          <w:sz w:val="22"/>
          <w:szCs w:val="22"/>
        </w:rPr>
        <w:t>sus ya conocidos “</w:t>
      </w:r>
      <w:r w:rsidR="00994C20" w:rsidRPr="00C27F23">
        <w:rPr>
          <w:rFonts w:asciiTheme="minorHAnsi" w:hAnsiTheme="minorHAnsi" w:cstheme="minorHAnsi"/>
          <w:b/>
          <w:bCs/>
          <w:sz w:val="22"/>
          <w:szCs w:val="22"/>
        </w:rPr>
        <w:t xml:space="preserve">TOMRA </w:t>
      </w:r>
      <w:proofErr w:type="spellStart"/>
      <w:r w:rsidR="00994C20" w:rsidRPr="00C27F23">
        <w:rPr>
          <w:rFonts w:asciiTheme="minorHAnsi" w:hAnsiTheme="minorHAnsi" w:cstheme="minorHAnsi"/>
          <w:b/>
          <w:bCs/>
          <w:sz w:val="22"/>
          <w:szCs w:val="22"/>
        </w:rPr>
        <w:t>Talks</w:t>
      </w:r>
      <w:proofErr w:type="spellEnd"/>
      <w:r w:rsidR="00994C20">
        <w:rPr>
          <w:rFonts w:asciiTheme="minorHAnsi" w:hAnsiTheme="minorHAnsi" w:cstheme="minorHAnsi"/>
          <w:sz w:val="22"/>
          <w:szCs w:val="22"/>
        </w:rPr>
        <w:t>”</w:t>
      </w:r>
      <w:r w:rsidR="00AC45EE">
        <w:rPr>
          <w:rFonts w:asciiTheme="minorHAnsi" w:hAnsiTheme="minorHAnsi" w:cstheme="minorHAnsi"/>
          <w:sz w:val="22"/>
          <w:szCs w:val="22"/>
        </w:rPr>
        <w:t>. Miembros de la empresa</w:t>
      </w:r>
      <w:r w:rsidR="00994C2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conjuntamente con </w:t>
      </w:r>
      <w:r w:rsidR="00AC45EE">
        <w:rPr>
          <w:rFonts w:asciiTheme="minorHAnsi" w:hAnsiTheme="minorHAnsi" w:cstheme="minorHAnsi"/>
          <w:sz w:val="22"/>
          <w:szCs w:val="22"/>
        </w:rPr>
        <w:t xml:space="preserve">representantes de </w:t>
      </w:r>
      <w:proofErr w:type="spellStart"/>
      <w:r>
        <w:rPr>
          <w:rFonts w:asciiTheme="minorHAnsi" w:hAnsiTheme="minorHAnsi" w:cstheme="minorHAnsi"/>
          <w:sz w:val="22"/>
          <w:szCs w:val="22"/>
        </w:rPr>
        <w:t>Borealis</w:t>
      </w:r>
      <w:proofErr w:type="spellEnd"/>
      <w:r w:rsidR="00AC45EE">
        <w:rPr>
          <w:rFonts w:asciiTheme="minorHAnsi" w:hAnsiTheme="minorHAnsi" w:cstheme="minorHAnsi"/>
          <w:sz w:val="22"/>
          <w:szCs w:val="22"/>
        </w:rPr>
        <w:t>, de</w:t>
      </w:r>
      <w:r>
        <w:rPr>
          <w:rFonts w:asciiTheme="minorHAnsi" w:hAnsiTheme="minorHAnsi" w:cstheme="minorHAnsi"/>
          <w:sz w:val="22"/>
          <w:szCs w:val="22"/>
        </w:rPr>
        <w:t xml:space="preserve"> la dirección </w:t>
      </w:r>
      <w:r w:rsidR="00AC45EE">
        <w:rPr>
          <w:rFonts w:asciiTheme="minorHAnsi" w:hAnsiTheme="minorHAnsi" w:cstheme="minorHAnsi"/>
          <w:sz w:val="22"/>
          <w:szCs w:val="22"/>
        </w:rPr>
        <w:t xml:space="preserve">de </w:t>
      </w:r>
      <w:r>
        <w:rPr>
          <w:rFonts w:asciiTheme="minorHAnsi" w:hAnsiTheme="minorHAnsi" w:cstheme="minorHAnsi"/>
          <w:sz w:val="22"/>
          <w:szCs w:val="22"/>
        </w:rPr>
        <w:t>ROAF</w:t>
      </w:r>
      <w:r w:rsidR="00D35022">
        <w:rPr>
          <w:rFonts w:asciiTheme="minorHAnsi" w:hAnsiTheme="minorHAnsi" w:cstheme="minorHAnsi"/>
          <w:sz w:val="22"/>
          <w:szCs w:val="22"/>
        </w:rPr>
        <w:t xml:space="preserve"> y</w:t>
      </w:r>
      <w:r w:rsidR="00AC45EE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D35022">
        <w:rPr>
          <w:rFonts w:asciiTheme="minorHAnsi" w:hAnsiTheme="minorHAnsi" w:cstheme="minorHAnsi"/>
          <w:sz w:val="22"/>
          <w:szCs w:val="22"/>
        </w:rPr>
        <w:t>Worn</w:t>
      </w:r>
      <w:proofErr w:type="spellEnd"/>
      <w:r w:rsidR="00D350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5022">
        <w:rPr>
          <w:rFonts w:asciiTheme="minorHAnsi" w:hAnsiTheme="minorHAnsi" w:cstheme="minorHAnsi"/>
          <w:sz w:val="22"/>
          <w:szCs w:val="22"/>
        </w:rPr>
        <w:t>Again</w:t>
      </w:r>
      <w:proofErr w:type="spellEnd"/>
      <w:r w:rsidR="00D35022">
        <w:rPr>
          <w:rFonts w:asciiTheme="minorHAnsi" w:hAnsiTheme="minorHAnsi" w:cstheme="minorHAnsi"/>
          <w:sz w:val="22"/>
          <w:szCs w:val="22"/>
        </w:rPr>
        <w:t xml:space="preserve"> Technologies, entre otros p</w:t>
      </w:r>
      <w:r w:rsidR="00D61835">
        <w:rPr>
          <w:rFonts w:asciiTheme="minorHAnsi" w:hAnsiTheme="minorHAnsi" w:cstheme="minorHAnsi"/>
          <w:sz w:val="22"/>
          <w:szCs w:val="22"/>
        </w:rPr>
        <w:t>onentes</w:t>
      </w:r>
      <w:r w:rsidR="00D35022">
        <w:rPr>
          <w:rFonts w:asciiTheme="minorHAnsi" w:hAnsiTheme="minorHAnsi" w:cstheme="minorHAnsi"/>
          <w:sz w:val="22"/>
          <w:szCs w:val="22"/>
        </w:rPr>
        <w:t xml:space="preserve">, </w:t>
      </w:r>
      <w:r w:rsidR="00994C20">
        <w:rPr>
          <w:rFonts w:asciiTheme="minorHAnsi" w:hAnsiTheme="minorHAnsi" w:cstheme="minorHAnsi"/>
          <w:sz w:val="22"/>
          <w:szCs w:val="22"/>
        </w:rPr>
        <w:t>cubrirán temas de actualidad como</w:t>
      </w:r>
      <w:r w:rsidR="00AC45EE">
        <w:rPr>
          <w:rFonts w:asciiTheme="minorHAnsi" w:hAnsiTheme="minorHAnsi" w:cstheme="minorHAnsi"/>
          <w:sz w:val="22"/>
          <w:szCs w:val="22"/>
        </w:rPr>
        <w:t xml:space="preserve"> por ejemplo</w:t>
      </w:r>
      <w:r w:rsidR="00994C20">
        <w:rPr>
          <w:rFonts w:asciiTheme="minorHAnsi" w:hAnsiTheme="minorHAnsi" w:cstheme="minorHAnsi"/>
          <w:sz w:val="22"/>
          <w:szCs w:val="22"/>
        </w:rPr>
        <w:t xml:space="preserve"> el</w:t>
      </w:r>
      <w:r w:rsidR="0059191D" w:rsidRPr="0028674C">
        <w:rPr>
          <w:rFonts w:asciiTheme="minorHAnsi" w:hAnsiTheme="minorHAnsi" w:cstheme="minorHAnsi"/>
          <w:sz w:val="22"/>
          <w:szCs w:val="22"/>
        </w:rPr>
        <w:t xml:space="preserve"> </w:t>
      </w:r>
      <w:r w:rsidR="00AD1601" w:rsidRPr="0028674C">
        <w:rPr>
          <w:rFonts w:asciiTheme="minorHAnsi" w:hAnsiTheme="minorHAnsi" w:cstheme="minorHAnsi"/>
          <w:sz w:val="22"/>
          <w:szCs w:val="22"/>
        </w:rPr>
        <w:t xml:space="preserve">Reciclaje Mecánico Avanzado </w:t>
      </w:r>
      <w:r w:rsidR="00AD1601">
        <w:rPr>
          <w:rFonts w:asciiTheme="minorHAnsi" w:hAnsiTheme="minorHAnsi" w:cstheme="minorHAnsi"/>
          <w:sz w:val="22"/>
          <w:szCs w:val="22"/>
        </w:rPr>
        <w:t xml:space="preserve">(AMR), </w:t>
      </w:r>
      <w:r w:rsidR="00994C20">
        <w:rPr>
          <w:rFonts w:asciiTheme="minorHAnsi" w:hAnsiTheme="minorHAnsi" w:cstheme="minorHAnsi"/>
          <w:sz w:val="22"/>
          <w:szCs w:val="22"/>
        </w:rPr>
        <w:t xml:space="preserve">la </w:t>
      </w:r>
      <w:r w:rsidR="0059191D" w:rsidRPr="0028674C">
        <w:rPr>
          <w:rFonts w:asciiTheme="minorHAnsi" w:hAnsiTheme="minorHAnsi" w:cstheme="minorHAnsi"/>
          <w:sz w:val="22"/>
          <w:szCs w:val="22"/>
        </w:rPr>
        <w:t xml:space="preserve">Clasificación de </w:t>
      </w:r>
      <w:r w:rsidR="00AD1601">
        <w:rPr>
          <w:rFonts w:asciiTheme="minorHAnsi" w:hAnsiTheme="minorHAnsi" w:cstheme="minorHAnsi"/>
          <w:sz w:val="22"/>
          <w:szCs w:val="22"/>
        </w:rPr>
        <w:t>R</w:t>
      </w:r>
      <w:r w:rsidR="0059191D" w:rsidRPr="0028674C">
        <w:rPr>
          <w:rFonts w:asciiTheme="minorHAnsi" w:hAnsiTheme="minorHAnsi" w:cstheme="minorHAnsi"/>
          <w:sz w:val="22"/>
          <w:szCs w:val="22"/>
        </w:rPr>
        <w:t xml:space="preserve">esiduos </w:t>
      </w:r>
      <w:r w:rsidR="00AD1601">
        <w:rPr>
          <w:rFonts w:asciiTheme="minorHAnsi" w:hAnsiTheme="minorHAnsi" w:cstheme="minorHAnsi"/>
          <w:sz w:val="22"/>
          <w:szCs w:val="22"/>
        </w:rPr>
        <w:t>M</w:t>
      </w:r>
      <w:r w:rsidR="0059191D" w:rsidRPr="0028674C">
        <w:rPr>
          <w:rFonts w:asciiTheme="minorHAnsi" w:hAnsiTheme="minorHAnsi" w:cstheme="minorHAnsi"/>
          <w:sz w:val="22"/>
          <w:szCs w:val="22"/>
        </w:rPr>
        <w:t>ixtos</w:t>
      </w:r>
      <w:r w:rsidR="00AD1601">
        <w:rPr>
          <w:rFonts w:asciiTheme="minorHAnsi" w:hAnsiTheme="minorHAnsi" w:cstheme="minorHAnsi"/>
          <w:sz w:val="22"/>
          <w:szCs w:val="22"/>
        </w:rPr>
        <w:t xml:space="preserve"> (MWS)</w:t>
      </w:r>
      <w:r w:rsidR="0059191D" w:rsidRPr="0028674C">
        <w:rPr>
          <w:rFonts w:asciiTheme="minorHAnsi" w:hAnsiTheme="minorHAnsi" w:cstheme="minorHAnsi"/>
          <w:sz w:val="22"/>
          <w:szCs w:val="22"/>
        </w:rPr>
        <w:t xml:space="preserve">, </w:t>
      </w:r>
      <w:r w:rsidR="00994C20">
        <w:rPr>
          <w:rFonts w:asciiTheme="minorHAnsi" w:hAnsiTheme="minorHAnsi" w:cstheme="minorHAnsi"/>
          <w:sz w:val="22"/>
          <w:szCs w:val="22"/>
        </w:rPr>
        <w:t xml:space="preserve">el </w:t>
      </w:r>
      <w:r w:rsidR="0059191D" w:rsidRPr="0028674C">
        <w:rPr>
          <w:rFonts w:asciiTheme="minorHAnsi" w:hAnsiTheme="minorHAnsi" w:cstheme="minorHAnsi"/>
          <w:sz w:val="22"/>
          <w:szCs w:val="22"/>
        </w:rPr>
        <w:t>Reciclaje químico</w:t>
      </w:r>
      <w:r w:rsidR="00AD1601">
        <w:rPr>
          <w:rFonts w:asciiTheme="minorHAnsi" w:hAnsiTheme="minorHAnsi" w:cstheme="minorHAnsi"/>
          <w:sz w:val="22"/>
          <w:szCs w:val="22"/>
        </w:rPr>
        <w:t xml:space="preserve"> y</w:t>
      </w:r>
      <w:r w:rsidR="0059191D" w:rsidRPr="0028674C">
        <w:rPr>
          <w:rFonts w:asciiTheme="minorHAnsi" w:hAnsiTheme="minorHAnsi" w:cstheme="minorHAnsi"/>
          <w:sz w:val="22"/>
          <w:szCs w:val="22"/>
        </w:rPr>
        <w:t xml:space="preserve"> Reciclaje textil</w:t>
      </w:r>
      <w:r w:rsidR="00AC45EE">
        <w:rPr>
          <w:rFonts w:asciiTheme="minorHAnsi" w:hAnsiTheme="minorHAnsi" w:cstheme="minorHAnsi"/>
          <w:sz w:val="22"/>
          <w:szCs w:val="22"/>
        </w:rPr>
        <w:t>. P</w:t>
      </w:r>
      <w:r w:rsidR="009030C7">
        <w:rPr>
          <w:rFonts w:asciiTheme="minorHAnsi" w:hAnsiTheme="minorHAnsi" w:cstheme="minorHAnsi"/>
          <w:sz w:val="22"/>
          <w:szCs w:val="22"/>
        </w:rPr>
        <w:t xml:space="preserve">ara ver el programa completo pinche </w:t>
      </w:r>
      <w:hyperlink r:id="rId11" w:history="1">
        <w:r w:rsidR="009030C7" w:rsidRPr="009030C7">
          <w:rPr>
            <w:rStyle w:val="Hipervnculo"/>
            <w:rFonts w:asciiTheme="minorHAnsi" w:hAnsiTheme="minorHAnsi" w:cstheme="minorHAnsi"/>
            <w:sz w:val="22"/>
            <w:szCs w:val="22"/>
          </w:rPr>
          <w:t>aquí</w:t>
        </w:r>
      </w:hyperlink>
      <w:r w:rsidR="00E4511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450D29" w14:textId="3B21EC00" w:rsidR="00157CCA" w:rsidRDefault="00157CCA" w:rsidP="00157CC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Además, como novedad </w:t>
      </w:r>
      <w:r w:rsidR="00D35022">
        <w:rPr>
          <w:rFonts w:asciiTheme="minorHAnsi" w:hAnsiTheme="minorHAnsi" w:cstheme="minorHAnsi"/>
          <w:sz w:val="22"/>
          <w:szCs w:val="22"/>
        </w:rPr>
        <w:t>este año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C45EE" w:rsidRPr="0028674C">
        <w:rPr>
          <w:rFonts w:asciiTheme="minorHAnsi" w:hAnsiTheme="minorHAnsi" w:cstheme="minorHAnsi"/>
          <w:sz w:val="22"/>
          <w:szCs w:val="22"/>
        </w:rPr>
        <w:t xml:space="preserve">también estarán </w:t>
      </w:r>
      <w:r w:rsidR="00AC45EE">
        <w:rPr>
          <w:rFonts w:asciiTheme="minorHAnsi" w:hAnsiTheme="minorHAnsi" w:cstheme="minorHAnsi"/>
          <w:sz w:val="22"/>
          <w:szCs w:val="22"/>
        </w:rPr>
        <w:t xml:space="preserve">presentes </w:t>
      </w:r>
      <w:r w:rsidR="00AC45EE" w:rsidRPr="0028674C">
        <w:rPr>
          <w:rFonts w:asciiTheme="minorHAnsi" w:hAnsiTheme="minorHAnsi" w:cstheme="minorHAnsi"/>
          <w:sz w:val="22"/>
          <w:szCs w:val="22"/>
        </w:rPr>
        <w:t xml:space="preserve">en el stand </w:t>
      </w:r>
      <w:r w:rsidRPr="0028674C">
        <w:rPr>
          <w:rFonts w:asciiTheme="minorHAnsi" w:hAnsiTheme="minorHAnsi" w:cstheme="minorHAnsi"/>
          <w:sz w:val="22"/>
          <w:szCs w:val="22"/>
        </w:rPr>
        <w:t xml:space="preserve">miembros de TOMRA </w:t>
      </w:r>
      <w:proofErr w:type="spellStart"/>
      <w:r w:rsidRPr="00900A77">
        <w:rPr>
          <w:rFonts w:asciiTheme="minorHAnsi" w:hAnsiTheme="minorHAnsi" w:cstheme="minorHAnsi"/>
          <w:i/>
          <w:iCs/>
          <w:sz w:val="22"/>
          <w:szCs w:val="22"/>
        </w:rPr>
        <w:t>Collection</w:t>
      </w:r>
      <w:proofErr w:type="spellEnd"/>
      <w:r w:rsidRPr="002867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 de</w:t>
      </w:r>
      <w:r w:rsidRPr="002867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00A77">
        <w:rPr>
          <w:rFonts w:asciiTheme="minorHAnsi" w:hAnsiTheme="minorHAnsi" w:cstheme="minorHAnsi"/>
          <w:i/>
          <w:iCs/>
          <w:sz w:val="22"/>
          <w:szCs w:val="22"/>
        </w:rPr>
        <w:t>Public</w:t>
      </w:r>
      <w:proofErr w:type="spellEnd"/>
      <w:r w:rsidRPr="00900A7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00A77">
        <w:rPr>
          <w:rFonts w:asciiTheme="minorHAnsi" w:hAnsiTheme="minorHAnsi" w:cstheme="minorHAnsi"/>
          <w:i/>
          <w:iCs/>
          <w:sz w:val="22"/>
          <w:szCs w:val="22"/>
        </w:rPr>
        <w:t>Affairs</w:t>
      </w:r>
      <w:proofErr w:type="spellEnd"/>
      <w:r w:rsidR="00E4511D">
        <w:rPr>
          <w:rFonts w:asciiTheme="minorHAnsi" w:hAnsiTheme="minorHAnsi" w:cstheme="minorHAnsi"/>
          <w:sz w:val="22"/>
          <w:szCs w:val="22"/>
        </w:rPr>
        <w:t>,</w:t>
      </w:r>
      <w:r w:rsidRPr="002867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 promueven una</w:t>
      </w:r>
      <w:r w:rsidRPr="009030C7">
        <w:rPr>
          <w:rFonts w:asciiTheme="minorHAnsi" w:hAnsiTheme="minorHAnsi" w:cstheme="minorHAnsi"/>
          <w:sz w:val="22"/>
          <w:szCs w:val="22"/>
        </w:rPr>
        <w:t xml:space="preserve"> gestión eficaz y eficiente de materiales valiosos</w:t>
      </w:r>
      <w:r w:rsidR="00AC45EE">
        <w:rPr>
          <w:rFonts w:asciiTheme="minorHAnsi" w:hAnsiTheme="minorHAnsi" w:cstheme="minorHAnsi"/>
          <w:sz w:val="22"/>
          <w:szCs w:val="22"/>
        </w:rPr>
        <w:t>. Serán los encargados de</w:t>
      </w:r>
      <w:r w:rsidRPr="002867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informar</w:t>
      </w:r>
      <w:r w:rsidR="00AC45EE">
        <w:rPr>
          <w:rFonts w:asciiTheme="minorHAnsi" w:hAnsiTheme="minorHAnsi" w:cstheme="minorHAnsi"/>
          <w:sz w:val="22"/>
          <w:szCs w:val="22"/>
        </w:rPr>
        <w:t xml:space="preserve"> a los visitantes </w:t>
      </w:r>
      <w:r w:rsidRPr="0028674C">
        <w:rPr>
          <w:rFonts w:asciiTheme="minorHAnsi" w:hAnsiTheme="minorHAnsi" w:cstheme="minorHAnsi"/>
          <w:sz w:val="22"/>
          <w:szCs w:val="22"/>
        </w:rPr>
        <w:t>sobre</w:t>
      </w:r>
      <w:r w:rsidR="00C14752">
        <w:rPr>
          <w:rFonts w:asciiTheme="minorHAnsi" w:hAnsiTheme="minorHAnsi" w:cstheme="minorHAnsi"/>
          <w:sz w:val="22"/>
          <w:szCs w:val="22"/>
        </w:rPr>
        <w:t xml:space="preserve"> las ventajas d</w:t>
      </w:r>
      <w:r>
        <w:rPr>
          <w:rFonts w:asciiTheme="minorHAnsi" w:hAnsiTheme="minorHAnsi" w:cstheme="minorHAnsi"/>
          <w:sz w:val="22"/>
          <w:szCs w:val="22"/>
        </w:rPr>
        <w:t>el S</w:t>
      </w:r>
      <w:r w:rsidRPr="00AD1601">
        <w:rPr>
          <w:rFonts w:asciiTheme="minorHAnsi" w:hAnsiTheme="minorHAnsi" w:cstheme="minorHAnsi"/>
          <w:sz w:val="22"/>
          <w:szCs w:val="22"/>
        </w:rPr>
        <w:t xml:space="preserve">istema de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D1601">
        <w:rPr>
          <w:rFonts w:asciiTheme="minorHAnsi" w:hAnsiTheme="minorHAnsi" w:cstheme="minorHAnsi"/>
          <w:sz w:val="22"/>
          <w:szCs w:val="22"/>
        </w:rPr>
        <w:t xml:space="preserve">epósito,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D1601">
        <w:rPr>
          <w:rFonts w:asciiTheme="minorHAnsi" w:hAnsiTheme="minorHAnsi" w:cstheme="minorHAnsi"/>
          <w:sz w:val="22"/>
          <w:szCs w:val="22"/>
        </w:rPr>
        <w:t xml:space="preserve">evolución y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AD1601">
        <w:rPr>
          <w:rFonts w:asciiTheme="minorHAnsi" w:hAnsiTheme="minorHAnsi" w:cstheme="minorHAnsi"/>
          <w:sz w:val="22"/>
          <w:szCs w:val="22"/>
        </w:rPr>
        <w:t>etorno (SDDR)</w:t>
      </w:r>
      <w:r w:rsidRPr="0028674C">
        <w:rPr>
          <w:rFonts w:asciiTheme="minorHAnsi" w:hAnsiTheme="minorHAnsi" w:cstheme="minorHAnsi"/>
          <w:sz w:val="22"/>
          <w:szCs w:val="22"/>
        </w:rPr>
        <w:t xml:space="preserve"> y </w:t>
      </w:r>
      <w:r>
        <w:rPr>
          <w:rFonts w:asciiTheme="minorHAnsi" w:hAnsiTheme="minorHAnsi" w:cstheme="minorHAnsi"/>
          <w:sz w:val="22"/>
          <w:szCs w:val="22"/>
        </w:rPr>
        <w:t xml:space="preserve">la </w:t>
      </w:r>
      <w:r w:rsidRPr="00AD1601">
        <w:rPr>
          <w:rFonts w:asciiTheme="minorHAnsi" w:hAnsiTheme="minorHAnsi" w:cstheme="minorHAnsi"/>
          <w:sz w:val="22"/>
          <w:szCs w:val="22"/>
        </w:rPr>
        <w:t>Máquina Expendedora Inversa (</w:t>
      </w:r>
      <w:r w:rsidRPr="0028674C">
        <w:rPr>
          <w:rFonts w:asciiTheme="minorHAnsi" w:hAnsiTheme="minorHAnsi" w:cstheme="minorHAnsi"/>
          <w:sz w:val="22"/>
          <w:szCs w:val="22"/>
        </w:rPr>
        <w:t>RVM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r w:rsidRPr="00AD1601">
        <w:rPr>
          <w:rFonts w:asciiTheme="minorHAnsi" w:hAnsiTheme="minorHAnsi" w:cstheme="minorHAnsi"/>
          <w:sz w:val="22"/>
          <w:szCs w:val="22"/>
        </w:rPr>
        <w:t xml:space="preserve">un dispositivo que acepta contenedores de bebidas usados y puede devolver dinero o </w:t>
      </w:r>
      <w:r w:rsidR="007244DE">
        <w:rPr>
          <w:rFonts w:asciiTheme="minorHAnsi" w:hAnsiTheme="minorHAnsi" w:cstheme="minorHAnsi"/>
          <w:sz w:val="22"/>
          <w:szCs w:val="22"/>
        </w:rPr>
        <w:t xml:space="preserve">vales canjeables </w:t>
      </w:r>
      <w:r w:rsidRPr="00AD1601">
        <w:rPr>
          <w:rFonts w:asciiTheme="minorHAnsi" w:hAnsiTheme="minorHAnsi" w:cstheme="minorHAnsi"/>
          <w:sz w:val="22"/>
          <w:szCs w:val="22"/>
        </w:rPr>
        <w:t>al usuario.</w:t>
      </w:r>
    </w:p>
    <w:p w14:paraId="264A2598" w14:textId="1B6236EC" w:rsidR="00DE6E6F" w:rsidRPr="00C05AFE" w:rsidRDefault="00CD3422" w:rsidP="00DE6E6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5AFE">
        <w:rPr>
          <w:rFonts w:asciiTheme="minorHAnsi" w:hAnsiTheme="minorHAnsi" w:cstheme="minorHAnsi"/>
          <w:b/>
          <w:bCs/>
          <w:sz w:val="22"/>
          <w:szCs w:val="22"/>
        </w:rPr>
        <w:t xml:space="preserve">Sobre </w:t>
      </w:r>
      <w:r w:rsidR="00DE6E6F" w:rsidRPr="00C05AFE">
        <w:rPr>
          <w:rFonts w:asciiTheme="minorHAnsi" w:hAnsiTheme="minorHAnsi" w:cstheme="minorHAnsi"/>
          <w:b/>
          <w:bCs/>
          <w:sz w:val="22"/>
          <w:szCs w:val="22"/>
        </w:rPr>
        <w:t>TOMRA Recycling Sorting</w:t>
      </w:r>
    </w:p>
    <w:p w14:paraId="4CC6F923" w14:textId="2EB7564E" w:rsidR="00CD3422" w:rsidRPr="00CD3422" w:rsidRDefault="00137142" w:rsidP="00CD342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CD3422" w:rsidRPr="00CD3422">
          <w:rPr>
            <w:rStyle w:val="Hipervnculo"/>
            <w:rFonts w:asciiTheme="minorHAnsi" w:hAnsiTheme="minorHAnsi" w:cstheme="minorHAnsi"/>
            <w:sz w:val="22"/>
            <w:szCs w:val="22"/>
          </w:rPr>
          <w:t>TOMRA Recyclin</w:t>
        </w:r>
        <w:r w:rsidR="00AC45EE">
          <w:rPr>
            <w:rStyle w:val="Hipervnculo"/>
            <w:rFonts w:asciiTheme="minorHAnsi" w:hAnsiTheme="minorHAnsi" w:cstheme="minorHAnsi"/>
            <w:sz w:val="22"/>
            <w:szCs w:val="22"/>
          </w:rPr>
          <w:t>g Sortin</w:t>
        </w:r>
        <w:r w:rsidR="00CD3422" w:rsidRPr="00CD3422">
          <w:rPr>
            <w:rStyle w:val="Hipervnculo"/>
            <w:rFonts w:asciiTheme="minorHAnsi" w:hAnsiTheme="minorHAnsi" w:cstheme="minorHAnsi"/>
            <w:sz w:val="22"/>
            <w:szCs w:val="22"/>
          </w:rPr>
          <w:t>g</w:t>
        </w:r>
      </w:hyperlink>
      <w:r w:rsidR="00CD3422" w:rsidRPr="00CD3422">
        <w:rPr>
          <w:rFonts w:asciiTheme="minorHAnsi" w:hAnsiTheme="minorHAnsi" w:cstheme="minorHAnsi"/>
          <w:sz w:val="22"/>
          <w:szCs w:val="22"/>
        </w:rPr>
        <w:t xml:space="preserve"> diseña y fabrica tecnologías de clasificación basadas en sensores para el sector mundial de reciclaje y tratamiento de residuos, para transformar la recuperación de recursos y crear valor a partir de residuos. </w:t>
      </w:r>
    </w:p>
    <w:p w14:paraId="08508816" w14:textId="77777777" w:rsidR="00CD3422" w:rsidRPr="00CD3422" w:rsidRDefault="00CD3422" w:rsidP="00CD342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D3422">
        <w:rPr>
          <w:rFonts w:asciiTheme="minorHAnsi" w:hAnsiTheme="minorHAnsi" w:cstheme="minorHAnsi"/>
          <w:sz w:val="22"/>
          <w:szCs w:val="22"/>
        </w:rPr>
        <w:t xml:space="preserve">Fue la primera empresa en desarrollar aplicaciones de clasificación avanzada de residuos y metales que usan tecnología de infrarrojo cercado (NIR) de gran capacidad para obtener el máximo valor de los recursos y mantener los materiales dentro de un círculo de uso y reutilización. Hasta el momento, hemos instalado más de 8.200 sistemas en más de 100 países diferentes. </w:t>
      </w:r>
    </w:p>
    <w:p w14:paraId="14817BB4" w14:textId="37FE53AF" w:rsidR="00CD3422" w:rsidRPr="00CD3422" w:rsidRDefault="00CD3422" w:rsidP="00CD342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D3422">
        <w:rPr>
          <w:rFonts w:asciiTheme="minorHAnsi" w:hAnsiTheme="minorHAnsi" w:cstheme="minorHAnsi"/>
          <w:sz w:val="22"/>
          <w:szCs w:val="22"/>
        </w:rPr>
        <w:t xml:space="preserve">TOMRA Recycling </w:t>
      </w:r>
      <w:r w:rsidR="00C05AFE">
        <w:rPr>
          <w:rFonts w:asciiTheme="minorHAnsi" w:hAnsiTheme="minorHAnsi" w:cstheme="minorHAnsi"/>
          <w:sz w:val="22"/>
          <w:szCs w:val="22"/>
        </w:rPr>
        <w:t xml:space="preserve">Sorting </w:t>
      </w:r>
      <w:r w:rsidRPr="00CD3422">
        <w:rPr>
          <w:rFonts w:asciiTheme="minorHAnsi" w:hAnsiTheme="minorHAnsi" w:cstheme="minorHAnsi"/>
          <w:sz w:val="22"/>
          <w:szCs w:val="22"/>
        </w:rPr>
        <w:t xml:space="preserve">forma parte del Grupo TOMRA. Se creó en 1972 en base a una idea innovadora que comenzó por el diseño, la producción y venta de máquinas de devolución de depósitos (SDDR) para la recogida automatizada de envases usados de bebidas. </w:t>
      </w:r>
    </w:p>
    <w:p w14:paraId="46735559" w14:textId="7FC672C6" w:rsidR="00CD3422" w:rsidRPr="00CD3422" w:rsidRDefault="00CD3422" w:rsidP="00CD342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D3422">
        <w:rPr>
          <w:rFonts w:asciiTheme="minorHAnsi" w:hAnsiTheme="minorHAnsi" w:cstheme="minorHAnsi"/>
          <w:sz w:val="22"/>
          <w:szCs w:val="22"/>
        </w:rPr>
        <w:t xml:space="preserve">Actualmente, lidera la revolución de los recursos para transformar la forma en que se obtienen, utilizan y reutilizan los recursos del planeta, para lograr un mundo sin residuos. El resto de empresas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D3422">
        <w:rPr>
          <w:rFonts w:asciiTheme="minorHAnsi" w:hAnsiTheme="minorHAnsi" w:cstheme="minorHAnsi"/>
          <w:sz w:val="22"/>
          <w:szCs w:val="22"/>
        </w:rPr>
        <w:t xml:space="preserve">e la compañía son TOMRA </w:t>
      </w:r>
      <w:proofErr w:type="spellStart"/>
      <w:r w:rsidRPr="00CD3422">
        <w:rPr>
          <w:rFonts w:asciiTheme="minorHAnsi" w:hAnsiTheme="minorHAnsi" w:cstheme="minorHAnsi"/>
          <w:sz w:val="22"/>
          <w:szCs w:val="22"/>
        </w:rPr>
        <w:t>Food</w:t>
      </w:r>
      <w:proofErr w:type="spellEnd"/>
      <w:r w:rsidRPr="00CD3422">
        <w:rPr>
          <w:rFonts w:asciiTheme="minorHAnsi" w:hAnsiTheme="minorHAnsi" w:cstheme="minorHAnsi"/>
          <w:sz w:val="22"/>
          <w:szCs w:val="22"/>
        </w:rPr>
        <w:t xml:space="preserve">, TOMRA </w:t>
      </w:r>
      <w:proofErr w:type="spellStart"/>
      <w:r w:rsidRPr="00CD3422">
        <w:rPr>
          <w:rFonts w:asciiTheme="minorHAnsi" w:hAnsiTheme="minorHAnsi" w:cstheme="minorHAnsi"/>
          <w:sz w:val="22"/>
          <w:szCs w:val="22"/>
        </w:rPr>
        <w:t>Mining</w:t>
      </w:r>
      <w:proofErr w:type="spellEnd"/>
      <w:r w:rsidRPr="00CD3422">
        <w:rPr>
          <w:rFonts w:asciiTheme="minorHAnsi" w:hAnsiTheme="minorHAnsi" w:cstheme="minorHAnsi"/>
          <w:sz w:val="22"/>
          <w:szCs w:val="22"/>
        </w:rPr>
        <w:t xml:space="preserve"> y TOMRA </w:t>
      </w:r>
      <w:proofErr w:type="spellStart"/>
      <w:r w:rsidRPr="00CD3422">
        <w:rPr>
          <w:rFonts w:asciiTheme="minorHAnsi" w:hAnsiTheme="minorHAnsi" w:cstheme="minorHAnsi"/>
          <w:sz w:val="22"/>
          <w:szCs w:val="22"/>
        </w:rPr>
        <w:t>Collection</w:t>
      </w:r>
      <w:proofErr w:type="spellEnd"/>
      <w:r w:rsidRPr="00CD342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9E1092" w14:textId="77777777" w:rsidR="00CD3422" w:rsidRPr="00CD3422" w:rsidRDefault="00CD3422" w:rsidP="00CD342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D3422">
        <w:rPr>
          <w:rFonts w:asciiTheme="minorHAnsi" w:hAnsiTheme="minorHAnsi" w:cstheme="minorHAnsi"/>
          <w:sz w:val="22"/>
          <w:szCs w:val="22"/>
        </w:rPr>
        <w:t xml:space="preserve">TOMRA cuenta con unas 100.000 instalaciones en más de 80 mercados de todo el mundo, y en 2021 tuvo unos ingresos totales de unos 10.900 millones de NOK. El grupo tiene unos 4.600 empleados por todo el mundo y cotiza en la Bolsa de Valores de Oslo. La central de la compañía se encuentra en </w:t>
      </w:r>
      <w:proofErr w:type="spellStart"/>
      <w:r w:rsidRPr="00CD3422">
        <w:rPr>
          <w:rFonts w:asciiTheme="minorHAnsi" w:hAnsiTheme="minorHAnsi" w:cstheme="minorHAnsi"/>
          <w:sz w:val="22"/>
          <w:szCs w:val="22"/>
        </w:rPr>
        <w:t>Asker</w:t>
      </w:r>
      <w:proofErr w:type="spellEnd"/>
      <w:r w:rsidRPr="00CD3422">
        <w:rPr>
          <w:rFonts w:asciiTheme="minorHAnsi" w:hAnsiTheme="minorHAnsi" w:cstheme="minorHAnsi"/>
          <w:sz w:val="22"/>
          <w:szCs w:val="22"/>
        </w:rPr>
        <w:t>, Noruega.</w:t>
      </w:r>
    </w:p>
    <w:p w14:paraId="37EE97B1" w14:textId="77777777" w:rsidR="00CD3422" w:rsidRPr="00CD3422" w:rsidRDefault="00CD3422" w:rsidP="00CD3422">
      <w:pPr>
        <w:pStyle w:val="Sinespaciado"/>
        <w:spacing w:after="200" w:line="276" w:lineRule="auto"/>
        <w:jc w:val="both"/>
        <w:rPr>
          <w:rStyle w:val="Hipervnculo"/>
          <w:rFonts w:asciiTheme="minorHAnsi" w:hAnsiTheme="minorHAnsi" w:cstheme="minorHAnsi"/>
        </w:rPr>
      </w:pPr>
      <w:r w:rsidRPr="00CD3422">
        <w:rPr>
          <w:rFonts w:asciiTheme="minorHAnsi" w:hAnsiTheme="minorHAnsi" w:cstheme="minorHAnsi"/>
        </w:rPr>
        <w:t xml:space="preserve">Para más información, visite </w:t>
      </w:r>
      <w:r w:rsidRPr="00CD3422">
        <w:rPr>
          <w:rStyle w:val="Hipervnculo"/>
          <w:rFonts w:asciiTheme="minorHAnsi" w:hAnsiTheme="minorHAnsi" w:cstheme="minorHAnsi"/>
        </w:rPr>
        <w:t>www.tomra.com</w:t>
      </w:r>
      <w:r w:rsidRPr="00CD3422">
        <w:rPr>
          <w:rFonts w:asciiTheme="minorHAnsi" w:hAnsiTheme="minorHAnsi" w:cstheme="minorHAnsi"/>
        </w:rPr>
        <w:t xml:space="preserve"> </w:t>
      </w:r>
      <w:r w:rsidRPr="00CD3422">
        <w:rPr>
          <w:rFonts w:asciiTheme="minorHAnsi" w:hAnsiTheme="minorHAnsi" w:cstheme="minorHAnsi"/>
          <w:iCs/>
        </w:rPr>
        <w:t xml:space="preserve">o síganos en </w:t>
      </w:r>
      <w:hyperlink r:id="rId13" w:history="1">
        <w:r w:rsidRPr="00CD3422">
          <w:rPr>
            <w:rStyle w:val="Hipervnculo"/>
            <w:rFonts w:asciiTheme="minorHAnsi" w:hAnsiTheme="minorHAnsi" w:cstheme="minorHAnsi"/>
          </w:rPr>
          <w:t>Facebook</w:t>
        </w:r>
      </w:hyperlink>
      <w:r w:rsidRPr="00CD3422">
        <w:rPr>
          <w:rFonts w:asciiTheme="minorHAnsi" w:hAnsiTheme="minorHAnsi" w:cstheme="minorHAnsi"/>
          <w:iCs/>
        </w:rPr>
        <w:t xml:space="preserve">, </w:t>
      </w:r>
      <w:hyperlink r:id="rId14" w:history="1">
        <w:r w:rsidRPr="00CD3422">
          <w:rPr>
            <w:rStyle w:val="Hipervnculo"/>
            <w:rFonts w:asciiTheme="minorHAnsi" w:hAnsiTheme="minorHAnsi" w:cstheme="minorHAnsi"/>
          </w:rPr>
          <w:t>Twitter</w:t>
        </w:r>
      </w:hyperlink>
      <w:r w:rsidRPr="00CD3422">
        <w:rPr>
          <w:rFonts w:asciiTheme="minorHAnsi" w:hAnsiTheme="minorHAnsi" w:cstheme="minorHAnsi"/>
          <w:iCs/>
        </w:rPr>
        <w:t xml:space="preserve"> y </w:t>
      </w:r>
      <w:hyperlink r:id="rId15" w:history="1">
        <w:r w:rsidRPr="00CD3422">
          <w:rPr>
            <w:rStyle w:val="Hipervnculo"/>
            <w:rFonts w:asciiTheme="minorHAnsi" w:hAnsiTheme="minorHAnsi" w:cstheme="minorHAnsi"/>
          </w:rPr>
          <w:t>LinkedIn</w:t>
        </w:r>
      </w:hyperlink>
      <w:r w:rsidRPr="00CD3422">
        <w:rPr>
          <w:rStyle w:val="Hipervnculo"/>
          <w:rFonts w:asciiTheme="minorHAnsi" w:hAnsiTheme="minorHAnsi" w:cstheme="minorHAnsi"/>
        </w:rPr>
        <w:t>.</w:t>
      </w:r>
    </w:p>
    <w:p w14:paraId="5E7B0647" w14:textId="77777777" w:rsidR="008459E7" w:rsidRDefault="008459E7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088F6FD7" w14:textId="233C61A7" w:rsidR="00CD3422" w:rsidRPr="00CD3422" w:rsidRDefault="00CD3422" w:rsidP="00CD3422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D3422">
        <w:rPr>
          <w:rFonts w:asciiTheme="minorHAnsi" w:hAnsiTheme="minorHAnsi" w:cstheme="minorHAnsi"/>
          <w:b/>
          <w:bCs/>
          <w:sz w:val="22"/>
          <w:szCs w:val="22"/>
        </w:rPr>
        <w:lastRenderedPageBreak/>
        <w:t>Contacto con los medios</w:t>
      </w:r>
    </w:p>
    <w:p w14:paraId="01C24CAC" w14:textId="77777777" w:rsidR="00CD3422" w:rsidRPr="00CD3422" w:rsidRDefault="00CD3422" w:rsidP="00CD3422">
      <w:pPr>
        <w:rPr>
          <w:rFonts w:asciiTheme="minorHAnsi" w:hAnsiTheme="minorHAnsi" w:cstheme="minorHAnsi"/>
          <w:sz w:val="22"/>
          <w:szCs w:val="22"/>
        </w:rPr>
      </w:pPr>
      <w:r w:rsidRPr="00CD3422">
        <w:rPr>
          <w:rFonts w:asciiTheme="minorHAnsi" w:hAnsiTheme="minorHAnsi" w:cstheme="minorHAnsi"/>
          <w:sz w:val="22"/>
          <w:szCs w:val="22"/>
        </w:rPr>
        <w:t>Emitido por:</w:t>
      </w:r>
      <w:r w:rsidRPr="00CD3422">
        <w:rPr>
          <w:rFonts w:asciiTheme="minorHAnsi" w:hAnsiTheme="minorHAnsi" w:cstheme="minorHAnsi"/>
          <w:sz w:val="22"/>
          <w:szCs w:val="22"/>
        </w:rPr>
        <w:tab/>
      </w:r>
      <w:r w:rsidRPr="00CD3422">
        <w:rPr>
          <w:rFonts w:asciiTheme="minorHAnsi" w:hAnsiTheme="minorHAnsi" w:cstheme="minorHAnsi"/>
          <w:sz w:val="22"/>
          <w:szCs w:val="22"/>
        </w:rPr>
        <w:tab/>
      </w:r>
      <w:r w:rsidRPr="00CD3422">
        <w:rPr>
          <w:rFonts w:asciiTheme="minorHAnsi" w:hAnsiTheme="minorHAnsi" w:cstheme="minorHAnsi"/>
          <w:sz w:val="22"/>
          <w:szCs w:val="22"/>
        </w:rPr>
        <w:tab/>
      </w:r>
      <w:r w:rsidRPr="00CD3422">
        <w:rPr>
          <w:rFonts w:asciiTheme="minorHAnsi" w:hAnsiTheme="minorHAnsi" w:cstheme="minorHAnsi"/>
          <w:sz w:val="22"/>
          <w:szCs w:val="22"/>
        </w:rPr>
        <w:tab/>
      </w:r>
      <w:r w:rsidRPr="00CD3422">
        <w:rPr>
          <w:rFonts w:asciiTheme="minorHAnsi" w:hAnsiTheme="minorHAnsi" w:cstheme="minorHAnsi"/>
          <w:sz w:val="22"/>
          <w:szCs w:val="22"/>
        </w:rPr>
        <w:tab/>
      </w:r>
      <w:r w:rsidRPr="00CD3422">
        <w:rPr>
          <w:rFonts w:asciiTheme="minorHAnsi" w:hAnsiTheme="minorHAnsi" w:cstheme="minorHAnsi"/>
          <w:sz w:val="22"/>
          <w:szCs w:val="22"/>
        </w:rPr>
        <w:tab/>
        <w:t>En nombre de:</w:t>
      </w:r>
    </w:p>
    <w:p w14:paraId="1604137E" w14:textId="77777777" w:rsidR="00CD3422" w:rsidRPr="00137142" w:rsidRDefault="00CD3422" w:rsidP="00CD342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37142">
        <w:rPr>
          <w:rFonts w:asciiTheme="minorHAnsi" w:hAnsiTheme="minorHAnsi" w:cstheme="minorHAnsi"/>
          <w:sz w:val="22"/>
          <w:szCs w:val="22"/>
          <w:lang w:val="en-US"/>
        </w:rPr>
        <w:t>ALARCÓN &amp; HARRIS</w:t>
      </w:r>
      <w:r w:rsidRPr="00137142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37142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37142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37142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37142">
        <w:rPr>
          <w:rFonts w:asciiTheme="minorHAnsi" w:hAnsiTheme="minorHAnsi" w:cstheme="minorHAnsi"/>
          <w:sz w:val="22"/>
          <w:szCs w:val="22"/>
          <w:lang w:val="en-US"/>
        </w:rPr>
        <w:tab/>
        <w:t>TOMRA Recycling</w:t>
      </w:r>
    </w:p>
    <w:p w14:paraId="356C744F" w14:textId="77777777" w:rsidR="00CD3422" w:rsidRPr="00137142" w:rsidRDefault="00CD3422" w:rsidP="00CD342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37142">
        <w:rPr>
          <w:rFonts w:asciiTheme="minorHAnsi" w:hAnsiTheme="minorHAnsi" w:cstheme="minorHAnsi"/>
          <w:sz w:val="22"/>
          <w:szCs w:val="22"/>
          <w:lang w:val="en-US"/>
        </w:rPr>
        <w:t>Nuria Martí</w:t>
      </w:r>
      <w:r w:rsidRPr="00137142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37142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37142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37142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37142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37142">
        <w:rPr>
          <w:rFonts w:asciiTheme="minorHAnsi" w:hAnsiTheme="minorHAnsi" w:cstheme="minorHAnsi"/>
          <w:sz w:val="22"/>
          <w:szCs w:val="22"/>
          <w:lang w:val="en-US"/>
        </w:rPr>
        <w:tab/>
        <w:t>Michèle Wiemer </w:t>
      </w:r>
    </w:p>
    <w:p w14:paraId="1CB6D9A3" w14:textId="77777777" w:rsidR="00CD3422" w:rsidRPr="00CD3422" w:rsidRDefault="00CD3422" w:rsidP="00CD3422">
      <w:pPr>
        <w:rPr>
          <w:rFonts w:asciiTheme="minorHAnsi" w:hAnsiTheme="minorHAnsi" w:cstheme="minorHAnsi"/>
          <w:sz w:val="22"/>
          <w:szCs w:val="22"/>
        </w:rPr>
      </w:pPr>
      <w:r w:rsidRPr="00CD3422">
        <w:rPr>
          <w:rFonts w:asciiTheme="minorHAnsi" w:hAnsiTheme="minorHAnsi" w:cstheme="minorHAnsi"/>
          <w:sz w:val="22"/>
          <w:szCs w:val="22"/>
        </w:rPr>
        <w:t>Asesores de Comunicación y Marketing</w:t>
      </w:r>
      <w:r w:rsidRPr="00CD3422">
        <w:rPr>
          <w:rFonts w:asciiTheme="minorHAnsi" w:hAnsiTheme="minorHAnsi" w:cstheme="minorHAnsi"/>
          <w:sz w:val="22"/>
          <w:szCs w:val="22"/>
        </w:rPr>
        <w:tab/>
      </w:r>
      <w:r w:rsidRPr="00CD3422">
        <w:rPr>
          <w:rFonts w:asciiTheme="minorHAnsi" w:hAnsiTheme="minorHAnsi" w:cstheme="minorHAnsi"/>
          <w:sz w:val="22"/>
          <w:szCs w:val="22"/>
        </w:rPr>
        <w:tab/>
      </w:r>
      <w:r w:rsidRPr="00CD3422">
        <w:rPr>
          <w:rFonts w:asciiTheme="minorHAnsi" w:hAnsiTheme="minorHAnsi" w:cstheme="minorHAnsi"/>
          <w:sz w:val="22"/>
          <w:szCs w:val="22"/>
        </w:rPr>
        <w:tab/>
        <w:t>TOMRA Sorting GmbH </w:t>
      </w:r>
      <w:r w:rsidRPr="00CD3422">
        <w:rPr>
          <w:rFonts w:asciiTheme="minorHAnsi" w:hAnsiTheme="minorHAnsi" w:cstheme="minorHAnsi"/>
          <w:sz w:val="22"/>
          <w:szCs w:val="22"/>
        </w:rPr>
        <w:tab/>
      </w:r>
    </w:p>
    <w:p w14:paraId="2DC7FB03" w14:textId="6D94F38D" w:rsidR="00CD3422" w:rsidRPr="00CD3422" w:rsidRDefault="00CD3422" w:rsidP="00CD3422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D3422">
        <w:rPr>
          <w:rFonts w:asciiTheme="minorHAnsi" w:hAnsiTheme="minorHAnsi" w:cstheme="minorHAnsi"/>
          <w:sz w:val="22"/>
          <w:szCs w:val="22"/>
        </w:rPr>
        <w:t>Avda. Ramón y Cajal, 27</w:t>
      </w:r>
      <w:r w:rsidRPr="00CD3422">
        <w:rPr>
          <w:rFonts w:asciiTheme="minorHAnsi" w:hAnsiTheme="minorHAnsi" w:cstheme="minorHAnsi"/>
          <w:sz w:val="22"/>
          <w:szCs w:val="22"/>
        </w:rPr>
        <w:tab/>
        <w:t xml:space="preserve"> - 28016 MADRID</w:t>
      </w:r>
      <w:r w:rsidRPr="00CD3422">
        <w:rPr>
          <w:rFonts w:asciiTheme="minorHAnsi" w:hAnsiTheme="minorHAnsi" w:cstheme="minorHAnsi"/>
          <w:sz w:val="22"/>
          <w:szCs w:val="22"/>
        </w:rPr>
        <w:tab/>
      </w:r>
      <w:r w:rsidRPr="00CD3422">
        <w:rPr>
          <w:rFonts w:asciiTheme="minorHAnsi" w:hAnsiTheme="minorHAnsi" w:cstheme="minorHAnsi"/>
          <w:sz w:val="22"/>
          <w:szCs w:val="22"/>
        </w:rPr>
        <w:tab/>
        <w:t>Otto-Hahn-</w:t>
      </w:r>
      <w:proofErr w:type="spellStart"/>
      <w:r w:rsidRPr="00CD3422">
        <w:rPr>
          <w:rFonts w:asciiTheme="minorHAnsi" w:hAnsiTheme="minorHAnsi" w:cstheme="minorHAnsi"/>
          <w:sz w:val="22"/>
          <w:szCs w:val="22"/>
        </w:rPr>
        <w:t>Str</w:t>
      </w:r>
      <w:proofErr w:type="spellEnd"/>
      <w:r w:rsidRPr="00CD3422">
        <w:rPr>
          <w:rFonts w:asciiTheme="minorHAnsi" w:hAnsiTheme="minorHAnsi" w:cstheme="minorHAnsi"/>
          <w:sz w:val="22"/>
          <w:szCs w:val="22"/>
        </w:rPr>
        <w:t xml:space="preserve">. </w:t>
      </w:r>
      <w:r w:rsidRPr="00CD3422">
        <w:rPr>
          <w:rFonts w:asciiTheme="minorHAnsi" w:hAnsiTheme="minorHAnsi" w:cstheme="minorHAnsi"/>
          <w:sz w:val="22"/>
          <w:szCs w:val="22"/>
          <w:lang w:val="de-DE"/>
        </w:rPr>
        <w:t>2-6, 56218 Mülheim Kärlich,</w:t>
      </w:r>
      <w:r w:rsidRPr="00CD342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D342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D342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D342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D342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D342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D3422">
        <w:rPr>
          <w:rFonts w:asciiTheme="minorHAnsi" w:hAnsiTheme="minorHAnsi" w:cstheme="minorHAnsi"/>
          <w:sz w:val="22"/>
          <w:szCs w:val="22"/>
          <w:lang w:val="de-DE"/>
        </w:rPr>
        <w:tab/>
        <w:t>Alemania</w:t>
      </w:r>
    </w:p>
    <w:p w14:paraId="6BF56FCA" w14:textId="77777777" w:rsidR="00CD3422" w:rsidRPr="00CD3422" w:rsidRDefault="00CD3422" w:rsidP="00CD3422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D3422">
        <w:rPr>
          <w:rFonts w:asciiTheme="minorHAnsi" w:hAnsiTheme="minorHAnsi" w:cstheme="minorHAnsi"/>
          <w:sz w:val="22"/>
          <w:szCs w:val="22"/>
          <w:lang w:val="de-DE"/>
        </w:rPr>
        <w:t>Tel: (+34) 91 415 30 20</w:t>
      </w:r>
      <w:r w:rsidRPr="00CD342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D342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D342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D342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D3422">
        <w:rPr>
          <w:rFonts w:asciiTheme="minorHAnsi" w:hAnsiTheme="minorHAnsi" w:cstheme="minorHAnsi"/>
          <w:sz w:val="22"/>
          <w:szCs w:val="22"/>
          <w:lang w:val="de-DE"/>
        </w:rPr>
        <w:tab/>
        <w:t>T: (+49) 2630 9150 453</w:t>
      </w:r>
    </w:p>
    <w:p w14:paraId="41CE8015" w14:textId="77777777" w:rsidR="00CD3422" w:rsidRPr="00CD3422" w:rsidRDefault="00CD3422" w:rsidP="00CD3422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D3422">
        <w:rPr>
          <w:rFonts w:asciiTheme="minorHAnsi" w:hAnsiTheme="minorHAnsi" w:cstheme="minorHAnsi"/>
          <w:sz w:val="22"/>
          <w:szCs w:val="22"/>
          <w:lang w:val="de-DE"/>
        </w:rPr>
        <w:t xml:space="preserve">E-Mail: </w:t>
      </w:r>
      <w:hyperlink r:id="rId16" w:history="1">
        <w:r w:rsidRPr="00CD3422">
          <w:rPr>
            <w:rStyle w:val="Hipervnculo"/>
            <w:rFonts w:asciiTheme="minorHAnsi" w:hAnsiTheme="minorHAnsi" w:cstheme="minorHAnsi"/>
            <w:sz w:val="22"/>
            <w:szCs w:val="22"/>
            <w:lang w:val="de-DE"/>
          </w:rPr>
          <w:t>nmarti@alarconyharris.com</w:t>
        </w:r>
      </w:hyperlink>
      <w:r w:rsidRPr="00CD342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CD342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D342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D3422">
        <w:rPr>
          <w:rFonts w:asciiTheme="minorHAnsi" w:hAnsiTheme="minorHAnsi" w:cstheme="minorHAnsi"/>
          <w:sz w:val="22"/>
          <w:szCs w:val="22"/>
          <w:lang w:val="de-DE"/>
        </w:rPr>
        <w:tab/>
        <w:t>E-mail: </w:t>
      </w:r>
      <w:hyperlink r:id="rId17" w:history="1">
        <w:r w:rsidRPr="00CD3422">
          <w:rPr>
            <w:rStyle w:val="Hipervnculo"/>
            <w:rFonts w:asciiTheme="minorHAnsi" w:hAnsiTheme="minorHAnsi" w:cstheme="minorHAnsi"/>
            <w:sz w:val="22"/>
            <w:szCs w:val="22"/>
            <w:lang w:val="de-DE"/>
          </w:rPr>
          <w:t>michele.wiemer@tomra.com</w:t>
        </w:r>
      </w:hyperlink>
    </w:p>
    <w:p w14:paraId="458AD7CE" w14:textId="50E08787" w:rsidR="00BC5933" w:rsidRPr="00994C20" w:rsidRDefault="00CD3422" w:rsidP="00E12D42">
      <w:pPr>
        <w:pStyle w:val="Sinespaciado"/>
        <w:rPr>
          <w:rFonts w:asciiTheme="minorHAnsi" w:hAnsiTheme="minorHAnsi" w:cstheme="minorHAnsi"/>
          <w:color w:val="1F497D" w:themeColor="text2"/>
        </w:rPr>
      </w:pPr>
      <w:r w:rsidRPr="00994C20">
        <w:rPr>
          <w:rFonts w:asciiTheme="minorHAnsi" w:hAnsiTheme="minorHAnsi" w:cstheme="minorHAnsi"/>
        </w:rPr>
        <w:t>Web:</w:t>
      </w:r>
      <w:r w:rsidRPr="00994C20">
        <w:rPr>
          <w:rFonts w:asciiTheme="minorHAnsi" w:hAnsiTheme="minorHAnsi" w:cstheme="minorHAnsi"/>
          <w:color w:val="0000FF"/>
          <w:u w:val="single"/>
        </w:rPr>
        <w:t xml:space="preserve"> </w:t>
      </w:r>
      <w:hyperlink r:id="rId18" w:history="1">
        <w:r w:rsidRPr="00994C20">
          <w:rPr>
            <w:rStyle w:val="Hipervnculo"/>
            <w:rFonts w:asciiTheme="minorHAnsi" w:hAnsiTheme="minorHAnsi" w:cstheme="minorHAnsi"/>
          </w:rPr>
          <w:t>www.alarconyharris.com</w:t>
        </w:r>
      </w:hyperlink>
      <w:r w:rsidRPr="00994C20">
        <w:rPr>
          <w:rFonts w:asciiTheme="minorHAnsi" w:hAnsiTheme="minorHAnsi" w:cstheme="minorHAnsi"/>
        </w:rPr>
        <w:tab/>
      </w:r>
      <w:r w:rsidRPr="00994C20">
        <w:rPr>
          <w:rFonts w:asciiTheme="minorHAnsi" w:hAnsiTheme="minorHAnsi" w:cstheme="minorHAnsi"/>
        </w:rPr>
        <w:tab/>
      </w:r>
      <w:r w:rsidRPr="00994C20">
        <w:rPr>
          <w:rFonts w:asciiTheme="minorHAnsi" w:hAnsiTheme="minorHAnsi" w:cstheme="minorHAnsi"/>
        </w:rPr>
        <w:tab/>
      </w:r>
      <w:r w:rsidRPr="00994C20">
        <w:rPr>
          <w:rFonts w:asciiTheme="minorHAnsi" w:hAnsiTheme="minorHAnsi" w:cstheme="minorHAnsi"/>
        </w:rPr>
        <w:tab/>
        <w:t xml:space="preserve">Web: </w:t>
      </w:r>
      <w:hyperlink r:id="rId19" w:history="1">
        <w:r w:rsidRPr="00994C20">
          <w:rPr>
            <w:rStyle w:val="Hipervnculo"/>
            <w:rFonts w:asciiTheme="minorHAnsi" w:hAnsiTheme="minorHAnsi" w:cstheme="minorHAnsi"/>
          </w:rPr>
          <w:t>www.TOMRA.com/recycling</w:t>
        </w:r>
      </w:hyperlink>
    </w:p>
    <w:sectPr w:rsidR="00BC5933" w:rsidRPr="00994C20" w:rsidSect="006A2741">
      <w:headerReference w:type="default" r:id="rId20"/>
      <w:footerReference w:type="default" r:id="rId21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89EF" w14:textId="77777777" w:rsidR="00937882" w:rsidRDefault="00937882" w:rsidP="00E20A09">
      <w:r>
        <w:separator/>
      </w:r>
    </w:p>
  </w:endnote>
  <w:endnote w:type="continuationSeparator" w:id="0">
    <w:p w14:paraId="79CCCC40" w14:textId="77777777" w:rsidR="00937882" w:rsidRDefault="00937882" w:rsidP="00E2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15BAFB72" w14:textId="7F63D1CE" w:rsidR="00BC5933" w:rsidRDefault="00BC5933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4447">
              <w:rPr>
                <w:b/>
                <w:bCs/>
              </w:rPr>
              <w:t xml:space="preserve">1 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4447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4D1077" w14:textId="77777777" w:rsidR="00BC5933" w:rsidRDefault="00BC59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242C" w14:textId="77777777" w:rsidR="00937882" w:rsidRDefault="00937882" w:rsidP="00E20A09">
      <w:r>
        <w:separator/>
      </w:r>
    </w:p>
  </w:footnote>
  <w:footnote w:type="continuationSeparator" w:id="0">
    <w:p w14:paraId="0EBC886D" w14:textId="77777777" w:rsidR="00937882" w:rsidRDefault="00937882" w:rsidP="00E2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2768" w14:textId="14955F25" w:rsidR="00BC5933" w:rsidRDefault="009B2DAF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6FDD31" wp14:editId="7B8576F7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836420" cy="482211"/>
          <wp:effectExtent l="0" t="0" r="0" b="0"/>
          <wp:wrapThrough wrapText="bothSides">
            <wp:wrapPolygon edited="0">
              <wp:start x="0" y="0"/>
              <wp:lineTo x="0" y="20490"/>
              <wp:lineTo x="21286" y="2049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82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</w:p>
  <w:p w14:paraId="3E7B9B99" w14:textId="2D39B816" w:rsidR="00BC5933" w:rsidRDefault="00BC593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A69C78" wp14:editId="5A955062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92350" cy="59944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D900B" w14:textId="77777777" w:rsidR="00BC5933" w:rsidRPr="00371A38" w:rsidRDefault="00BC5933" w:rsidP="00247FFB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Comunicado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A69C78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5pt;height:47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" stroked="f">
              <v:textbox style="mso-fit-shape-to-text:t">
                <w:txbxContent>
                  <w:p w14:paraId="41CD900B" w14:textId="77777777" w:rsidR="00BC5933" w:rsidRPr="00371A38" w:rsidRDefault="00BC5933" w:rsidP="00247FFB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Comunicado de prensa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70D0138" w14:textId="77777777" w:rsidR="00BC5933" w:rsidRDefault="00BC5933">
    <w:pPr>
      <w:pStyle w:val="Encabezado"/>
    </w:pPr>
  </w:p>
  <w:p w14:paraId="38F48382" w14:textId="77777777" w:rsidR="00BC5933" w:rsidRDefault="00BC5933">
    <w:pPr>
      <w:pStyle w:val="Encabezado"/>
    </w:pPr>
  </w:p>
  <w:p w14:paraId="1765D49E" w14:textId="77777777" w:rsidR="00BC5933" w:rsidRDefault="00BC59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34D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052BB"/>
    <w:multiLevelType w:val="multilevel"/>
    <w:tmpl w:val="0D86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5955"/>
    <w:multiLevelType w:val="multilevel"/>
    <w:tmpl w:val="C042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45CE9"/>
    <w:multiLevelType w:val="multilevel"/>
    <w:tmpl w:val="31EE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824DEA"/>
    <w:multiLevelType w:val="multilevel"/>
    <w:tmpl w:val="8646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03688B"/>
    <w:multiLevelType w:val="hybridMultilevel"/>
    <w:tmpl w:val="5D307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B2628"/>
    <w:multiLevelType w:val="multilevel"/>
    <w:tmpl w:val="E94E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022F21"/>
    <w:multiLevelType w:val="multilevel"/>
    <w:tmpl w:val="7DA8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C7B17"/>
    <w:multiLevelType w:val="multilevel"/>
    <w:tmpl w:val="0D52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266E"/>
    <w:multiLevelType w:val="multilevel"/>
    <w:tmpl w:val="1B22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D970E0"/>
    <w:multiLevelType w:val="multilevel"/>
    <w:tmpl w:val="33BA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7C65CB"/>
    <w:multiLevelType w:val="multilevel"/>
    <w:tmpl w:val="ECFE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89172A"/>
    <w:multiLevelType w:val="hybridMultilevel"/>
    <w:tmpl w:val="97A2A2E0"/>
    <w:lvl w:ilvl="0" w:tplc="D9588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44AE4"/>
    <w:multiLevelType w:val="multilevel"/>
    <w:tmpl w:val="9E2E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AD218F"/>
    <w:multiLevelType w:val="multilevel"/>
    <w:tmpl w:val="4D32F9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8749ED"/>
    <w:multiLevelType w:val="hybridMultilevel"/>
    <w:tmpl w:val="B672A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C0757"/>
    <w:multiLevelType w:val="multilevel"/>
    <w:tmpl w:val="922C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86ED7"/>
    <w:multiLevelType w:val="multilevel"/>
    <w:tmpl w:val="DBFC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D16DAD"/>
    <w:multiLevelType w:val="hybridMultilevel"/>
    <w:tmpl w:val="646C1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07680"/>
    <w:multiLevelType w:val="hybridMultilevel"/>
    <w:tmpl w:val="9E4C6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A4DAE"/>
    <w:multiLevelType w:val="multilevel"/>
    <w:tmpl w:val="B820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C5671B"/>
    <w:multiLevelType w:val="hybridMultilevel"/>
    <w:tmpl w:val="7E9EE2E2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A794C39"/>
    <w:multiLevelType w:val="hybridMultilevel"/>
    <w:tmpl w:val="F510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0287A"/>
    <w:multiLevelType w:val="multilevel"/>
    <w:tmpl w:val="0962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A97D1C"/>
    <w:multiLevelType w:val="hybridMultilevel"/>
    <w:tmpl w:val="F79A7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151CF"/>
    <w:multiLevelType w:val="multilevel"/>
    <w:tmpl w:val="6BB2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287102">
    <w:abstractNumId w:val="30"/>
  </w:num>
  <w:num w:numId="2" w16cid:durableId="1242711726">
    <w:abstractNumId w:val="21"/>
  </w:num>
  <w:num w:numId="3" w16cid:durableId="1077433934">
    <w:abstractNumId w:val="2"/>
  </w:num>
  <w:num w:numId="4" w16cid:durableId="1934312967">
    <w:abstractNumId w:val="6"/>
  </w:num>
  <w:num w:numId="5" w16cid:durableId="977107997">
    <w:abstractNumId w:val="22"/>
  </w:num>
  <w:num w:numId="6" w16cid:durableId="1074668447">
    <w:abstractNumId w:val="26"/>
  </w:num>
  <w:num w:numId="7" w16cid:durableId="781417164">
    <w:abstractNumId w:val="11"/>
  </w:num>
  <w:num w:numId="8" w16cid:durableId="2087456551">
    <w:abstractNumId w:val="29"/>
  </w:num>
  <w:num w:numId="9" w16cid:durableId="1503548436">
    <w:abstractNumId w:val="9"/>
  </w:num>
  <w:num w:numId="10" w16cid:durableId="529227260">
    <w:abstractNumId w:val="10"/>
  </w:num>
  <w:num w:numId="11" w16cid:durableId="1566143759">
    <w:abstractNumId w:val="0"/>
  </w:num>
  <w:num w:numId="12" w16cid:durableId="1648431771">
    <w:abstractNumId w:val="28"/>
  </w:num>
  <w:num w:numId="13" w16cid:durableId="2142649320">
    <w:abstractNumId w:val="18"/>
  </w:num>
  <w:num w:numId="14" w16cid:durableId="1232545357">
    <w:abstractNumId w:val="23"/>
  </w:num>
  <w:num w:numId="15" w16cid:durableId="1830445136">
    <w:abstractNumId w:val="20"/>
  </w:num>
  <w:num w:numId="16" w16cid:durableId="818962589">
    <w:abstractNumId w:val="15"/>
  </w:num>
  <w:num w:numId="17" w16cid:durableId="1303535359">
    <w:abstractNumId w:val="25"/>
  </w:num>
  <w:num w:numId="18" w16cid:durableId="594556414">
    <w:abstractNumId w:val="3"/>
  </w:num>
  <w:num w:numId="19" w16cid:durableId="2130582957">
    <w:abstractNumId w:val="12"/>
  </w:num>
  <w:num w:numId="20" w16cid:durableId="568074655">
    <w:abstractNumId w:val="19"/>
  </w:num>
  <w:num w:numId="21" w16cid:durableId="402214401">
    <w:abstractNumId w:val="14"/>
  </w:num>
  <w:num w:numId="22" w16cid:durableId="2060275031">
    <w:abstractNumId w:val="27"/>
  </w:num>
  <w:num w:numId="23" w16cid:durableId="244345942">
    <w:abstractNumId w:val="24"/>
  </w:num>
  <w:num w:numId="24" w16cid:durableId="881332231">
    <w:abstractNumId w:val="17"/>
  </w:num>
  <w:num w:numId="25" w16cid:durableId="1144930130">
    <w:abstractNumId w:val="7"/>
  </w:num>
  <w:num w:numId="26" w16cid:durableId="86342743">
    <w:abstractNumId w:val="13"/>
  </w:num>
  <w:num w:numId="27" w16cid:durableId="1709137342">
    <w:abstractNumId w:val="1"/>
  </w:num>
  <w:num w:numId="28" w16cid:durableId="66194274">
    <w:abstractNumId w:val="5"/>
  </w:num>
  <w:num w:numId="29" w16cid:durableId="2100835333">
    <w:abstractNumId w:val="16"/>
  </w:num>
  <w:num w:numId="30" w16cid:durableId="1789736183">
    <w:abstractNumId w:val="4"/>
  </w:num>
  <w:num w:numId="31" w16cid:durableId="6179541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A"/>
    <w:rsid w:val="0000036D"/>
    <w:rsid w:val="00000EDC"/>
    <w:rsid w:val="00001ACC"/>
    <w:rsid w:val="000020B8"/>
    <w:rsid w:val="00004601"/>
    <w:rsid w:val="00006B6B"/>
    <w:rsid w:val="00006C19"/>
    <w:rsid w:val="00007953"/>
    <w:rsid w:val="00012805"/>
    <w:rsid w:val="00014FF3"/>
    <w:rsid w:val="00017A08"/>
    <w:rsid w:val="00017BB3"/>
    <w:rsid w:val="000249EE"/>
    <w:rsid w:val="00024B4B"/>
    <w:rsid w:val="000267E8"/>
    <w:rsid w:val="000315D7"/>
    <w:rsid w:val="000330FD"/>
    <w:rsid w:val="00033648"/>
    <w:rsid w:val="0003409A"/>
    <w:rsid w:val="000341EF"/>
    <w:rsid w:val="0003428B"/>
    <w:rsid w:val="00034778"/>
    <w:rsid w:val="00034E1A"/>
    <w:rsid w:val="00035ABD"/>
    <w:rsid w:val="00035B42"/>
    <w:rsid w:val="00040C3B"/>
    <w:rsid w:val="00041302"/>
    <w:rsid w:val="00042DB4"/>
    <w:rsid w:val="000454A3"/>
    <w:rsid w:val="00045920"/>
    <w:rsid w:val="000461A6"/>
    <w:rsid w:val="00047189"/>
    <w:rsid w:val="00050A13"/>
    <w:rsid w:val="00052661"/>
    <w:rsid w:val="0005408F"/>
    <w:rsid w:val="000554E0"/>
    <w:rsid w:val="000614F5"/>
    <w:rsid w:val="00062FF0"/>
    <w:rsid w:val="00063703"/>
    <w:rsid w:val="000641FA"/>
    <w:rsid w:val="00065E8D"/>
    <w:rsid w:val="0006690A"/>
    <w:rsid w:val="00066912"/>
    <w:rsid w:val="00066AC0"/>
    <w:rsid w:val="0007144F"/>
    <w:rsid w:val="00072427"/>
    <w:rsid w:val="00072BC4"/>
    <w:rsid w:val="0007307B"/>
    <w:rsid w:val="00074DC9"/>
    <w:rsid w:val="00076A5D"/>
    <w:rsid w:val="00080BB1"/>
    <w:rsid w:val="000825A1"/>
    <w:rsid w:val="000845EB"/>
    <w:rsid w:val="00086B4E"/>
    <w:rsid w:val="00086B74"/>
    <w:rsid w:val="00086D82"/>
    <w:rsid w:val="000872A3"/>
    <w:rsid w:val="000900E4"/>
    <w:rsid w:val="0009335B"/>
    <w:rsid w:val="000935CE"/>
    <w:rsid w:val="00093C9E"/>
    <w:rsid w:val="000948CE"/>
    <w:rsid w:val="0009522A"/>
    <w:rsid w:val="00096600"/>
    <w:rsid w:val="00096E10"/>
    <w:rsid w:val="000A22E7"/>
    <w:rsid w:val="000A2B81"/>
    <w:rsid w:val="000A2CBA"/>
    <w:rsid w:val="000A3BBC"/>
    <w:rsid w:val="000A4A21"/>
    <w:rsid w:val="000A6478"/>
    <w:rsid w:val="000A64C7"/>
    <w:rsid w:val="000A79B1"/>
    <w:rsid w:val="000B0BEA"/>
    <w:rsid w:val="000B0C13"/>
    <w:rsid w:val="000B4598"/>
    <w:rsid w:val="000B4B0E"/>
    <w:rsid w:val="000C2CF1"/>
    <w:rsid w:val="000C4851"/>
    <w:rsid w:val="000C7C2E"/>
    <w:rsid w:val="000D0B4D"/>
    <w:rsid w:val="000D29DE"/>
    <w:rsid w:val="000D564D"/>
    <w:rsid w:val="000D56B0"/>
    <w:rsid w:val="000D6B92"/>
    <w:rsid w:val="000D7120"/>
    <w:rsid w:val="000D7191"/>
    <w:rsid w:val="000E0A09"/>
    <w:rsid w:val="000E2045"/>
    <w:rsid w:val="000E2C8C"/>
    <w:rsid w:val="000E2F91"/>
    <w:rsid w:val="000E5CDB"/>
    <w:rsid w:val="000F0EA7"/>
    <w:rsid w:val="000F4A09"/>
    <w:rsid w:val="000F7146"/>
    <w:rsid w:val="00100FDC"/>
    <w:rsid w:val="00101159"/>
    <w:rsid w:val="0010201C"/>
    <w:rsid w:val="00102DA5"/>
    <w:rsid w:val="001033C6"/>
    <w:rsid w:val="00103C7C"/>
    <w:rsid w:val="0010411F"/>
    <w:rsid w:val="00104265"/>
    <w:rsid w:val="00107B9A"/>
    <w:rsid w:val="00107C94"/>
    <w:rsid w:val="00117392"/>
    <w:rsid w:val="00120A78"/>
    <w:rsid w:val="001213B0"/>
    <w:rsid w:val="00122384"/>
    <w:rsid w:val="00123D4B"/>
    <w:rsid w:val="00124884"/>
    <w:rsid w:val="00125503"/>
    <w:rsid w:val="00125B2C"/>
    <w:rsid w:val="001264CB"/>
    <w:rsid w:val="00130E7B"/>
    <w:rsid w:val="00133B87"/>
    <w:rsid w:val="001344D8"/>
    <w:rsid w:val="0013549E"/>
    <w:rsid w:val="001367AD"/>
    <w:rsid w:val="00137142"/>
    <w:rsid w:val="00145F3D"/>
    <w:rsid w:val="00146BE3"/>
    <w:rsid w:val="00146FCA"/>
    <w:rsid w:val="00153BB2"/>
    <w:rsid w:val="00155E81"/>
    <w:rsid w:val="00157CCA"/>
    <w:rsid w:val="00160E7C"/>
    <w:rsid w:val="001617D6"/>
    <w:rsid w:val="001625BF"/>
    <w:rsid w:val="00164616"/>
    <w:rsid w:val="00165388"/>
    <w:rsid w:val="001702F8"/>
    <w:rsid w:val="00172FE6"/>
    <w:rsid w:val="00173347"/>
    <w:rsid w:val="00174765"/>
    <w:rsid w:val="0017514E"/>
    <w:rsid w:val="001753AF"/>
    <w:rsid w:val="00181773"/>
    <w:rsid w:val="001856C1"/>
    <w:rsid w:val="00186651"/>
    <w:rsid w:val="001866AD"/>
    <w:rsid w:val="001878D7"/>
    <w:rsid w:val="0019122D"/>
    <w:rsid w:val="0019297E"/>
    <w:rsid w:val="001945F1"/>
    <w:rsid w:val="00196FA0"/>
    <w:rsid w:val="0019707E"/>
    <w:rsid w:val="00197712"/>
    <w:rsid w:val="001A3956"/>
    <w:rsid w:val="001A4A8E"/>
    <w:rsid w:val="001A6A1C"/>
    <w:rsid w:val="001A7D65"/>
    <w:rsid w:val="001A7EB9"/>
    <w:rsid w:val="001B1C4D"/>
    <w:rsid w:val="001B560D"/>
    <w:rsid w:val="001B74EE"/>
    <w:rsid w:val="001C009E"/>
    <w:rsid w:val="001C18BA"/>
    <w:rsid w:val="001C1BDA"/>
    <w:rsid w:val="001C29D0"/>
    <w:rsid w:val="001C5CAC"/>
    <w:rsid w:val="001D396B"/>
    <w:rsid w:val="001D3FB2"/>
    <w:rsid w:val="001D613C"/>
    <w:rsid w:val="001D72B6"/>
    <w:rsid w:val="001E052A"/>
    <w:rsid w:val="001E1FAD"/>
    <w:rsid w:val="001E6C20"/>
    <w:rsid w:val="001E7624"/>
    <w:rsid w:val="001F0472"/>
    <w:rsid w:val="00201FD2"/>
    <w:rsid w:val="00203314"/>
    <w:rsid w:val="002051F0"/>
    <w:rsid w:val="00205C98"/>
    <w:rsid w:val="00207807"/>
    <w:rsid w:val="00210116"/>
    <w:rsid w:val="002123E3"/>
    <w:rsid w:val="002150BD"/>
    <w:rsid w:val="00216E4E"/>
    <w:rsid w:val="0021780C"/>
    <w:rsid w:val="002250FF"/>
    <w:rsid w:val="002259D9"/>
    <w:rsid w:val="002260C6"/>
    <w:rsid w:val="00227B0C"/>
    <w:rsid w:val="0023068A"/>
    <w:rsid w:val="00230717"/>
    <w:rsid w:val="00231654"/>
    <w:rsid w:val="00231C26"/>
    <w:rsid w:val="00233968"/>
    <w:rsid w:val="00234948"/>
    <w:rsid w:val="002377AE"/>
    <w:rsid w:val="00243E27"/>
    <w:rsid w:val="0024588C"/>
    <w:rsid w:val="00245AE9"/>
    <w:rsid w:val="00247FFB"/>
    <w:rsid w:val="00252969"/>
    <w:rsid w:val="00252C0E"/>
    <w:rsid w:val="00252DF6"/>
    <w:rsid w:val="0025445B"/>
    <w:rsid w:val="0025707A"/>
    <w:rsid w:val="002573F1"/>
    <w:rsid w:val="00261A55"/>
    <w:rsid w:val="00264765"/>
    <w:rsid w:val="00266753"/>
    <w:rsid w:val="00273DC6"/>
    <w:rsid w:val="00281A4F"/>
    <w:rsid w:val="00285374"/>
    <w:rsid w:val="0028674C"/>
    <w:rsid w:val="00290DD4"/>
    <w:rsid w:val="0029109F"/>
    <w:rsid w:val="0029187B"/>
    <w:rsid w:val="00292257"/>
    <w:rsid w:val="002930C6"/>
    <w:rsid w:val="0029499C"/>
    <w:rsid w:val="00294F77"/>
    <w:rsid w:val="002A04CE"/>
    <w:rsid w:val="002A2E16"/>
    <w:rsid w:val="002A368A"/>
    <w:rsid w:val="002A461F"/>
    <w:rsid w:val="002A59E0"/>
    <w:rsid w:val="002A5F58"/>
    <w:rsid w:val="002A650A"/>
    <w:rsid w:val="002A67B2"/>
    <w:rsid w:val="002A6A4C"/>
    <w:rsid w:val="002A7462"/>
    <w:rsid w:val="002A791B"/>
    <w:rsid w:val="002B0827"/>
    <w:rsid w:val="002B181A"/>
    <w:rsid w:val="002B4490"/>
    <w:rsid w:val="002B51A8"/>
    <w:rsid w:val="002B565E"/>
    <w:rsid w:val="002B60E6"/>
    <w:rsid w:val="002B67AF"/>
    <w:rsid w:val="002B777C"/>
    <w:rsid w:val="002C1262"/>
    <w:rsid w:val="002C1CE0"/>
    <w:rsid w:val="002C5B49"/>
    <w:rsid w:val="002C5BF6"/>
    <w:rsid w:val="002C5D64"/>
    <w:rsid w:val="002C629D"/>
    <w:rsid w:val="002D0C67"/>
    <w:rsid w:val="002D39FE"/>
    <w:rsid w:val="002D53CD"/>
    <w:rsid w:val="002D5778"/>
    <w:rsid w:val="002D6104"/>
    <w:rsid w:val="002D6FBE"/>
    <w:rsid w:val="002E3BD8"/>
    <w:rsid w:val="002E5EDA"/>
    <w:rsid w:val="002F14A9"/>
    <w:rsid w:val="002F4475"/>
    <w:rsid w:val="002F46BA"/>
    <w:rsid w:val="002F5252"/>
    <w:rsid w:val="002F536A"/>
    <w:rsid w:val="002F5B76"/>
    <w:rsid w:val="00300120"/>
    <w:rsid w:val="0030497D"/>
    <w:rsid w:val="00306FD0"/>
    <w:rsid w:val="0030712A"/>
    <w:rsid w:val="00307F02"/>
    <w:rsid w:val="003138A5"/>
    <w:rsid w:val="003147C5"/>
    <w:rsid w:val="0031698B"/>
    <w:rsid w:val="00325436"/>
    <w:rsid w:val="00325DC0"/>
    <w:rsid w:val="0033229E"/>
    <w:rsid w:val="003322AA"/>
    <w:rsid w:val="0033567A"/>
    <w:rsid w:val="00336552"/>
    <w:rsid w:val="0033671B"/>
    <w:rsid w:val="00336773"/>
    <w:rsid w:val="003409A7"/>
    <w:rsid w:val="00341110"/>
    <w:rsid w:val="00341C70"/>
    <w:rsid w:val="003421CF"/>
    <w:rsid w:val="0034395B"/>
    <w:rsid w:val="003442EA"/>
    <w:rsid w:val="00351330"/>
    <w:rsid w:val="00354EB5"/>
    <w:rsid w:val="0035686F"/>
    <w:rsid w:val="00357634"/>
    <w:rsid w:val="00360A74"/>
    <w:rsid w:val="0036208F"/>
    <w:rsid w:val="00363F94"/>
    <w:rsid w:val="00365739"/>
    <w:rsid w:val="00367733"/>
    <w:rsid w:val="00372497"/>
    <w:rsid w:val="003738BE"/>
    <w:rsid w:val="003824FE"/>
    <w:rsid w:val="00382E16"/>
    <w:rsid w:val="00383D80"/>
    <w:rsid w:val="003847F5"/>
    <w:rsid w:val="00390C6D"/>
    <w:rsid w:val="0039526E"/>
    <w:rsid w:val="003A34DE"/>
    <w:rsid w:val="003A3BDC"/>
    <w:rsid w:val="003A4447"/>
    <w:rsid w:val="003A481C"/>
    <w:rsid w:val="003B1348"/>
    <w:rsid w:val="003B19AD"/>
    <w:rsid w:val="003B1ADE"/>
    <w:rsid w:val="003B2287"/>
    <w:rsid w:val="003B4C66"/>
    <w:rsid w:val="003B4F12"/>
    <w:rsid w:val="003B54F3"/>
    <w:rsid w:val="003B68A0"/>
    <w:rsid w:val="003B6924"/>
    <w:rsid w:val="003B7E27"/>
    <w:rsid w:val="003C2C6E"/>
    <w:rsid w:val="003C3558"/>
    <w:rsid w:val="003C464A"/>
    <w:rsid w:val="003C4905"/>
    <w:rsid w:val="003C68AB"/>
    <w:rsid w:val="003C6E45"/>
    <w:rsid w:val="003D1588"/>
    <w:rsid w:val="003D222B"/>
    <w:rsid w:val="003D7F4C"/>
    <w:rsid w:val="003E19F6"/>
    <w:rsid w:val="003E1E9A"/>
    <w:rsid w:val="003E4AF0"/>
    <w:rsid w:val="003E4F79"/>
    <w:rsid w:val="003E5272"/>
    <w:rsid w:val="003E543D"/>
    <w:rsid w:val="003E61D0"/>
    <w:rsid w:val="003E774D"/>
    <w:rsid w:val="003F1E48"/>
    <w:rsid w:val="003F3CBC"/>
    <w:rsid w:val="003F40AE"/>
    <w:rsid w:val="003F42CB"/>
    <w:rsid w:val="003F4CCD"/>
    <w:rsid w:val="003F7CD1"/>
    <w:rsid w:val="004000DF"/>
    <w:rsid w:val="004009E5"/>
    <w:rsid w:val="00400CEF"/>
    <w:rsid w:val="00401F1F"/>
    <w:rsid w:val="0041077D"/>
    <w:rsid w:val="0041234D"/>
    <w:rsid w:val="00412AB9"/>
    <w:rsid w:val="004139A1"/>
    <w:rsid w:val="00413C78"/>
    <w:rsid w:val="00414881"/>
    <w:rsid w:val="00414F60"/>
    <w:rsid w:val="00422896"/>
    <w:rsid w:val="00422BD7"/>
    <w:rsid w:val="0042358E"/>
    <w:rsid w:val="004247C0"/>
    <w:rsid w:val="0042695F"/>
    <w:rsid w:val="00426DFF"/>
    <w:rsid w:val="00430046"/>
    <w:rsid w:val="0043019E"/>
    <w:rsid w:val="00430E83"/>
    <w:rsid w:val="004317BE"/>
    <w:rsid w:val="00433315"/>
    <w:rsid w:val="00434D48"/>
    <w:rsid w:val="004361A2"/>
    <w:rsid w:val="00436E6E"/>
    <w:rsid w:val="004372AF"/>
    <w:rsid w:val="0043783D"/>
    <w:rsid w:val="0044191D"/>
    <w:rsid w:val="00441A06"/>
    <w:rsid w:val="00443DF0"/>
    <w:rsid w:val="00443E92"/>
    <w:rsid w:val="004448A7"/>
    <w:rsid w:val="00445197"/>
    <w:rsid w:val="004456F4"/>
    <w:rsid w:val="00447BE3"/>
    <w:rsid w:val="004509E2"/>
    <w:rsid w:val="004519C2"/>
    <w:rsid w:val="00451B60"/>
    <w:rsid w:val="0045466B"/>
    <w:rsid w:val="004550D1"/>
    <w:rsid w:val="004637E1"/>
    <w:rsid w:val="004644B9"/>
    <w:rsid w:val="00464DF6"/>
    <w:rsid w:val="00465838"/>
    <w:rsid w:val="004660AF"/>
    <w:rsid w:val="004662F5"/>
    <w:rsid w:val="0046726F"/>
    <w:rsid w:val="00471BDF"/>
    <w:rsid w:val="004722A8"/>
    <w:rsid w:val="00472E54"/>
    <w:rsid w:val="0047362A"/>
    <w:rsid w:val="004743FD"/>
    <w:rsid w:val="004754A8"/>
    <w:rsid w:val="004755CC"/>
    <w:rsid w:val="004860F2"/>
    <w:rsid w:val="00486F35"/>
    <w:rsid w:val="00487D9B"/>
    <w:rsid w:val="00490B91"/>
    <w:rsid w:val="00491467"/>
    <w:rsid w:val="004927C4"/>
    <w:rsid w:val="004935CA"/>
    <w:rsid w:val="00496390"/>
    <w:rsid w:val="004967BC"/>
    <w:rsid w:val="00497205"/>
    <w:rsid w:val="004A1122"/>
    <w:rsid w:val="004A112B"/>
    <w:rsid w:val="004A1FEE"/>
    <w:rsid w:val="004A5815"/>
    <w:rsid w:val="004A7FCA"/>
    <w:rsid w:val="004B230C"/>
    <w:rsid w:val="004B2B4C"/>
    <w:rsid w:val="004B31B2"/>
    <w:rsid w:val="004B37F2"/>
    <w:rsid w:val="004B3CF9"/>
    <w:rsid w:val="004B46AE"/>
    <w:rsid w:val="004B68EB"/>
    <w:rsid w:val="004B6BA6"/>
    <w:rsid w:val="004C042B"/>
    <w:rsid w:val="004C35CB"/>
    <w:rsid w:val="004C55DF"/>
    <w:rsid w:val="004C7CC2"/>
    <w:rsid w:val="004C7D01"/>
    <w:rsid w:val="004D1622"/>
    <w:rsid w:val="004D5459"/>
    <w:rsid w:val="004D6844"/>
    <w:rsid w:val="004D686A"/>
    <w:rsid w:val="004D76C2"/>
    <w:rsid w:val="004E00E2"/>
    <w:rsid w:val="004E1D5C"/>
    <w:rsid w:val="004E2E39"/>
    <w:rsid w:val="004E30AF"/>
    <w:rsid w:val="004E38AC"/>
    <w:rsid w:val="004F0D7B"/>
    <w:rsid w:val="004F0DA2"/>
    <w:rsid w:val="004F1F61"/>
    <w:rsid w:val="004F26BA"/>
    <w:rsid w:val="004F489F"/>
    <w:rsid w:val="004F4ACA"/>
    <w:rsid w:val="004F4AFE"/>
    <w:rsid w:val="004F503C"/>
    <w:rsid w:val="004F66BB"/>
    <w:rsid w:val="004F695A"/>
    <w:rsid w:val="004F7CE7"/>
    <w:rsid w:val="005004AA"/>
    <w:rsid w:val="00501400"/>
    <w:rsid w:val="0050598F"/>
    <w:rsid w:val="00507854"/>
    <w:rsid w:val="00507ECB"/>
    <w:rsid w:val="0051439C"/>
    <w:rsid w:val="00517916"/>
    <w:rsid w:val="00526F17"/>
    <w:rsid w:val="00531870"/>
    <w:rsid w:val="00532144"/>
    <w:rsid w:val="00533277"/>
    <w:rsid w:val="00533B1D"/>
    <w:rsid w:val="0054365D"/>
    <w:rsid w:val="00545224"/>
    <w:rsid w:val="00545D1A"/>
    <w:rsid w:val="00547CAD"/>
    <w:rsid w:val="00551946"/>
    <w:rsid w:val="005530B9"/>
    <w:rsid w:val="00553A0D"/>
    <w:rsid w:val="00554CC8"/>
    <w:rsid w:val="00555C91"/>
    <w:rsid w:val="005560E6"/>
    <w:rsid w:val="005567F4"/>
    <w:rsid w:val="00560918"/>
    <w:rsid w:val="0056103F"/>
    <w:rsid w:val="00561E08"/>
    <w:rsid w:val="00563F89"/>
    <w:rsid w:val="00564CA0"/>
    <w:rsid w:val="00566A3A"/>
    <w:rsid w:val="005705C0"/>
    <w:rsid w:val="00573B4F"/>
    <w:rsid w:val="00574031"/>
    <w:rsid w:val="00575EA2"/>
    <w:rsid w:val="00575EEB"/>
    <w:rsid w:val="00576F55"/>
    <w:rsid w:val="0057700A"/>
    <w:rsid w:val="00577085"/>
    <w:rsid w:val="0058376E"/>
    <w:rsid w:val="0058544C"/>
    <w:rsid w:val="00587C1C"/>
    <w:rsid w:val="00590AF5"/>
    <w:rsid w:val="0059191D"/>
    <w:rsid w:val="00591B47"/>
    <w:rsid w:val="0059279B"/>
    <w:rsid w:val="005A1D64"/>
    <w:rsid w:val="005A32E4"/>
    <w:rsid w:val="005A3599"/>
    <w:rsid w:val="005B1197"/>
    <w:rsid w:val="005C01FE"/>
    <w:rsid w:val="005C2179"/>
    <w:rsid w:val="005C29C5"/>
    <w:rsid w:val="005C2B90"/>
    <w:rsid w:val="005C3F9C"/>
    <w:rsid w:val="005C4248"/>
    <w:rsid w:val="005C4C35"/>
    <w:rsid w:val="005C7854"/>
    <w:rsid w:val="005C7AD9"/>
    <w:rsid w:val="005D0223"/>
    <w:rsid w:val="005D3FD1"/>
    <w:rsid w:val="005D4D8E"/>
    <w:rsid w:val="005D5E4B"/>
    <w:rsid w:val="005D63EC"/>
    <w:rsid w:val="005D76C4"/>
    <w:rsid w:val="005E4EE5"/>
    <w:rsid w:val="005E53B9"/>
    <w:rsid w:val="005E5540"/>
    <w:rsid w:val="005E6E0A"/>
    <w:rsid w:val="005E7C54"/>
    <w:rsid w:val="005F0AFB"/>
    <w:rsid w:val="005F4D7C"/>
    <w:rsid w:val="005F6CDF"/>
    <w:rsid w:val="005F730E"/>
    <w:rsid w:val="0060113E"/>
    <w:rsid w:val="00605940"/>
    <w:rsid w:val="00606EAE"/>
    <w:rsid w:val="00613CF6"/>
    <w:rsid w:val="00613CF9"/>
    <w:rsid w:val="00614056"/>
    <w:rsid w:val="00614B02"/>
    <w:rsid w:val="00615257"/>
    <w:rsid w:val="00615B15"/>
    <w:rsid w:val="0061726D"/>
    <w:rsid w:val="0062454E"/>
    <w:rsid w:val="00624F10"/>
    <w:rsid w:val="006313F1"/>
    <w:rsid w:val="00632AD7"/>
    <w:rsid w:val="00633831"/>
    <w:rsid w:val="006365CD"/>
    <w:rsid w:val="006430B3"/>
    <w:rsid w:val="00643FE4"/>
    <w:rsid w:val="00645EF5"/>
    <w:rsid w:val="006464A4"/>
    <w:rsid w:val="006478B2"/>
    <w:rsid w:val="00653134"/>
    <w:rsid w:val="006538DC"/>
    <w:rsid w:val="00656494"/>
    <w:rsid w:val="006572E4"/>
    <w:rsid w:val="00660933"/>
    <w:rsid w:val="00661603"/>
    <w:rsid w:val="006617A3"/>
    <w:rsid w:val="0066259B"/>
    <w:rsid w:val="00664919"/>
    <w:rsid w:val="00665C8F"/>
    <w:rsid w:val="00667459"/>
    <w:rsid w:val="006675B6"/>
    <w:rsid w:val="00670E4A"/>
    <w:rsid w:val="00671C67"/>
    <w:rsid w:val="00675C25"/>
    <w:rsid w:val="00675C76"/>
    <w:rsid w:val="00675F3E"/>
    <w:rsid w:val="006766C4"/>
    <w:rsid w:val="00683B3A"/>
    <w:rsid w:val="00684513"/>
    <w:rsid w:val="00684ED6"/>
    <w:rsid w:val="0068685D"/>
    <w:rsid w:val="0069303D"/>
    <w:rsid w:val="0069321D"/>
    <w:rsid w:val="0069366E"/>
    <w:rsid w:val="00696BEC"/>
    <w:rsid w:val="006A0E56"/>
    <w:rsid w:val="006A1129"/>
    <w:rsid w:val="006A1B53"/>
    <w:rsid w:val="006A2741"/>
    <w:rsid w:val="006A2DD9"/>
    <w:rsid w:val="006A3476"/>
    <w:rsid w:val="006A3870"/>
    <w:rsid w:val="006A44C1"/>
    <w:rsid w:val="006A4AAD"/>
    <w:rsid w:val="006A52D4"/>
    <w:rsid w:val="006A5DA0"/>
    <w:rsid w:val="006A759F"/>
    <w:rsid w:val="006A7AC0"/>
    <w:rsid w:val="006A7FA2"/>
    <w:rsid w:val="006B0197"/>
    <w:rsid w:val="006B1C0F"/>
    <w:rsid w:val="006B3AF1"/>
    <w:rsid w:val="006B3BC9"/>
    <w:rsid w:val="006C2534"/>
    <w:rsid w:val="006C359E"/>
    <w:rsid w:val="006C3C2D"/>
    <w:rsid w:val="006C73B7"/>
    <w:rsid w:val="006D105F"/>
    <w:rsid w:val="006D178B"/>
    <w:rsid w:val="006D23F0"/>
    <w:rsid w:val="006D255F"/>
    <w:rsid w:val="006D3D71"/>
    <w:rsid w:val="006D419C"/>
    <w:rsid w:val="006D6717"/>
    <w:rsid w:val="006D7F9E"/>
    <w:rsid w:val="006E052B"/>
    <w:rsid w:val="006E093A"/>
    <w:rsid w:val="006E2C3A"/>
    <w:rsid w:val="006E34EA"/>
    <w:rsid w:val="006E3965"/>
    <w:rsid w:val="006E5069"/>
    <w:rsid w:val="006E53E8"/>
    <w:rsid w:val="006E5C85"/>
    <w:rsid w:val="006E5E31"/>
    <w:rsid w:val="006E723D"/>
    <w:rsid w:val="006E7CBD"/>
    <w:rsid w:val="006E7CF1"/>
    <w:rsid w:val="006F02D9"/>
    <w:rsid w:val="006F0E70"/>
    <w:rsid w:val="006F11C1"/>
    <w:rsid w:val="006F154C"/>
    <w:rsid w:val="006F15C0"/>
    <w:rsid w:val="006F1B88"/>
    <w:rsid w:val="006F3B92"/>
    <w:rsid w:val="006F6FF0"/>
    <w:rsid w:val="006F7823"/>
    <w:rsid w:val="006F7EDB"/>
    <w:rsid w:val="00703C9A"/>
    <w:rsid w:val="00705BAF"/>
    <w:rsid w:val="0070651F"/>
    <w:rsid w:val="007075B7"/>
    <w:rsid w:val="007124D9"/>
    <w:rsid w:val="0071639A"/>
    <w:rsid w:val="007175E8"/>
    <w:rsid w:val="00721A75"/>
    <w:rsid w:val="00722623"/>
    <w:rsid w:val="00723FAA"/>
    <w:rsid w:val="007244DE"/>
    <w:rsid w:val="00726C94"/>
    <w:rsid w:val="00727A2C"/>
    <w:rsid w:val="007301D0"/>
    <w:rsid w:val="00731C67"/>
    <w:rsid w:val="0073672A"/>
    <w:rsid w:val="00740527"/>
    <w:rsid w:val="007424AE"/>
    <w:rsid w:val="007431C8"/>
    <w:rsid w:val="0074380A"/>
    <w:rsid w:val="00744473"/>
    <w:rsid w:val="00747D56"/>
    <w:rsid w:val="00751993"/>
    <w:rsid w:val="00751B78"/>
    <w:rsid w:val="0075216B"/>
    <w:rsid w:val="00753A52"/>
    <w:rsid w:val="00753CA7"/>
    <w:rsid w:val="007551FC"/>
    <w:rsid w:val="00755475"/>
    <w:rsid w:val="0075700C"/>
    <w:rsid w:val="0076126F"/>
    <w:rsid w:val="0076131B"/>
    <w:rsid w:val="00761799"/>
    <w:rsid w:val="007632E2"/>
    <w:rsid w:val="0076537E"/>
    <w:rsid w:val="00767029"/>
    <w:rsid w:val="00767188"/>
    <w:rsid w:val="007675B1"/>
    <w:rsid w:val="0077054D"/>
    <w:rsid w:val="00774D10"/>
    <w:rsid w:val="00780C05"/>
    <w:rsid w:val="0078147E"/>
    <w:rsid w:val="007834B0"/>
    <w:rsid w:val="007844C5"/>
    <w:rsid w:val="00785629"/>
    <w:rsid w:val="00797C58"/>
    <w:rsid w:val="007A02F1"/>
    <w:rsid w:val="007A7211"/>
    <w:rsid w:val="007B06B1"/>
    <w:rsid w:val="007B0F02"/>
    <w:rsid w:val="007B263C"/>
    <w:rsid w:val="007B51EC"/>
    <w:rsid w:val="007B6012"/>
    <w:rsid w:val="007B668A"/>
    <w:rsid w:val="007B67EC"/>
    <w:rsid w:val="007B6CD6"/>
    <w:rsid w:val="007B76FB"/>
    <w:rsid w:val="007C0495"/>
    <w:rsid w:val="007C0AB2"/>
    <w:rsid w:val="007C14C3"/>
    <w:rsid w:val="007C2BEA"/>
    <w:rsid w:val="007C5D98"/>
    <w:rsid w:val="007C773C"/>
    <w:rsid w:val="007C7B65"/>
    <w:rsid w:val="007D0BEB"/>
    <w:rsid w:val="007D4887"/>
    <w:rsid w:val="007D6DE9"/>
    <w:rsid w:val="007E05C8"/>
    <w:rsid w:val="007E10E9"/>
    <w:rsid w:val="007E34AE"/>
    <w:rsid w:val="007E52AD"/>
    <w:rsid w:val="007E5EE2"/>
    <w:rsid w:val="007E6E3D"/>
    <w:rsid w:val="007F0C0F"/>
    <w:rsid w:val="007F1433"/>
    <w:rsid w:val="007F36A7"/>
    <w:rsid w:val="007F5B74"/>
    <w:rsid w:val="00800DE1"/>
    <w:rsid w:val="00806835"/>
    <w:rsid w:val="00806B0B"/>
    <w:rsid w:val="008107F4"/>
    <w:rsid w:val="00812FDF"/>
    <w:rsid w:val="00813FD7"/>
    <w:rsid w:val="0081541D"/>
    <w:rsid w:val="008163C6"/>
    <w:rsid w:val="008165D7"/>
    <w:rsid w:val="0082035D"/>
    <w:rsid w:val="00820481"/>
    <w:rsid w:val="00823F69"/>
    <w:rsid w:val="008255AC"/>
    <w:rsid w:val="00826B21"/>
    <w:rsid w:val="00827CDB"/>
    <w:rsid w:val="00830A11"/>
    <w:rsid w:val="00833A0F"/>
    <w:rsid w:val="00834ADC"/>
    <w:rsid w:val="00835BBA"/>
    <w:rsid w:val="00837244"/>
    <w:rsid w:val="00837DAE"/>
    <w:rsid w:val="0084000F"/>
    <w:rsid w:val="008412E4"/>
    <w:rsid w:val="008414B2"/>
    <w:rsid w:val="00841930"/>
    <w:rsid w:val="00841CBA"/>
    <w:rsid w:val="008422BE"/>
    <w:rsid w:val="008428D5"/>
    <w:rsid w:val="00845317"/>
    <w:rsid w:val="008459E7"/>
    <w:rsid w:val="00846986"/>
    <w:rsid w:val="00846A8D"/>
    <w:rsid w:val="0085020C"/>
    <w:rsid w:val="00851E9B"/>
    <w:rsid w:val="00854C23"/>
    <w:rsid w:val="0085513A"/>
    <w:rsid w:val="00855DB5"/>
    <w:rsid w:val="008609F7"/>
    <w:rsid w:val="00860A86"/>
    <w:rsid w:val="00864BAB"/>
    <w:rsid w:val="008675CE"/>
    <w:rsid w:val="00871B1B"/>
    <w:rsid w:val="00871F0F"/>
    <w:rsid w:val="00871FA2"/>
    <w:rsid w:val="008733C8"/>
    <w:rsid w:val="00875142"/>
    <w:rsid w:val="00880385"/>
    <w:rsid w:val="00883903"/>
    <w:rsid w:val="00883B50"/>
    <w:rsid w:val="00884C98"/>
    <w:rsid w:val="00886540"/>
    <w:rsid w:val="00886A4D"/>
    <w:rsid w:val="0088713C"/>
    <w:rsid w:val="008907D5"/>
    <w:rsid w:val="00890848"/>
    <w:rsid w:val="00893EB2"/>
    <w:rsid w:val="008943C4"/>
    <w:rsid w:val="00894F8A"/>
    <w:rsid w:val="008A190F"/>
    <w:rsid w:val="008A20DB"/>
    <w:rsid w:val="008A5522"/>
    <w:rsid w:val="008A567F"/>
    <w:rsid w:val="008A5BBA"/>
    <w:rsid w:val="008A5CF3"/>
    <w:rsid w:val="008A6F5F"/>
    <w:rsid w:val="008A775F"/>
    <w:rsid w:val="008A7DDF"/>
    <w:rsid w:val="008B273A"/>
    <w:rsid w:val="008B38D0"/>
    <w:rsid w:val="008B40AF"/>
    <w:rsid w:val="008B4DDA"/>
    <w:rsid w:val="008B621D"/>
    <w:rsid w:val="008B6F88"/>
    <w:rsid w:val="008C0FE3"/>
    <w:rsid w:val="008C1513"/>
    <w:rsid w:val="008C2027"/>
    <w:rsid w:val="008C3BEE"/>
    <w:rsid w:val="008C53E5"/>
    <w:rsid w:val="008C729E"/>
    <w:rsid w:val="008C767A"/>
    <w:rsid w:val="008D1BDC"/>
    <w:rsid w:val="008D2751"/>
    <w:rsid w:val="008D526F"/>
    <w:rsid w:val="008E01D1"/>
    <w:rsid w:val="008E085D"/>
    <w:rsid w:val="008E128D"/>
    <w:rsid w:val="008E2B29"/>
    <w:rsid w:val="008E5F67"/>
    <w:rsid w:val="008E716D"/>
    <w:rsid w:val="00900A77"/>
    <w:rsid w:val="009028B6"/>
    <w:rsid w:val="00902B2D"/>
    <w:rsid w:val="009030C7"/>
    <w:rsid w:val="00906F4E"/>
    <w:rsid w:val="00907248"/>
    <w:rsid w:val="009073D0"/>
    <w:rsid w:val="00910570"/>
    <w:rsid w:val="009105D1"/>
    <w:rsid w:val="009121D0"/>
    <w:rsid w:val="00912614"/>
    <w:rsid w:val="00912B22"/>
    <w:rsid w:val="009130C1"/>
    <w:rsid w:val="00914E1B"/>
    <w:rsid w:val="00915143"/>
    <w:rsid w:val="00916492"/>
    <w:rsid w:val="009219E5"/>
    <w:rsid w:val="00921D64"/>
    <w:rsid w:val="009226DA"/>
    <w:rsid w:val="009227FC"/>
    <w:rsid w:val="00925BD7"/>
    <w:rsid w:val="00926D00"/>
    <w:rsid w:val="00930EE0"/>
    <w:rsid w:val="00931E2E"/>
    <w:rsid w:val="00932050"/>
    <w:rsid w:val="00936ABB"/>
    <w:rsid w:val="00937882"/>
    <w:rsid w:val="009379B3"/>
    <w:rsid w:val="009411AA"/>
    <w:rsid w:val="00941A38"/>
    <w:rsid w:val="00941EF2"/>
    <w:rsid w:val="00942B14"/>
    <w:rsid w:val="00951144"/>
    <w:rsid w:val="0095181C"/>
    <w:rsid w:val="00952F25"/>
    <w:rsid w:val="00954CE5"/>
    <w:rsid w:val="009556C6"/>
    <w:rsid w:val="00956405"/>
    <w:rsid w:val="00961D84"/>
    <w:rsid w:val="0096492D"/>
    <w:rsid w:val="00966520"/>
    <w:rsid w:val="00967B32"/>
    <w:rsid w:val="00967CC6"/>
    <w:rsid w:val="00970319"/>
    <w:rsid w:val="0097306F"/>
    <w:rsid w:val="00974D63"/>
    <w:rsid w:val="0097660C"/>
    <w:rsid w:val="00976B86"/>
    <w:rsid w:val="00982387"/>
    <w:rsid w:val="0098275F"/>
    <w:rsid w:val="0098289D"/>
    <w:rsid w:val="00982E15"/>
    <w:rsid w:val="009852F0"/>
    <w:rsid w:val="00985599"/>
    <w:rsid w:val="00986DFC"/>
    <w:rsid w:val="00993EB5"/>
    <w:rsid w:val="00994C20"/>
    <w:rsid w:val="009954DD"/>
    <w:rsid w:val="009968ED"/>
    <w:rsid w:val="009A0A21"/>
    <w:rsid w:val="009A0D44"/>
    <w:rsid w:val="009A1884"/>
    <w:rsid w:val="009A382B"/>
    <w:rsid w:val="009A3A02"/>
    <w:rsid w:val="009B2DAF"/>
    <w:rsid w:val="009B2F8C"/>
    <w:rsid w:val="009B4DB2"/>
    <w:rsid w:val="009B5130"/>
    <w:rsid w:val="009B517E"/>
    <w:rsid w:val="009B51D1"/>
    <w:rsid w:val="009C01AF"/>
    <w:rsid w:val="009C037C"/>
    <w:rsid w:val="009C302E"/>
    <w:rsid w:val="009C41B5"/>
    <w:rsid w:val="009C4346"/>
    <w:rsid w:val="009C5A1F"/>
    <w:rsid w:val="009C6951"/>
    <w:rsid w:val="009C6EC6"/>
    <w:rsid w:val="009D1900"/>
    <w:rsid w:val="009D1E54"/>
    <w:rsid w:val="009D59B9"/>
    <w:rsid w:val="009D65BA"/>
    <w:rsid w:val="009D6971"/>
    <w:rsid w:val="009E08DE"/>
    <w:rsid w:val="009E18CF"/>
    <w:rsid w:val="009E1949"/>
    <w:rsid w:val="009E55F8"/>
    <w:rsid w:val="009E7757"/>
    <w:rsid w:val="009F1486"/>
    <w:rsid w:val="009F1897"/>
    <w:rsid w:val="009F2A5E"/>
    <w:rsid w:val="009F2B31"/>
    <w:rsid w:val="009F2CD7"/>
    <w:rsid w:val="009F4DFA"/>
    <w:rsid w:val="009F676E"/>
    <w:rsid w:val="009F778A"/>
    <w:rsid w:val="00A006E7"/>
    <w:rsid w:val="00A00AC2"/>
    <w:rsid w:val="00A0179D"/>
    <w:rsid w:val="00A02B47"/>
    <w:rsid w:val="00A05C4B"/>
    <w:rsid w:val="00A0645F"/>
    <w:rsid w:val="00A075F0"/>
    <w:rsid w:val="00A11BC8"/>
    <w:rsid w:val="00A136C2"/>
    <w:rsid w:val="00A16AA6"/>
    <w:rsid w:val="00A17225"/>
    <w:rsid w:val="00A2018A"/>
    <w:rsid w:val="00A2319A"/>
    <w:rsid w:val="00A256B5"/>
    <w:rsid w:val="00A26ABA"/>
    <w:rsid w:val="00A26D60"/>
    <w:rsid w:val="00A26E45"/>
    <w:rsid w:val="00A27280"/>
    <w:rsid w:val="00A27797"/>
    <w:rsid w:val="00A300B9"/>
    <w:rsid w:val="00A33990"/>
    <w:rsid w:val="00A33A70"/>
    <w:rsid w:val="00A3653B"/>
    <w:rsid w:val="00A406C0"/>
    <w:rsid w:val="00A410AD"/>
    <w:rsid w:val="00A43B19"/>
    <w:rsid w:val="00A45DDD"/>
    <w:rsid w:val="00A465BE"/>
    <w:rsid w:val="00A50709"/>
    <w:rsid w:val="00A514B5"/>
    <w:rsid w:val="00A520E3"/>
    <w:rsid w:val="00A52D34"/>
    <w:rsid w:val="00A532EA"/>
    <w:rsid w:val="00A573E9"/>
    <w:rsid w:val="00A623C4"/>
    <w:rsid w:val="00A64D63"/>
    <w:rsid w:val="00A70F7E"/>
    <w:rsid w:val="00A71890"/>
    <w:rsid w:val="00A75C70"/>
    <w:rsid w:val="00A77441"/>
    <w:rsid w:val="00A81760"/>
    <w:rsid w:val="00A8215C"/>
    <w:rsid w:val="00A82820"/>
    <w:rsid w:val="00A83BE4"/>
    <w:rsid w:val="00A857B8"/>
    <w:rsid w:val="00A867C2"/>
    <w:rsid w:val="00A914BC"/>
    <w:rsid w:val="00A9191A"/>
    <w:rsid w:val="00A92C31"/>
    <w:rsid w:val="00A95AFD"/>
    <w:rsid w:val="00AA029C"/>
    <w:rsid w:val="00AA10A2"/>
    <w:rsid w:val="00AA13C5"/>
    <w:rsid w:val="00AA1B87"/>
    <w:rsid w:val="00AA43E7"/>
    <w:rsid w:val="00AA4852"/>
    <w:rsid w:val="00AA4D59"/>
    <w:rsid w:val="00AA76B9"/>
    <w:rsid w:val="00AB156B"/>
    <w:rsid w:val="00AB3717"/>
    <w:rsid w:val="00AB4AAC"/>
    <w:rsid w:val="00AB53EE"/>
    <w:rsid w:val="00AB7B0E"/>
    <w:rsid w:val="00AC1836"/>
    <w:rsid w:val="00AC2793"/>
    <w:rsid w:val="00AC45EE"/>
    <w:rsid w:val="00AD1601"/>
    <w:rsid w:val="00AD365C"/>
    <w:rsid w:val="00AD6D24"/>
    <w:rsid w:val="00AD7565"/>
    <w:rsid w:val="00AE1B2C"/>
    <w:rsid w:val="00AE60CE"/>
    <w:rsid w:val="00AF2D97"/>
    <w:rsid w:val="00AF2EA5"/>
    <w:rsid w:val="00AF3D7E"/>
    <w:rsid w:val="00AF55E4"/>
    <w:rsid w:val="00B00FBE"/>
    <w:rsid w:val="00B04275"/>
    <w:rsid w:val="00B06E41"/>
    <w:rsid w:val="00B07854"/>
    <w:rsid w:val="00B100B8"/>
    <w:rsid w:val="00B10294"/>
    <w:rsid w:val="00B11FD9"/>
    <w:rsid w:val="00B12265"/>
    <w:rsid w:val="00B15E8A"/>
    <w:rsid w:val="00B17AD7"/>
    <w:rsid w:val="00B201A7"/>
    <w:rsid w:val="00B23FEB"/>
    <w:rsid w:val="00B24771"/>
    <w:rsid w:val="00B25566"/>
    <w:rsid w:val="00B264C4"/>
    <w:rsid w:val="00B274F7"/>
    <w:rsid w:val="00B311F8"/>
    <w:rsid w:val="00B36F15"/>
    <w:rsid w:val="00B37AF8"/>
    <w:rsid w:val="00B41C22"/>
    <w:rsid w:val="00B45A3D"/>
    <w:rsid w:val="00B47838"/>
    <w:rsid w:val="00B52000"/>
    <w:rsid w:val="00B540E9"/>
    <w:rsid w:val="00B55C6A"/>
    <w:rsid w:val="00B55C7F"/>
    <w:rsid w:val="00B560AA"/>
    <w:rsid w:val="00B56398"/>
    <w:rsid w:val="00B56763"/>
    <w:rsid w:val="00B56D82"/>
    <w:rsid w:val="00B56FA7"/>
    <w:rsid w:val="00B57421"/>
    <w:rsid w:val="00B6070C"/>
    <w:rsid w:val="00B60C10"/>
    <w:rsid w:val="00B63EE8"/>
    <w:rsid w:val="00B65EDB"/>
    <w:rsid w:val="00B711C4"/>
    <w:rsid w:val="00B72E34"/>
    <w:rsid w:val="00B739E1"/>
    <w:rsid w:val="00B74A9B"/>
    <w:rsid w:val="00B754B8"/>
    <w:rsid w:val="00B772B6"/>
    <w:rsid w:val="00B80AF3"/>
    <w:rsid w:val="00B83B31"/>
    <w:rsid w:val="00B85AFD"/>
    <w:rsid w:val="00B86CE3"/>
    <w:rsid w:val="00B87299"/>
    <w:rsid w:val="00B90FC0"/>
    <w:rsid w:val="00B91479"/>
    <w:rsid w:val="00B93EC1"/>
    <w:rsid w:val="00B96B71"/>
    <w:rsid w:val="00BA0D96"/>
    <w:rsid w:val="00BA1533"/>
    <w:rsid w:val="00BA2467"/>
    <w:rsid w:val="00BA3801"/>
    <w:rsid w:val="00BA5BB3"/>
    <w:rsid w:val="00BA5F48"/>
    <w:rsid w:val="00BA6202"/>
    <w:rsid w:val="00BA6BEC"/>
    <w:rsid w:val="00BA75E1"/>
    <w:rsid w:val="00BA75EC"/>
    <w:rsid w:val="00BB0AB1"/>
    <w:rsid w:val="00BB0C3A"/>
    <w:rsid w:val="00BB1BD6"/>
    <w:rsid w:val="00BB53C9"/>
    <w:rsid w:val="00BB76A8"/>
    <w:rsid w:val="00BC0815"/>
    <w:rsid w:val="00BC0985"/>
    <w:rsid w:val="00BC2475"/>
    <w:rsid w:val="00BC3DEB"/>
    <w:rsid w:val="00BC5278"/>
    <w:rsid w:val="00BC5933"/>
    <w:rsid w:val="00BD2112"/>
    <w:rsid w:val="00BD2452"/>
    <w:rsid w:val="00BD25CC"/>
    <w:rsid w:val="00BD791F"/>
    <w:rsid w:val="00BE10C1"/>
    <w:rsid w:val="00BE12F7"/>
    <w:rsid w:val="00BE1DAC"/>
    <w:rsid w:val="00BE2FCF"/>
    <w:rsid w:val="00BE33CB"/>
    <w:rsid w:val="00BE5444"/>
    <w:rsid w:val="00BE6496"/>
    <w:rsid w:val="00BE7815"/>
    <w:rsid w:val="00BE789B"/>
    <w:rsid w:val="00BF1B24"/>
    <w:rsid w:val="00BF5E91"/>
    <w:rsid w:val="00BF7353"/>
    <w:rsid w:val="00C027B2"/>
    <w:rsid w:val="00C04E3A"/>
    <w:rsid w:val="00C05023"/>
    <w:rsid w:val="00C05AFE"/>
    <w:rsid w:val="00C111D0"/>
    <w:rsid w:val="00C11A7C"/>
    <w:rsid w:val="00C12B07"/>
    <w:rsid w:val="00C14241"/>
    <w:rsid w:val="00C14752"/>
    <w:rsid w:val="00C1550F"/>
    <w:rsid w:val="00C176AB"/>
    <w:rsid w:val="00C212F6"/>
    <w:rsid w:val="00C21D7C"/>
    <w:rsid w:val="00C223C8"/>
    <w:rsid w:val="00C227B9"/>
    <w:rsid w:val="00C24B4A"/>
    <w:rsid w:val="00C25CD6"/>
    <w:rsid w:val="00C25F41"/>
    <w:rsid w:val="00C266CE"/>
    <w:rsid w:val="00C27F23"/>
    <w:rsid w:val="00C30BAF"/>
    <w:rsid w:val="00C317A4"/>
    <w:rsid w:val="00C31838"/>
    <w:rsid w:val="00C329C3"/>
    <w:rsid w:val="00C35247"/>
    <w:rsid w:val="00C3664F"/>
    <w:rsid w:val="00C40003"/>
    <w:rsid w:val="00C44189"/>
    <w:rsid w:val="00C462C4"/>
    <w:rsid w:val="00C50A20"/>
    <w:rsid w:val="00C512D0"/>
    <w:rsid w:val="00C519AB"/>
    <w:rsid w:val="00C51D47"/>
    <w:rsid w:val="00C52078"/>
    <w:rsid w:val="00C53884"/>
    <w:rsid w:val="00C572CA"/>
    <w:rsid w:val="00C57803"/>
    <w:rsid w:val="00C57A75"/>
    <w:rsid w:val="00C57C16"/>
    <w:rsid w:val="00C60A62"/>
    <w:rsid w:val="00C60E63"/>
    <w:rsid w:val="00C6217D"/>
    <w:rsid w:val="00C62DCF"/>
    <w:rsid w:val="00C6326E"/>
    <w:rsid w:val="00C643A9"/>
    <w:rsid w:val="00C6585D"/>
    <w:rsid w:val="00C713BB"/>
    <w:rsid w:val="00C7659D"/>
    <w:rsid w:val="00C76DF9"/>
    <w:rsid w:val="00C7788E"/>
    <w:rsid w:val="00C810B4"/>
    <w:rsid w:val="00C842C5"/>
    <w:rsid w:val="00C84D72"/>
    <w:rsid w:val="00C904F6"/>
    <w:rsid w:val="00C9164A"/>
    <w:rsid w:val="00C918CD"/>
    <w:rsid w:val="00C9298B"/>
    <w:rsid w:val="00C93989"/>
    <w:rsid w:val="00C939F1"/>
    <w:rsid w:val="00C955C7"/>
    <w:rsid w:val="00C97F32"/>
    <w:rsid w:val="00CA0E2A"/>
    <w:rsid w:val="00CA18AC"/>
    <w:rsid w:val="00CA6CE8"/>
    <w:rsid w:val="00CB0247"/>
    <w:rsid w:val="00CB09A3"/>
    <w:rsid w:val="00CB1E2E"/>
    <w:rsid w:val="00CB22CC"/>
    <w:rsid w:val="00CB3180"/>
    <w:rsid w:val="00CB491B"/>
    <w:rsid w:val="00CB6036"/>
    <w:rsid w:val="00CB7144"/>
    <w:rsid w:val="00CB7396"/>
    <w:rsid w:val="00CC1ECC"/>
    <w:rsid w:val="00CC42A3"/>
    <w:rsid w:val="00CC686F"/>
    <w:rsid w:val="00CC7124"/>
    <w:rsid w:val="00CC73B2"/>
    <w:rsid w:val="00CC78C2"/>
    <w:rsid w:val="00CC7CAC"/>
    <w:rsid w:val="00CD14EE"/>
    <w:rsid w:val="00CD1AC0"/>
    <w:rsid w:val="00CD3422"/>
    <w:rsid w:val="00CD3FB2"/>
    <w:rsid w:val="00CD6083"/>
    <w:rsid w:val="00CD630E"/>
    <w:rsid w:val="00CD7ABB"/>
    <w:rsid w:val="00CE0E2F"/>
    <w:rsid w:val="00CE1D86"/>
    <w:rsid w:val="00CE6B5B"/>
    <w:rsid w:val="00CF059D"/>
    <w:rsid w:val="00CF05A6"/>
    <w:rsid w:val="00CF13CE"/>
    <w:rsid w:val="00CF4C4F"/>
    <w:rsid w:val="00CF4FA4"/>
    <w:rsid w:val="00CF7ADA"/>
    <w:rsid w:val="00D00913"/>
    <w:rsid w:val="00D01198"/>
    <w:rsid w:val="00D01DD4"/>
    <w:rsid w:val="00D05B4B"/>
    <w:rsid w:val="00D10325"/>
    <w:rsid w:val="00D1172D"/>
    <w:rsid w:val="00D11FC7"/>
    <w:rsid w:val="00D140A4"/>
    <w:rsid w:val="00D15150"/>
    <w:rsid w:val="00D15CBE"/>
    <w:rsid w:val="00D20147"/>
    <w:rsid w:val="00D21679"/>
    <w:rsid w:val="00D22555"/>
    <w:rsid w:val="00D22A8D"/>
    <w:rsid w:val="00D22CFE"/>
    <w:rsid w:val="00D26311"/>
    <w:rsid w:val="00D26B46"/>
    <w:rsid w:val="00D27D09"/>
    <w:rsid w:val="00D30994"/>
    <w:rsid w:val="00D31A2B"/>
    <w:rsid w:val="00D337E1"/>
    <w:rsid w:val="00D35022"/>
    <w:rsid w:val="00D37620"/>
    <w:rsid w:val="00D408FA"/>
    <w:rsid w:val="00D433B8"/>
    <w:rsid w:val="00D4355C"/>
    <w:rsid w:val="00D43A23"/>
    <w:rsid w:val="00D44B87"/>
    <w:rsid w:val="00D47E9E"/>
    <w:rsid w:val="00D47F9D"/>
    <w:rsid w:val="00D509A2"/>
    <w:rsid w:val="00D52A90"/>
    <w:rsid w:val="00D53D33"/>
    <w:rsid w:val="00D5499E"/>
    <w:rsid w:val="00D609A8"/>
    <w:rsid w:val="00D61835"/>
    <w:rsid w:val="00D63C37"/>
    <w:rsid w:val="00D641D9"/>
    <w:rsid w:val="00D701D1"/>
    <w:rsid w:val="00D7336B"/>
    <w:rsid w:val="00D74381"/>
    <w:rsid w:val="00D75292"/>
    <w:rsid w:val="00D752A6"/>
    <w:rsid w:val="00D778FC"/>
    <w:rsid w:val="00D80F3C"/>
    <w:rsid w:val="00D8526A"/>
    <w:rsid w:val="00D86A65"/>
    <w:rsid w:val="00D873E1"/>
    <w:rsid w:val="00D90D2C"/>
    <w:rsid w:val="00D92681"/>
    <w:rsid w:val="00D9566D"/>
    <w:rsid w:val="00D9638E"/>
    <w:rsid w:val="00D96B32"/>
    <w:rsid w:val="00D9707D"/>
    <w:rsid w:val="00D97F6C"/>
    <w:rsid w:val="00DA1328"/>
    <w:rsid w:val="00DA2CC7"/>
    <w:rsid w:val="00DA2E7E"/>
    <w:rsid w:val="00DA357C"/>
    <w:rsid w:val="00DA613B"/>
    <w:rsid w:val="00DA640B"/>
    <w:rsid w:val="00DA6567"/>
    <w:rsid w:val="00DB131B"/>
    <w:rsid w:val="00DB13E9"/>
    <w:rsid w:val="00DB6B2D"/>
    <w:rsid w:val="00DB7199"/>
    <w:rsid w:val="00DC032F"/>
    <w:rsid w:val="00DC0E5F"/>
    <w:rsid w:val="00DC1C2E"/>
    <w:rsid w:val="00DC4E6F"/>
    <w:rsid w:val="00DC5BEA"/>
    <w:rsid w:val="00DC624F"/>
    <w:rsid w:val="00DD15D2"/>
    <w:rsid w:val="00DD1A09"/>
    <w:rsid w:val="00DD2638"/>
    <w:rsid w:val="00DD4A80"/>
    <w:rsid w:val="00DD61B1"/>
    <w:rsid w:val="00DE657E"/>
    <w:rsid w:val="00DE6E6F"/>
    <w:rsid w:val="00DE760A"/>
    <w:rsid w:val="00DF059A"/>
    <w:rsid w:val="00DF1787"/>
    <w:rsid w:val="00DF1DF5"/>
    <w:rsid w:val="00DF312E"/>
    <w:rsid w:val="00DF3A9E"/>
    <w:rsid w:val="00DF4E26"/>
    <w:rsid w:val="00DF530A"/>
    <w:rsid w:val="00DF546F"/>
    <w:rsid w:val="00E02BCC"/>
    <w:rsid w:val="00E03A06"/>
    <w:rsid w:val="00E03BBE"/>
    <w:rsid w:val="00E040C9"/>
    <w:rsid w:val="00E104B3"/>
    <w:rsid w:val="00E112A1"/>
    <w:rsid w:val="00E12D42"/>
    <w:rsid w:val="00E14802"/>
    <w:rsid w:val="00E14D76"/>
    <w:rsid w:val="00E15C8C"/>
    <w:rsid w:val="00E1744A"/>
    <w:rsid w:val="00E20A09"/>
    <w:rsid w:val="00E21BC8"/>
    <w:rsid w:val="00E21DD9"/>
    <w:rsid w:val="00E23535"/>
    <w:rsid w:val="00E23718"/>
    <w:rsid w:val="00E24605"/>
    <w:rsid w:val="00E26619"/>
    <w:rsid w:val="00E269A0"/>
    <w:rsid w:val="00E27424"/>
    <w:rsid w:val="00E276E6"/>
    <w:rsid w:val="00E27B17"/>
    <w:rsid w:val="00E3010D"/>
    <w:rsid w:val="00E3119F"/>
    <w:rsid w:val="00E3124E"/>
    <w:rsid w:val="00E334B1"/>
    <w:rsid w:val="00E34355"/>
    <w:rsid w:val="00E34B75"/>
    <w:rsid w:val="00E35F43"/>
    <w:rsid w:val="00E374F9"/>
    <w:rsid w:val="00E375F8"/>
    <w:rsid w:val="00E41EBA"/>
    <w:rsid w:val="00E43DCA"/>
    <w:rsid w:val="00E450FF"/>
    <w:rsid w:val="00E4511D"/>
    <w:rsid w:val="00E45D71"/>
    <w:rsid w:val="00E47A92"/>
    <w:rsid w:val="00E5443F"/>
    <w:rsid w:val="00E62A4C"/>
    <w:rsid w:val="00E635F5"/>
    <w:rsid w:val="00E63FF0"/>
    <w:rsid w:val="00E6416E"/>
    <w:rsid w:val="00E6425E"/>
    <w:rsid w:val="00E6471A"/>
    <w:rsid w:val="00E66321"/>
    <w:rsid w:val="00E664A3"/>
    <w:rsid w:val="00E73B66"/>
    <w:rsid w:val="00E74D2F"/>
    <w:rsid w:val="00E76C84"/>
    <w:rsid w:val="00E8133E"/>
    <w:rsid w:val="00E825C8"/>
    <w:rsid w:val="00E83643"/>
    <w:rsid w:val="00E85F47"/>
    <w:rsid w:val="00E93393"/>
    <w:rsid w:val="00E93B8B"/>
    <w:rsid w:val="00E954E4"/>
    <w:rsid w:val="00EA466F"/>
    <w:rsid w:val="00EA4CB5"/>
    <w:rsid w:val="00EA6FE6"/>
    <w:rsid w:val="00EB0FFC"/>
    <w:rsid w:val="00EB139B"/>
    <w:rsid w:val="00EB1580"/>
    <w:rsid w:val="00EB4A01"/>
    <w:rsid w:val="00EB7795"/>
    <w:rsid w:val="00EC068A"/>
    <w:rsid w:val="00EC2C18"/>
    <w:rsid w:val="00EC5603"/>
    <w:rsid w:val="00EC5C43"/>
    <w:rsid w:val="00EC62CA"/>
    <w:rsid w:val="00ED4CE9"/>
    <w:rsid w:val="00ED5D09"/>
    <w:rsid w:val="00ED5EE0"/>
    <w:rsid w:val="00ED6AB7"/>
    <w:rsid w:val="00ED6DA3"/>
    <w:rsid w:val="00EE1184"/>
    <w:rsid w:val="00EE15ED"/>
    <w:rsid w:val="00EE3C6D"/>
    <w:rsid w:val="00EE50D1"/>
    <w:rsid w:val="00EE733A"/>
    <w:rsid w:val="00EF09A9"/>
    <w:rsid w:val="00EF1A8A"/>
    <w:rsid w:val="00EF4490"/>
    <w:rsid w:val="00EF58A8"/>
    <w:rsid w:val="00EF666A"/>
    <w:rsid w:val="00F000E9"/>
    <w:rsid w:val="00F02EF2"/>
    <w:rsid w:val="00F03BC9"/>
    <w:rsid w:val="00F0507A"/>
    <w:rsid w:val="00F057B6"/>
    <w:rsid w:val="00F05F30"/>
    <w:rsid w:val="00F062E7"/>
    <w:rsid w:val="00F12066"/>
    <w:rsid w:val="00F130CF"/>
    <w:rsid w:val="00F13724"/>
    <w:rsid w:val="00F13BE0"/>
    <w:rsid w:val="00F142BD"/>
    <w:rsid w:val="00F203DD"/>
    <w:rsid w:val="00F20A32"/>
    <w:rsid w:val="00F22CF3"/>
    <w:rsid w:val="00F25E88"/>
    <w:rsid w:val="00F269AB"/>
    <w:rsid w:val="00F33479"/>
    <w:rsid w:val="00F345CE"/>
    <w:rsid w:val="00F346F8"/>
    <w:rsid w:val="00F36A09"/>
    <w:rsid w:val="00F40A83"/>
    <w:rsid w:val="00F41827"/>
    <w:rsid w:val="00F4360B"/>
    <w:rsid w:val="00F44625"/>
    <w:rsid w:val="00F46E17"/>
    <w:rsid w:val="00F51A02"/>
    <w:rsid w:val="00F51AA7"/>
    <w:rsid w:val="00F522CE"/>
    <w:rsid w:val="00F530E8"/>
    <w:rsid w:val="00F579F0"/>
    <w:rsid w:val="00F62001"/>
    <w:rsid w:val="00F631A5"/>
    <w:rsid w:val="00F63D94"/>
    <w:rsid w:val="00F64A86"/>
    <w:rsid w:val="00F64C28"/>
    <w:rsid w:val="00F71EEE"/>
    <w:rsid w:val="00F73FE4"/>
    <w:rsid w:val="00F742FB"/>
    <w:rsid w:val="00F77038"/>
    <w:rsid w:val="00F77B1C"/>
    <w:rsid w:val="00F8058A"/>
    <w:rsid w:val="00F823F8"/>
    <w:rsid w:val="00F825DE"/>
    <w:rsid w:val="00F843C8"/>
    <w:rsid w:val="00F84654"/>
    <w:rsid w:val="00F84CE7"/>
    <w:rsid w:val="00F950B1"/>
    <w:rsid w:val="00F95765"/>
    <w:rsid w:val="00F96B6F"/>
    <w:rsid w:val="00F96E32"/>
    <w:rsid w:val="00F96F90"/>
    <w:rsid w:val="00F9710A"/>
    <w:rsid w:val="00F9753C"/>
    <w:rsid w:val="00FA138E"/>
    <w:rsid w:val="00FA1AE2"/>
    <w:rsid w:val="00FA3136"/>
    <w:rsid w:val="00FA4125"/>
    <w:rsid w:val="00FA4B68"/>
    <w:rsid w:val="00FA5071"/>
    <w:rsid w:val="00FA6090"/>
    <w:rsid w:val="00FA60BF"/>
    <w:rsid w:val="00FA7E82"/>
    <w:rsid w:val="00FB0933"/>
    <w:rsid w:val="00FB1299"/>
    <w:rsid w:val="00FB3EE9"/>
    <w:rsid w:val="00FB623D"/>
    <w:rsid w:val="00FC1DD0"/>
    <w:rsid w:val="00FC1ED4"/>
    <w:rsid w:val="00FC3A0E"/>
    <w:rsid w:val="00FC5DC6"/>
    <w:rsid w:val="00FC667F"/>
    <w:rsid w:val="00FD0C19"/>
    <w:rsid w:val="00FD2CC9"/>
    <w:rsid w:val="00FD6F85"/>
    <w:rsid w:val="00FD7891"/>
    <w:rsid w:val="00FD7F61"/>
    <w:rsid w:val="00FD7F8E"/>
    <w:rsid w:val="00FE02BC"/>
    <w:rsid w:val="00FE16C3"/>
    <w:rsid w:val="00FE2063"/>
    <w:rsid w:val="00FE3C35"/>
    <w:rsid w:val="00FF422A"/>
    <w:rsid w:val="00FF4BAA"/>
    <w:rsid w:val="00FF6CDF"/>
    <w:rsid w:val="11CD98DC"/>
    <w:rsid w:val="2F8BC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AB50C0"/>
  <w15:docId w15:val="{E160752F-AD3F-0F46-B866-B721B6C6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C6E4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3B19AD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it-IT"/>
    </w:rPr>
  </w:style>
  <w:style w:type="paragraph" w:styleId="Ttulo3">
    <w:name w:val="heading 3"/>
    <w:basedOn w:val="Normal"/>
    <w:link w:val="Ttulo3Car"/>
    <w:uiPriority w:val="9"/>
    <w:qFormat/>
    <w:rsid w:val="003B19AD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it-IT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3A0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9526E"/>
    <w:pPr>
      <w:spacing w:after="2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link w:val="SinespaciadoCar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319A"/>
    <w:pPr>
      <w:spacing w:before="100" w:beforeAutospacing="1" w:after="100" w:afterAutospacing="1"/>
    </w:pPr>
    <w:rPr>
      <w:lang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Menzionenonrisolta1">
    <w:name w:val="Menzione non risolta1"/>
    <w:basedOn w:val="Fuentedeprrafopredeter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B19AD"/>
    <w:rPr>
      <w:rFonts w:ascii="Times New Roman" w:hAnsi="Times New Roman" w:cs="Times New Roman"/>
      <w:b/>
      <w:bCs/>
      <w:sz w:val="36"/>
      <w:szCs w:val="36"/>
      <w:lang w:val="es-ES" w:eastAsia="it-IT"/>
    </w:rPr>
  </w:style>
  <w:style w:type="character" w:customStyle="1" w:styleId="Ttulo3Car">
    <w:name w:val="Título 3 Car"/>
    <w:basedOn w:val="Fuentedeprrafopredeter"/>
    <w:link w:val="Ttulo3"/>
    <w:uiPriority w:val="9"/>
    <w:rsid w:val="003B19AD"/>
    <w:rPr>
      <w:rFonts w:ascii="Times New Roman" w:hAnsi="Times New Roman" w:cs="Times New Roman"/>
      <w:b/>
      <w:bCs/>
      <w:sz w:val="27"/>
      <w:szCs w:val="27"/>
      <w:lang w:val="es-ES" w:eastAsia="it-IT"/>
    </w:rPr>
  </w:style>
  <w:style w:type="character" w:customStyle="1" w:styleId="my-node-place">
    <w:name w:val="my-node-place"/>
    <w:basedOn w:val="Fuentedeprrafopredeter"/>
    <w:rsid w:val="0029187B"/>
  </w:style>
  <w:style w:type="character" w:customStyle="1" w:styleId="my-node-date">
    <w:name w:val="my-node-date"/>
    <w:basedOn w:val="Fuentedeprrafopredeter"/>
    <w:rsid w:val="0029187B"/>
  </w:style>
  <w:style w:type="character" w:customStyle="1" w:styleId="date-display-single">
    <w:name w:val="date-display-single"/>
    <w:basedOn w:val="Fuentedeprrafopredeter"/>
    <w:rsid w:val="0029187B"/>
  </w:style>
  <w:style w:type="character" w:customStyle="1" w:styleId="Ttulo1Car">
    <w:name w:val="Título 1 Car"/>
    <w:basedOn w:val="Fuentedeprrafopredeter"/>
    <w:link w:val="Ttulo1"/>
    <w:uiPriority w:val="9"/>
    <w:rsid w:val="003C6E4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3A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echa">
    <w:name w:val="Date"/>
    <w:aliases w:val="data"/>
    <w:basedOn w:val="Normal"/>
    <w:link w:val="FechaCar"/>
    <w:uiPriority w:val="99"/>
    <w:semiHidden/>
    <w:unhideWhenUsed/>
    <w:rsid w:val="00BA0D96"/>
    <w:pPr>
      <w:spacing w:before="100" w:beforeAutospacing="1" w:after="100" w:afterAutospacing="1"/>
    </w:pPr>
    <w:rPr>
      <w:sz w:val="20"/>
      <w:szCs w:val="20"/>
      <w:lang w:eastAsia="it-IT"/>
    </w:rPr>
  </w:style>
  <w:style w:type="character" w:customStyle="1" w:styleId="FechaCar">
    <w:name w:val="Fecha Car"/>
    <w:aliases w:val="data Car"/>
    <w:basedOn w:val="Fuentedeprrafopredeter"/>
    <w:link w:val="Fecha"/>
    <w:uiPriority w:val="99"/>
    <w:semiHidden/>
    <w:rsid w:val="00BA0D96"/>
    <w:rPr>
      <w:rFonts w:ascii="Times New Roman" w:hAnsi="Times New Roman"/>
      <w:sz w:val="20"/>
      <w:szCs w:val="20"/>
      <w:lang w:val="es-ES" w:eastAsia="it-IT"/>
    </w:rPr>
  </w:style>
  <w:style w:type="character" w:styleId="nfasis">
    <w:name w:val="Emphasis"/>
    <w:basedOn w:val="Fuentedeprrafopredeter"/>
    <w:uiPriority w:val="20"/>
    <w:qFormat/>
    <w:rsid w:val="00BA0D96"/>
    <w:rPr>
      <w:i/>
      <w:iCs/>
    </w:rPr>
  </w:style>
  <w:style w:type="paragraph" w:styleId="Revisin">
    <w:name w:val="Revision"/>
    <w:hidden/>
    <w:uiPriority w:val="99"/>
    <w:semiHidden/>
    <w:rsid w:val="0060113E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0330FD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46726F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7B668A"/>
    <w:rPr>
      <w:rFonts w:ascii="Calibri" w:eastAsia="Calibri" w:hAnsi="Calibri" w:cs="Times New Roma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D5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D564D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0D564D"/>
  </w:style>
  <w:style w:type="paragraph" w:customStyle="1" w:styleId="xmsonormal">
    <w:name w:val="x_msonormal"/>
    <w:basedOn w:val="Normal"/>
    <w:rsid w:val="00985599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985599"/>
    <w:pPr>
      <w:spacing w:before="100" w:beforeAutospacing="1" w:after="100" w:afterAutospacing="1"/>
    </w:pPr>
  </w:style>
  <w:style w:type="character" w:customStyle="1" w:styleId="hgkelc">
    <w:name w:val="hgkelc"/>
    <w:basedOn w:val="Fuentedeprrafopredeter"/>
    <w:rsid w:val="00AD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8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8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TOMRA-Sorting-Recycling-183257172165234/" TargetMode="External"/><Relationship Id="rId18" Type="http://schemas.openxmlformats.org/officeDocument/2006/relationships/hyperlink" Target="http://www.alarconyharris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tomra.com/es-es/sorting/recycling" TargetMode="External"/><Relationship Id="rId17" Type="http://schemas.openxmlformats.org/officeDocument/2006/relationships/hyperlink" Target="mailto:michele.wiemer@tomr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marti@alarconyharri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rcular-economy.tomra.com/k-show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-beta/123801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TOMRA.com/recycl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TOMRARecyclin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A483D48F5FDB47854DAFDFF663A35C" ma:contentTypeVersion="10" ma:contentTypeDescription="Crear nuevo documento." ma:contentTypeScope="" ma:versionID="f75a5ef32502407a96a66b50b3a01402">
  <xsd:schema xmlns:xsd="http://www.w3.org/2001/XMLSchema" xmlns:xs="http://www.w3.org/2001/XMLSchema" xmlns:p="http://schemas.microsoft.com/office/2006/metadata/properties" xmlns:ns3="0924f50f-2ac5-4c24-a0fc-76719620ebe2" xmlns:ns4="9ec4b4d6-2335-4758-b169-ed6e6173f517" targetNamespace="http://schemas.microsoft.com/office/2006/metadata/properties" ma:root="true" ma:fieldsID="f3b8e576f7f89ca22370a8e491bd6f8c" ns3:_="" ns4:_="">
    <xsd:import namespace="0924f50f-2ac5-4c24-a0fc-76719620ebe2"/>
    <xsd:import namespace="9ec4b4d6-2335-4758-b169-ed6e6173f5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4f50f-2ac5-4c24-a0fc-76719620eb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4b4d6-2335-4758-b169-ed6e6173f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F7045-046F-4B75-ABAE-93FB4F8AE8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4DDB78-2175-3140-9DE3-5A37986E25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2AA10B-6957-4123-8578-F8496E19B2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DFBDD8-FA5C-4185-87B0-0C08A154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4f50f-2ac5-4c24-a0fc-76719620ebe2"/>
    <ds:schemaRef ds:uri="9ec4b4d6-2335-4758-b169-ed6e6173f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1062</Words>
  <Characters>5841</Characters>
  <Application>Microsoft Office Word</Application>
  <DocSecurity>4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Titech GmbH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</dc:creator>
  <cp:lastModifiedBy>Marta Marin</cp:lastModifiedBy>
  <cp:revision>2</cp:revision>
  <cp:lastPrinted>2021-04-18T14:10:00Z</cp:lastPrinted>
  <dcterms:created xsi:type="dcterms:W3CDTF">2022-09-20T10:08:00Z</dcterms:created>
  <dcterms:modified xsi:type="dcterms:W3CDTF">2022-09-20T10:08:00Z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0x0101004DA483D48F5FDB47854DAFDFF663A35C</vt:lpwstr>
  </property>
</Properties>
</file>