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3FBA" w14:textId="6A358E51" w:rsidR="00560BCF" w:rsidRPr="009C2344" w:rsidRDefault="00560BCF" w:rsidP="00560BCF">
      <w:pPr>
        <w:widowControl w:val="0"/>
        <w:autoSpaceDE w:val="0"/>
        <w:autoSpaceDN w:val="0"/>
        <w:adjustRightInd w:val="0"/>
        <w:rPr>
          <w:rFonts w:ascii="Arial" w:hAnsi="Arial" w:cs="Arial"/>
          <w:color w:val="646464"/>
        </w:rPr>
      </w:pPr>
    </w:p>
    <w:p w14:paraId="4DED76A5" w14:textId="23A1A626" w:rsidR="00560BCF" w:rsidRPr="006C45AE" w:rsidRDefault="00D529B6" w:rsidP="00560BCF">
      <w:pPr>
        <w:widowControl w:val="0"/>
        <w:autoSpaceDE w:val="0"/>
        <w:autoSpaceDN w:val="0"/>
        <w:adjustRightInd w:val="0"/>
        <w:rPr>
          <w:rFonts w:ascii="Arial" w:hAnsi="Arial" w:cs="Arial"/>
          <w:color w:val="646464"/>
        </w:rPr>
      </w:pPr>
      <w:r w:rsidRPr="006C45AE">
        <w:rPr>
          <w:rFonts w:ascii="Arial" w:hAnsi="Arial"/>
          <w:noProof/>
          <w:color w:val="646464"/>
        </w:rPr>
        <mc:AlternateContent>
          <mc:Choice Requires="wps">
            <w:drawing>
              <wp:anchor distT="0" distB="0" distL="114300" distR="114300" simplePos="0" relativeHeight="251660288" behindDoc="0" locked="0" layoutInCell="1" allowOverlap="1" wp14:anchorId="2678BD0E" wp14:editId="46F2D075">
                <wp:simplePos x="0" y="0"/>
                <wp:positionH relativeFrom="column">
                  <wp:posOffset>2052955</wp:posOffset>
                </wp:positionH>
                <wp:positionV relativeFrom="paragraph">
                  <wp:posOffset>50800</wp:posOffset>
                </wp:positionV>
                <wp:extent cx="3886200" cy="276225"/>
                <wp:effectExtent l="0" t="0" r="0" b="9525"/>
                <wp:wrapSquare wrapText="bothSides"/>
                <wp:docPr id="4" name="Textfeld 4"/>
                <wp:cNvGraphicFramePr/>
                <a:graphic xmlns:a="http://schemas.openxmlformats.org/drawingml/2006/main">
                  <a:graphicData uri="http://schemas.microsoft.com/office/word/2010/wordprocessingShape">
                    <wps:wsp>
                      <wps:cNvSpPr txBox="1"/>
                      <wps:spPr>
                        <a:xfrm>
                          <a:off x="0" y="0"/>
                          <a:ext cx="38862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3AABAF" w14:textId="4D96CF47" w:rsidR="00F82785" w:rsidRPr="00F50484" w:rsidRDefault="00F82785" w:rsidP="00977C2F">
                            <w:pPr>
                              <w:jc w:val="right"/>
                            </w:pPr>
                            <w:r>
                              <w:rPr>
                                <w:rFonts w:ascii="Arial" w:hAnsi="Arial"/>
                                <w:sz w:val="22"/>
                              </w:rPr>
                              <w:t xml:space="preserve">Offenbach am Main, </w:t>
                            </w:r>
                            <w:r w:rsidR="003A6F55">
                              <w:rPr>
                                <w:rFonts w:ascii="Arial" w:hAnsi="Arial"/>
                                <w:sz w:val="22"/>
                              </w:rPr>
                              <w:t>January</w:t>
                            </w:r>
                            <w:r w:rsidR="00D5132B">
                              <w:rPr>
                                <w:rFonts w:ascii="Arial" w:hAnsi="Arial"/>
                                <w:sz w:val="22"/>
                              </w:rPr>
                              <w:t xml:space="preserve"> </w:t>
                            </w:r>
                            <w:r>
                              <w:rPr>
                                <w:rFonts w:ascii="Arial" w:hAnsi="Arial"/>
                                <w:sz w:val="22"/>
                              </w:rPr>
                              <w:t>202</w:t>
                            </w:r>
                            <w:r w:rsidR="003A6F55">
                              <w:rPr>
                                <w:rFonts w:ascii="Arial" w:hAnsi="Arial"/>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8BD0E" id="_x0000_t202" coordsize="21600,21600" o:spt="202" path="m,l,21600r21600,l21600,xe">
                <v:stroke joinstyle="miter"/>
                <v:path gradientshapeok="t" o:connecttype="rect"/>
              </v:shapetype>
              <v:shape id="Textfeld 4" o:spid="_x0000_s1026" type="#_x0000_t202" style="position:absolute;margin-left:161.65pt;margin-top:4pt;width:306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" filled="f" stroked="f">
                <v:textbox>
                  <w:txbxContent>
                    <w:p w14:paraId="1C3AABAF" w14:textId="4D96CF47" w:rsidR="00F82785" w:rsidRPr="00F50484" w:rsidRDefault="00F82785" w:rsidP="00977C2F">
                      <w:pPr>
                        <w:jc w:val="right"/>
                      </w:pPr>
                      <w:r>
                        <w:rPr>
                          <w:rFonts w:ascii="Arial" w:hAnsi="Arial"/>
                          <w:sz w:val="22"/>
                        </w:rPr>
                        <w:t xml:space="preserve">Offenbach am Main, </w:t>
                      </w:r>
                      <w:r w:rsidR="003A6F55">
                        <w:rPr>
                          <w:rFonts w:ascii="Arial" w:hAnsi="Arial"/>
                          <w:sz w:val="22"/>
                        </w:rPr>
                        <w:t>January</w:t>
                      </w:r>
                      <w:r w:rsidR="00D5132B">
                        <w:rPr>
                          <w:rFonts w:ascii="Arial" w:hAnsi="Arial"/>
                          <w:sz w:val="22"/>
                        </w:rPr>
                        <w:t xml:space="preserve"> </w:t>
                      </w:r>
                      <w:r>
                        <w:rPr>
                          <w:rFonts w:ascii="Arial" w:hAnsi="Arial"/>
                          <w:sz w:val="22"/>
                        </w:rPr>
                        <w:t>202</w:t>
                      </w:r>
                      <w:r w:rsidR="003A6F55">
                        <w:rPr>
                          <w:rFonts w:ascii="Arial" w:hAnsi="Arial"/>
                          <w:sz w:val="22"/>
                        </w:rPr>
                        <w:t>2</w:t>
                      </w:r>
                    </w:p>
                  </w:txbxContent>
                </v:textbox>
                <w10:wrap type="square"/>
              </v:shape>
            </w:pict>
          </mc:Fallback>
        </mc:AlternateContent>
      </w:r>
    </w:p>
    <w:p w14:paraId="29ED7B00" w14:textId="7BE1A8E6" w:rsidR="00560BCF" w:rsidRPr="009C2344" w:rsidRDefault="00560BCF" w:rsidP="00560BCF">
      <w:pPr>
        <w:widowControl w:val="0"/>
        <w:autoSpaceDE w:val="0"/>
        <w:autoSpaceDN w:val="0"/>
        <w:adjustRightInd w:val="0"/>
        <w:rPr>
          <w:rFonts w:ascii="Arial" w:hAnsi="Arial" w:cs="Arial"/>
          <w:color w:val="646464"/>
        </w:rPr>
      </w:pPr>
    </w:p>
    <w:p w14:paraId="1B197C03" w14:textId="77777777" w:rsidR="00EB6773" w:rsidRPr="009C2344" w:rsidRDefault="00EB6773" w:rsidP="00560BCF">
      <w:pPr>
        <w:widowControl w:val="0"/>
        <w:autoSpaceDE w:val="0"/>
        <w:autoSpaceDN w:val="0"/>
        <w:adjustRightInd w:val="0"/>
        <w:rPr>
          <w:rFonts w:ascii="Arial" w:hAnsi="Arial" w:cs="Arial"/>
          <w:color w:val="646464"/>
        </w:rPr>
      </w:pPr>
    </w:p>
    <w:p w14:paraId="1609DD8B" w14:textId="6443EADE" w:rsidR="007C4A73" w:rsidRDefault="007C4A73" w:rsidP="000D28A7">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Falken </w:t>
      </w:r>
      <w:r w:rsidR="005F40C2">
        <w:rPr>
          <w:rFonts w:ascii="Arial" w:hAnsi="Arial" w:cs="Arial"/>
          <w:b/>
          <w:sz w:val="28"/>
          <w:szCs w:val="28"/>
        </w:rPr>
        <w:t xml:space="preserve">on track for </w:t>
      </w:r>
      <w:r w:rsidR="00B77956">
        <w:rPr>
          <w:rFonts w:ascii="Arial" w:hAnsi="Arial" w:cs="Arial"/>
          <w:b/>
          <w:sz w:val="28"/>
          <w:szCs w:val="28"/>
        </w:rPr>
        <w:t xml:space="preserve">a </w:t>
      </w:r>
      <w:r w:rsidR="004F78A8">
        <w:rPr>
          <w:rFonts w:ascii="Arial" w:hAnsi="Arial" w:cs="Arial"/>
          <w:b/>
          <w:sz w:val="28"/>
          <w:szCs w:val="28"/>
        </w:rPr>
        <w:t>carbon neutral</w:t>
      </w:r>
      <w:r w:rsidR="00B77956">
        <w:rPr>
          <w:rFonts w:ascii="Arial" w:hAnsi="Arial" w:cs="Arial"/>
          <w:b/>
          <w:sz w:val="28"/>
          <w:szCs w:val="28"/>
        </w:rPr>
        <w:t xml:space="preserve"> </w:t>
      </w:r>
      <w:r w:rsidR="00274DFB">
        <w:rPr>
          <w:rFonts w:ascii="Arial" w:hAnsi="Arial" w:cs="Arial"/>
          <w:b/>
          <w:sz w:val="28"/>
          <w:szCs w:val="28"/>
        </w:rPr>
        <w:t>future</w:t>
      </w:r>
    </w:p>
    <w:p w14:paraId="5FBDA385" w14:textId="23B30268" w:rsidR="004D2D98" w:rsidRDefault="004D2D98" w:rsidP="004D2D98">
      <w:pPr>
        <w:widowControl w:val="0"/>
        <w:autoSpaceDE w:val="0"/>
        <w:autoSpaceDN w:val="0"/>
        <w:adjustRightInd w:val="0"/>
        <w:jc w:val="center"/>
        <w:rPr>
          <w:rFonts w:ascii="Arial" w:hAnsi="Arial" w:cs="Arial"/>
          <w:b/>
          <w:sz w:val="28"/>
          <w:szCs w:val="28"/>
        </w:rPr>
      </w:pPr>
    </w:p>
    <w:p w14:paraId="257013F8" w14:textId="6F751635" w:rsidR="003A6F55" w:rsidRDefault="003A6F55" w:rsidP="004D2D98">
      <w:pPr>
        <w:widowControl w:val="0"/>
        <w:autoSpaceDE w:val="0"/>
        <w:autoSpaceDN w:val="0"/>
        <w:adjustRightInd w:val="0"/>
        <w:jc w:val="center"/>
        <w:rPr>
          <w:rFonts w:ascii="Arial" w:hAnsi="Arial" w:cs="Arial"/>
          <w:b/>
          <w:sz w:val="28"/>
          <w:szCs w:val="28"/>
        </w:rPr>
      </w:pPr>
      <w:r>
        <w:rPr>
          <w:rFonts w:ascii="Arial" w:hAnsi="Arial" w:cs="Arial"/>
          <w:b/>
          <w:noProof/>
          <w:sz w:val="28"/>
          <w:szCs w:val="28"/>
        </w:rPr>
        <w:drawing>
          <wp:inline distT="0" distB="0" distL="0" distR="0" wp14:anchorId="79E1D587" wp14:editId="513D0647">
            <wp:extent cx="4047214" cy="228386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stretch>
                      <a:fillRect/>
                    </a:stretch>
                  </pic:blipFill>
                  <pic:spPr>
                    <a:xfrm>
                      <a:off x="0" y="0"/>
                      <a:ext cx="4060996" cy="2291645"/>
                    </a:xfrm>
                    <a:prstGeom prst="rect">
                      <a:avLst/>
                    </a:prstGeom>
                  </pic:spPr>
                </pic:pic>
              </a:graphicData>
            </a:graphic>
          </wp:inline>
        </w:drawing>
      </w:r>
    </w:p>
    <w:p w14:paraId="35F1A66F" w14:textId="77777777" w:rsidR="003A6F55" w:rsidRDefault="003A6F55" w:rsidP="004D2D98">
      <w:pPr>
        <w:widowControl w:val="0"/>
        <w:autoSpaceDE w:val="0"/>
        <w:autoSpaceDN w:val="0"/>
        <w:adjustRightInd w:val="0"/>
        <w:jc w:val="center"/>
        <w:rPr>
          <w:rFonts w:ascii="Arial" w:hAnsi="Arial" w:cs="Arial"/>
          <w:b/>
          <w:sz w:val="28"/>
          <w:szCs w:val="28"/>
        </w:rPr>
      </w:pPr>
    </w:p>
    <w:p w14:paraId="6AA89088" w14:textId="08B7D4D3" w:rsidR="004D2D98" w:rsidRDefault="004D2D98" w:rsidP="0087586B">
      <w:pPr>
        <w:widowControl w:val="0"/>
        <w:autoSpaceDE w:val="0"/>
        <w:autoSpaceDN w:val="0"/>
        <w:adjustRightInd w:val="0"/>
        <w:rPr>
          <w:rFonts w:ascii="Arial" w:hAnsi="Arial" w:cs="Arial"/>
        </w:rPr>
      </w:pPr>
    </w:p>
    <w:p w14:paraId="5363F3E7" w14:textId="56F5834E" w:rsidR="00AD4312" w:rsidRDefault="00512CF5" w:rsidP="0087586B">
      <w:pPr>
        <w:widowControl w:val="0"/>
        <w:autoSpaceDE w:val="0"/>
        <w:autoSpaceDN w:val="0"/>
        <w:adjustRightInd w:val="0"/>
        <w:rPr>
          <w:rFonts w:ascii="Arial" w:hAnsi="Arial" w:cs="Arial"/>
        </w:rPr>
      </w:pPr>
      <w:proofErr w:type="spellStart"/>
      <w:r>
        <w:rPr>
          <w:rFonts w:ascii="Arial" w:hAnsi="Arial" w:cs="Arial"/>
        </w:rPr>
        <w:t>Fa</w:t>
      </w:r>
      <w:r w:rsidR="00AD4312">
        <w:rPr>
          <w:rFonts w:ascii="Arial" w:hAnsi="Arial" w:cs="Arial"/>
        </w:rPr>
        <w:t>lken’s</w:t>
      </w:r>
      <w:proofErr w:type="spellEnd"/>
      <w:r w:rsidR="00AD4312">
        <w:rPr>
          <w:rFonts w:ascii="Arial" w:hAnsi="Arial" w:cs="Arial"/>
        </w:rPr>
        <w:t xml:space="preserve"> push to reduce the carbon footprint of its tyres is progressing apace with the brand currently trialling the use of hydrogen in </w:t>
      </w:r>
      <w:r w:rsidR="000D28A7">
        <w:rPr>
          <w:rFonts w:ascii="Arial" w:hAnsi="Arial" w:cs="Arial"/>
        </w:rPr>
        <w:t xml:space="preserve">one of its major </w:t>
      </w:r>
      <w:r w:rsidR="007979BA">
        <w:rPr>
          <w:rFonts w:ascii="Arial" w:hAnsi="Arial" w:cs="Arial"/>
        </w:rPr>
        <w:t>Japanese plant</w:t>
      </w:r>
      <w:r w:rsidR="000D28A7">
        <w:rPr>
          <w:rFonts w:ascii="Arial" w:hAnsi="Arial" w:cs="Arial"/>
        </w:rPr>
        <w:t>s</w:t>
      </w:r>
      <w:r w:rsidR="00AD4312">
        <w:rPr>
          <w:rFonts w:ascii="Arial" w:hAnsi="Arial" w:cs="Arial"/>
        </w:rPr>
        <w:t xml:space="preserve">. </w:t>
      </w:r>
      <w:r w:rsidR="007979BA">
        <w:rPr>
          <w:rFonts w:ascii="Arial" w:hAnsi="Arial" w:cs="Arial"/>
        </w:rPr>
        <w:t xml:space="preserve">Significant </w:t>
      </w:r>
      <w:r w:rsidR="00AD4312">
        <w:rPr>
          <w:rFonts w:ascii="Arial" w:hAnsi="Arial" w:cs="Arial"/>
        </w:rPr>
        <w:t xml:space="preserve">resources </w:t>
      </w:r>
      <w:r w:rsidR="007979BA">
        <w:rPr>
          <w:rFonts w:ascii="Arial" w:hAnsi="Arial" w:cs="Arial"/>
        </w:rPr>
        <w:t xml:space="preserve">are </w:t>
      </w:r>
      <w:r w:rsidR="00AD4312">
        <w:rPr>
          <w:rFonts w:ascii="Arial" w:hAnsi="Arial" w:cs="Arial"/>
        </w:rPr>
        <w:t>being put towards</w:t>
      </w:r>
      <w:r w:rsidR="006C5122">
        <w:rPr>
          <w:rFonts w:ascii="Arial" w:hAnsi="Arial" w:cs="Arial"/>
        </w:rPr>
        <w:t xml:space="preserve"> </w:t>
      </w:r>
      <w:r w:rsidR="007979BA">
        <w:rPr>
          <w:rFonts w:ascii="Arial" w:hAnsi="Arial" w:cs="Arial"/>
        </w:rPr>
        <w:t>this change in</w:t>
      </w:r>
      <w:r w:rsidR="006C5122">
        <w:rPr>
          <w:rFonts w:ascii="Arial" w:hAnsi="Arial" w:cs="Arial"/>
        </w:rPr>
        <w:t xml:space="preserve"> its </w:t>
      </w:r>
      <w:r w:rsidR="009F08E8">
        <w:rPr>
          <w:rFonts w:ascii="Arial" w:hAnsi="Arial" w:cs="Arial"/>
        </w:rPr>
        <w:t>method</w:t>
      </w:r>
      <w:r w:rsidR="007979BA">
        <w:rPr>
          <w:rFonts w:ascii="Arial" w:hAnsi="Arial" w:cs="Arial"/>
        </w:rPr>
        <w:t>ology to help meet its target to become carbon neutral by 2050</w:t>
      </w:r>
      <w:r w:rsidR="0083721B">
        <w:rPr>
          <w:rFonts w:ascii="Arial" w:hAnsi="Arial" w:cs="Arial"/>
        </w:rPr>
        <w:t>.</w:t>
      </w:r>
      <w:r w:rsidR="00AD4312">
        <w:rPr>
          <w:rFonts w:ascii="Arial" w:hAnsi="Arial" w:cs="Arial"/>
        </w:rPr>
        <w:t xml:space="preserve"> </w:t>
      </w:r>
      <w:r w:rsidR="007979BA">
        <w:rPr>
          <w:rFonts w:ascii="Arial" w:hAnsi="Arial" w:cs="Arial"/>
        </w:rPr>
        <w:t>Progress in recent months means F</w:t>
      </w:r>
      <w:r w:rsidR="00CC454F">
        <w:rPr>
          <w:rFonts w:ascii="Arial" w:hAnsi="Arial" w:cs="Arial"/>
        </w:rPr>
        <w:t>alken</w:t>
      </w:r>
      <w:r w:rsidR="00AD4312">
        <w:rPr>
          <w:rFonts w:ascii="Arial" w:hAnsi="Arial" w:cs="Arial"/>
        </w:rPr>
        <w:t xml:space="preserve"> and</w:t>
      </w:r>
      <w:r w:rsidR="00CC454F">
        <w:rPr>
          <w:rFonts w:ascii="Arial" w:hAnsi="Arial" w:cs="Arial"/>
        </w:rPr>
        <w:t xml:space="preserve"> </w:t>
      </w:r>
      <w:r w:rsidR="0003758D">
        <w:rPr>
          <w:rFonts w:ascii="Arial" w:hAnsi="Arial" w:cs="Arial"/>
        </w:rPr>
        <w:t>its parent company</w:t>
      </w:r>
      <w:r w:rsidR="006D7BDA">
        <w:rPr>
          <w:rFonts w:ascii="Arial" w:hAnsi="Arial" w:cs="Arial"/>
        </w:rPr>
        <w:t>,</w:t>
      </w:r>
      <w:r w:rsidR="0003758D">
        <w:rPr>
          <w:rFonts w:ascii="Arial" w:hAnsi="Arial" w:cs="Arial"/>
        </w:rPr>
        <w:t xml:space="preserve"> Sumitomo Rubber</w:t>
      </w:r>
      <w:r w:rsidR="006D7BDA">
        <w:rPr>
          <w:rFonts w:ascii="Arial" w:hAnsi="Arial" w:cs="Arial"/>
        </w:rPr>
        <w:t xml:space="preserve"> Industries (SRI),</w:t>
      </w:r>
      <w:r w:rsidR="0003758D">
        <w:rPr>
          <w:rFonts w:ascii="Arial" w:hAnsi="Arial" w:cs="Arial"/>
        </w:rPr>
        <w:t xml:space="preserve"> </w:t>
      </w:r>
      <w:r w:rsidR="00AD4312">
        <w:rPr>
          <w:rFonts w:ascii="Arial" w:hAnsi="Arial" w:cs="Arial"/>
        </w:rPr>
        <w:t xml:space="preserve">remain </w:t>
      </w:r>
      <w:r w:rsidR="0003758D">
        <w:rPr>
          <w:rFonts w:ascii="Arial" w:hAnsi="Arial" w:cs="Arial"/>
        </w:rPr>
        <w:t>confident tha</w:t>
      </w:r>
      <w:r w:rsidR="00B522D5">
        <w:rPr>
          <w:rFonts w:ascii="Arial" w:hAnsi="Arial" w:cs="Arial"/>
        </w:rPr>
        <w:t>t a carbon neutral future is on track.</w:t>
      </w:r>
    </w:p>
    <w:p w14:paraId="66EADCDB" w14:textId="26C5A62A" w:rsidR="00274D80" w:rsidRDefault="00274D80" w:rsidP="0087586B">
      <w:pPr>
        <w:widowControl w:val="0"/>
        <w:autoSpaceDE w:val="0"/>
        <w:autoSpaceDN w:val="0"/>
        <w:adjustRightInd w:val="0"/>
        <w:rPr>
          <w:rFonts w:ascii="Arial" w:hAnsi="Arial" w:cs="Arial"/>
        </w:rPr>
      </w:pPr>
    </w:p>
    <w:p w14:paraId="1C28187E" w14:textId="39A73C9A" w:rsidR="000C7910" w:rsidRPr="000C7910" w:rsidRDefault="000C7910" w:rsidP="000C7910">
      <w:pPr>
        <w:widowControl w:val="0"/>
        <w:autoSpaceDE w:val="0"/>
        <w:autoSpaceDN w:val="0"/>
        <w:adjustRightInd w:val="0"/>
        <w:rPr>
          <w:rFonts w:ascii="Arial" w:hAnsi="Arial" w:cs="Arial"/>
        </w:rPr>
      </w:pPr>
      <w:r w:rsidRPr="000C7910">
        <w:rPr>
          <w:rFonts w:ascii="Arial" w:hAnsi="Arial" w:cs="Arial"/>
        </w:rPr>
        <w:t>High-temperature energy in the form of steam is essential in tyre production. Due to various technical limitations, it is difficult to generate the required amount of heat using electrical energy. This is where hydrogen comes in as a promising new energy source: SRI uses hydrogen to produce its tyres without CO2 emissions. The pilot project, supported by the New Energy and Industrial Technology Development Organisation (NEDO), will demonstrate the potential of hydrogen in tyre production. Currently, the hydrogen tanks are being tested at SRI</w:t>
      </w:r>
      <w:r w:rsidR="00EA4BE7">
        <w:rPr>
          <w:rFonts w:ascii="Arial" w:hAnsi="Arial" w:cs="Arial"/>
        </w:rPr>
        <w:t>’</w:t>
      </w:r>
      <w:r w:rsidRPr="000C7910">
        <w:rPr>
          <w:rFonts w:ascii="Arial" w:hAnsi="Arial" w:cs="Arial"/>
        </w:rPr>
        <w:t>s Shirakawa plant in central Japan, and the hydrogen required also comes from one of SRI</w:t>
      </w:r>
      <w:r w:rsidR="00EA4BE7">
        <w:rPr>
          <w:rFonts w:ascii="Arial" w:hAnsi="Arial" w:cs="Arial"/>
        </w:rPr>
        <w:t>’</w:t>
      </w:r>
      <w:r w:rsidRPr="000C7910">
        <w:rPr>
          <w:rFonts w:ascii="Arial" w:hAnsi="Arial" w:cs="Arial"/>
        </w:rPr>
        <w:t>s plants. If the use of the new energy proves successful, the company plans to use it worldwide from 2023.</w:t>
      </w:r>
    </w:p>
    <w:p w14:paraId="32608F39" w14:textId="77777777" w:rsidR="000C7910" w:rsidRDefault="000C7910" w:rsidP="0087586B">
      <w:pPr>
        <w:widowControl w:val="0"/>
        <w:autoSpaceDE w:val="0"/>
        <w:autoSpaceDN w:val="0"/>
        <w:adjustRightInd w:val="0"/>
        <w:rPr>
          <w:rFonts w:ascii="Arial" w:hAnsi="Arial" w:cs="Arial"/>
        </w:rPr>
      </w:pPr>
    </w:p>
    <w:p w14:paraId="1BB97545" w14:textId="0A7D278C" w:rsidR="00274D80" w:rsidRDefault="00274D80" w:rsidP="00274D80">
      <w:pPr>
        <w:rPr>
          <w:rFonts w:ascii="Arial" w:hAnsi="Arial" w:cs="Arial"/>
        </w:rPr>
      </w:pPr>
      <w:r>
        <w:rPr>
          <w:rFonts w:ascii="Arial" w:hAnsi="Arial" w:cs="Arial"/>
        </w:rPr>
        <w:t>“</w:t>
      </w:r>
      <w:r w:rsidRPr="00403699">
        <w:rPr>
          <w:rFonts w:ascii="Arial" w:hAnsi="Arial" w:cs="Arial"/>
        </w:rPr>
        <w:t>There are several initiatives that we, alongside other leading tyre makers and car manufacturers, have signed up to</w:t>
      </w:r>
      <w:r>
        <w:rPr>
          <w:rFonts w:ascii="Arial" w:hAnsi="Arial" w:cs="Arial"/>
        </w:rPr>
        <w:t xml:space="preserve"> in order to achieve ambitious targets,” explains</w:t>
      </w:r>
      <w:r w:rsidRPr="00DB3200">
        <w:rPr>
          <w:rFonts w:ascii="Arial" w:hAnsi="Arial" w:cs="Arial"/>
        </w:rPr>
        <w:t xml:space="preserve"> </w:t>
      </w:r>
      <w:proofErr w:type="spellStart"/>
      <w:r w:rsidRPr="00986AB2">
        <w:rPr>
          <w:rFonts w:ascii="Arial" w:hAnsi="Arial" w:cs="Arial"/>
        </w:rPr>
        <w:t>Dr.</w:t>
      </w:r>
      <w:proofErr w:type="spellEnd"/>
      <w:r w:rsidRPr="00986AB2">
        <w:rPr>
          <w:rFonts w:ascii="Arial" w:hAnsi="Arial" w:cs="Arial"/>
        </w:rPr>
        <w:t xml:space="preserve"> Bernd Löwenhaupt</w:t>
      </w:r>
      <w:r>
        <w:rPr>
          <w:rFonts w:ascii="Arial" w:hAnsi="Arial" w:cs="Arial"/>
        </w:rPr>
        <w:t xml:space="preserve">, </w:t>
      </w:r>
      <w:r w:rsidRPr="00986AB2">
        <w:rPr>
          <w:rFonts w:ascii="Arial" w:hAnsi="Arial" w:cs="Arial"/>
        </w:rPr>
        <w:t>managing director, Sumitomo Rubber Europe</w:t>
      </w:r>
      <w:r>
        <w:rPr>
          <w:rFonts w:ascii="Arial" w:hAnsi="Arial" w:cs="Arial"/>
        </w:rPr>
        <w:t>. “Reducing the carbon footprint of our products is vital for our future, so we remain fully focused on using sustainable materials</w:t>
      </w:r>
      <w:r w:rsidR="007979BA">
        <w:rPr>
          <w:rFonts w:ascii="Arial" w:hAnsi="Arial" w:cs="Arial"/>
        </w:rPr>
        <w:t xml:space="preserve">, extending the life of our tyre range </w:t>
      </w:r>
      <w:r>
        <w:rPr>
          <w:rFonts w:ascii="Arial" w:hAnsi="Arial" w:cs="Arial"/>
        </w:rPr>
        <w:t xml:space="preserve">and manufacturing </w:t>
      </w:r>
      <w:r w:rsidR="007979BA">
        <w:rPr>
          <w:rFonts w:ascii="Arial" w:hAnsi="Arial" w:cs="Arial"/>
        </w:rPr>
        <w:t>tyres</w:t>
      </w:r>
      <w:r>
        <w:rPr>
          <w:rFonts w:ascii="Arial" w:hAnsi="Arial" w:cs="Arial"/>
        </w:rPr>
        <w:t xml:space="preserve"> using environmentally friendly processes. The use of hydrogen boilers is a major step in the right direction for us</w:t>
      </w:r>
      <w:r w:rsidR="00CE7D0C">
        <w:rPr>
          <w:rFonts w:ascii="Arial" w:hAnsi="Arial" w:cs="Arial"/>
        </w:rPr>
        <w:t>,</w:t>
      </w:r>
      <w:r>
        <w:rPr>
          <w:rFonts w:ascii="Arial" w:hAnsi="Arial" w:cs="Arial"/>
        </w:rPr>
        <w:t xml:space="preserve"> which we hope will revolutionise the </w:t>
      </w:r>
      <w:r w:rsidR="007979BA">
        <w:rPr>
          <w:rFonts w:ascii="Arial" w:hAnsi="Arial" w:cs="Arial"/>
        </w:rPr>
        <w:t>way we produce</w:t>
      </w:r>
      <w:r>
        <w:rPr>
          <w:rFonts w:ascii="Arial" w:hAnsi="Arial" w:cs="Arial"/>
        </w:rPr>
        <w:t xml:space="preserve"> our tyres in the coming years.” </w:t>
      </w:r>
    </w:p>
    <w:p w14:paraId="6CEF4CA9" w14:textId="335CF1FF" w:rsidR="002B65AE" w:rsidRDefault="002B65AE" w:rsidP="0087586B">
      <w:pPr>
        <w:widowControl w:val="0"/>
        <w:autoSpaceDE w:val="0"/>
        <w:autoSpaceDN w:val="0"/>
        <w:adjustRightInd w:val="0"/>
        <w:rPr>
          <w:rFonts w:ascii="Arial" w:hAnsi="Arial" w:cs="Arial"/>
        </w:rPr>
      </w:pPr>
    </w:p>
    <w:p w14:paraId="678848DA" w14:textId="351C8E78" w:rsidR="00C94805" w:rsidRDefault="00C94805" w:rsidP="00C94805">
      <w:pPr>
        <w:rPr>
          <w:rFonts w:ascii="Arial" w:hAnsi="Arial" w:cs="Arial"/>
        </w:rPr>
      </w:pPr>
      <w:r>
        <w:rPr>
          <w:rFonts w:ascii="Arial" w:hAnsi="Arial" w:cs="Arial"/>
        </w:rPr>
        <w:t xml:space="preserve">Falken </w:t>
      </w:r>
      <w:r w:rsidR="00AD4312">
        <w:rPr>
          <w:rFonts w:ascii="Arial" w:hAnsi="Arial" w:cs="Arial"/>
        </w:rPr>
        <w:t>has been committed to become environmentally friendly for decades. B</w:t>
      </w:r>
      <w:r>
        <w:rPr>
          <w:rFonts w:ascii="Arial" w:hAnsi="Arial" w:cs="Arial"/>
        </w:rPr>
        <w:t xml:space="preserve">ack </w:t>
      </w:r>
      <w:r w:rsidR="00AD4312">
        <w:rPr>
          <w:rFonts w:ascii="Arial" w:hAnsi="Arial" w:cs="Arial"/>
        </w:rPr>
        <w:t>in</w:t>
      </w:r>
      <w:r>
        <w:rPr>
          <w:rFonts w:ascii="Arial" w:hAnsi="Arial" w:cs="Arial"/>
        </w:rPr>
        <w:t xml:space="preserve"> 2008</w:t>
      </w:r>
      <w:r w:rsidR="00B9615B">
        <w:rPr>
          <w:rFonts w:ascii="Arial" w:hAnsi="Arial" w:cs="Arial"/>
        </w:rPr>
        <w:t xml:space="preserve"> it</w:t>
      </w:r>
      <w:r>
        <w:rPr>
          <w:rFonts w:ascii="Arial" w:hAnsi="Arial" w:cs="Arial"/>
        </w:rPr>
        <w:t xml:space="preserve"> presented a tyre made of 97 per cent fossil resource-free material, ahead of </w:t>
      </w:r>
      <w:r>
        <w:rPr>
          <w:rFonts w:ascii="Arial" w:hAnsi="Arial" w:cs="Arial"/>
        </w:rPr>
        <w:lastRenderedPageBreak/>
        <w:t xml:space="preserve">producing the world’s first fossil-fuel-free tyre in 2013. </w:t>
      </w:r>
      <w:r w:rsidR="006E0505">
        <w:rPr>
          <w:rFonts w:ascii="Arial" w:hAnsi="Arial" w:cs="Arial"/>
        </w:rPr>
        <w:t>Three years later</w:t>
      </w:r>
      <w:r w:rsidRPr="00403699">
        <w:rPr>
          <w:rFonts w:ascii="Arial" w:hAnsi="Arial" w:cs="Arial"/>
        </w:rPr>
        <w:t xml:space="preserve">, </w:t>
      </w:r>
      <w:r>
        <w:rPr>
          <w:rFonts w:ascii="Arial" w:hAnsi="Arial" w:cs="Arial"/>
        </w:rPr>
        <w:t>it</w:t>
      </w:r>
      <w:r w:rsidR="006E0505">
        <w:rPr>
          <w:rFonts w:ascii="Arial" w:hAnsi="Arial" w:cs="Arial"/>
        </w:rPr>
        <w:t xml:space="preserve"> </w:t>
      </w:r>
      <w:r w:rsidRPr="00403699">
        <w:rPr>
          <w:rFonts w:ascii="Arial" w:hAnsi="Arial" w:cs="Arial"/>
        </w:rPr>
        <w:t>joined the Sustainable Natural Rubber Initiative (SNR-i), established by the International Rubber Study Group (IRSG</w:t>
      </w:r>
      <w:proofErr w:type="gramStart"/>
      <w:r w:rsidR="000D28A7">
        <w:rPr>
          <w:rFonts w:ascii="Arial" w:hAnsi="Arial" w:cs="Arial"/>
        </w:rPr>
        <w:t>)</w:t>
      </w:r>
      <w:proofErr w:type="gramEnd"/>
      <w:r w:rsidR="000D28A7">
        <w:rPr>
          <w:rFonts w:ascii="Arial" w:hAnsi="Arial" w:cs="Arial"/>
        </w:rPr>
        <w:t xml:space="preserve"> and later</w:t>
      </w:r>
      <w:r>
        <w:rPr>
          <w:rFonts w:ascii="Arial" w:hAnsi="Arial" w:cs="Arial"/>
        </w:rPr>
        <w:t xml:space="preserve"> became</w:t>
      </w:r>
      <w:r w:rsidRPr="00403699">
        <w:rPr>
          <w:rFonts w:ascii="Arial" w:hAnsi="Arial" w:cs="Arial"/>
        </w:rPr>
        <w:t xml:space="preserve"> a founding member of the Global Platform for Sustainable Natural Rubber (GPSNR). </w:t>
      </w:r>
    </w:p>
    <w:p w14:paraId="3B929218" w14:textId="00FB7EE2" w:rsidR="00120BA4" w:rsidRDefault="00120BA4" w:rsidP="0087586B">
      <w:pPr>
        <w:widowControl w:val="0"/>
        <w:autoSpaceDE w:val="0"/>
        <w:autoSpaceDN w:val="0"/>
        <w:adjustRightInd w:val="0"/>
        <w:rPr>
          <w:rFonts w:ascii="Arial" w:hAnsi="Arial" w:cs="Arial"/>
        </w:rPr>
      </w:pPr>
    </w:p>
    <w:p w14:paraId="358DCB49" w14:textId="14F17DB9" w:rsidR="00D74E29" w:rsidRPr="00D81364" w:rsidRDefault="000D28A7" w:rsidP="00D81364">
      <w:pPr>
        <w:rPr>
          <w:rFonts w:ascii="Arial" w:hAnsi="Arial" w:cs="Arial"/>
        </w:rPr>
      </w:pPr>
      <w:r>
        <w:rPr>
          <w:rFonts w:ascii="Arial" w:hAnsi="Arial" w:cs="Arial"/>
        </w:rPr>
        <w:t xml:space="preserve">Alongside its changes in manufacturing, </w:t>
      </w:r>
      <w:r w:rsidR="00120BA4">
        <w:rPr>
          <w:rFonts w:ascii="Arial" w:hAnsi="Arial" w:cs="Arial"/>
        </w:rPr>
        <w:t>Falken’s SMART TYRE initiative</w:t>
      </w:r>
      <w:r w:rsidR="00A42B3E">
        <w:rPr>
          <w:rFonts w:ascii="Arial" w:hAnsi="Arial" w:cs="Arial"/>
        </w:rPr>
        <w:t xml:space="preserve">, which </w:t>
      </w:r>
      <w:r w:rsidR="00B44DB2">
        <w:rPr>
          <w:rFonts w:ascii="Arial" w:hAnsi="Arial" w:cs="Arial"/>
        </w:rPr>
        <w:t>investigates every element of a tyre</w:t>
      </w:r>
      <w:r>
        <w:rPr>
          <w:rFonts w:ascii="Arial" w:hAnsi="Arial" w:cs="Arial"/>
        </w:rPr>
        <w:t>, is another key aspect to Falken’s roadmap to carbon neutrality</w:t>
      </w:r>
      <w:r w:rsidR="00A42B3E">
        <w:rPr>
          <w:rFonts w:ascii="Arial" w:hAnsi="Arial" w:cs="Arial"/>
        </w:rPr>
        <w:t xml:space="preserve">. </w:t>
      </w:r>
      <w:r w:rsidR="003A5844">
        <w:rPr>
          <w:rFonts w:ascii="Arial" w:hAnsi="Arial" w:cs="Arial"/>
        </w:rPr>
        <w:t>Be</w:t>
      </w:r>
      <w:r w:rsidR="00B44DB2">
        <w:rPr>
          <w:rFonts w:ascii="Arial" w:hAnsi="Arial" w:cs="Arial"/>
        </w:rPr>
        <w:t xml:space="preserve">yond </w:t>
      </w:r>
      <w:r w:rsidR="003A5844">
        <w:rPr>
          <w:rFonts w:ascii="Arial" w:hAnsi="Arial" w:cs="Arial"/>
        </w:rPr>
        <w:t xml:space="preserve">progress in </w:t>
      </w:r>
      <w:r w:rsidR="00B44DB2">
        <w:rPr>
          <w:rFonts w:ascii="Arial" w:hAnsi="Arial" w:cs="Arial"/>
        </w:rPr>
        <w:t>materials and performance</w:t>
      </w:r>
      <w:r w:rsidR="003A5844">
        <w:rPr>
          <w:rFonts w:ascii="Arial" w:hAnsi="Arial" w:cs="Arial"/>
        </w:rPr>
        <w:t>, SMART TYRE</w:t>
      </w:r>
      <w:r w:rsidR="00B44DB2">
        <w:rPr>
          <w:rFonts w:ascii="Arial" w:hAnsi="Arial" w:cs="Arial"/>
        </w:rPr>
        <w:t xml:space="preserve"> </w:t>
      </w:r>
      <w:r>
        <w:rPr>
          <w:rFonts w:ascii="Arial" w:hAnsi="Arial" w:cs="Arial"/>
        </w:rPr>
        <w:t xml:space="preserve">also </w:t>
      </w:r>
      <w:r w:rsidR="00DD4CA8">
        <w:rPr>
          <w:rFonts w:ascii="Arial" w:hAnsi="Arial" w:cs="Arial"/>
        </w:rPr>
        <w:t xml:space="preserve">focuses on tyre life, </w:t>
      </w:r>
      <w:r w:rsidR="00D74E29">
        <w:rPr>
          <w:rFonts w:ascii="Arial" w:hAnsi="Arial" w:cs="Arial"/>
        </w:rPr>
        <w:t>sustainability,</w:t>
      </w:r>
      <w:r w:rsidR="00DD4CA8">
        <w:rPr>
          <w:rFonts w:ascii="Arial" w:hAnsi="Arial" w:cs="Arial"/>
        </w:rPr>
        <w:t xml:space="preserve"> and manufacturing</w:t>
      </w:r>
      <w:r w:rsidR="0018505E">
        <w:rPr>
          <w:rFonts w:ascii="Arial" w:hAnsi="Arial" w:cs="Arial"/>
        </w:rPr>
        <w:t>, with the goal of introducing a 100 per cent sustainable tyre to the marketplace by 2050.</w:t>
      </w:r>
      <w:r w:rsidR="0018505E" w:rsidRPr="00D81364">
        <w:rPr>
          <w:rFonts w:ascii="Arial" w:hAnsi="Arial" w:cs="Arial"/>
        </w:rPr>
        <w:t xml:space="preserve"> </w:t>
      </w:r>
    </w:p>
    <w:p w14:paraId="2B9AD856" w14:textId="77777777" w:rsidR="00D74E29" w:rsidRDefault="00D74E29" w:rsidP="00423087">
      <w:pPr>
        <w:widowControl w:val="0"/>
        <w:autoSpaceDE w:val="0"/>
        <w:autoSpaceDN w:val="0"/>
        <w:adjustRightInd w:val="0"/>
        <w:rPr>
          <w:rFonts w:ascii="Arial" w:hAnsi="Arial" w:cs="Arial"/>
        </w:rPr>
      </w:pPr>
    </w:p>
    <w:p w14:paraId="07A00318" w14:textId="22BF691C" w:rsidR="000A58AD" w:rsidRDefault="00423087" w:rsidP="000A58AD">
      <w:pPr>
        <w:rPr>
          <w:rFonts w:ascii="Arial" w:hAnsi="Arial" w:cs="Arial"/>
        </w:rPr>
      </w:pPr>
      <w:r>
        <w:rPr>
          <w:rFonts w:ascii="Arial" w:hAnsi="Arial" w:cs="Arial"/>
        </w:rPr>
        <w:t xml:space="preserve">To achieve this, Falken is increasing the percentage of biomass in its </w:t>
      </w:r>
      <w:proofErr w:type="gramStart"/>
      <w:r>
        <w:rPr>
          <w:rFonts w:ascii="Arial" w:hAnsi="Arial" w:cs="Arial"/>
        </w:rPr>
        <w:t>tyres</w:t>
      </w:r>
      <w:r w:rsidR="00EA4BE7">
        <w:rPr>
          <w:rFonts w:ascii="Arial" w:hAnsi="Arial" w:cs="Arial"/>
        </w:rPr>
        <w:t>;</w:t>
      </w:r>
      <w:proofErr w:type="gramEnd"/>
      <w:r w:rsidR="00EA4BE7">
        <w:rPr>
          <w:rFonts w:ascii="Arial" w:hAnsi="Arial" w:cs="Arial"/>
        </w:rPr>
        <w:t xml:space="preserve"> for example,</w:t>
      </w:r>
      <w:r w:rsidR="00274D80">
        <w:rPr>
          <w:rFonts w:ascii="Arial" w:hAnsi="Arial" w:cs="Arial"/>
        </w:rPr>
        <w:t xml:space="preserve"> </w:t>
      </w:r>
      <w:r>
        <w:rPr>
          <w:rFonts w:ascii="Arial" w:hAnsi="Arial" w:cs="Arial"/>
        </w:rPr>
        <w:t>rapeseed flowers, pine tree oil</w:t>
      </w:r>
      <w:r w:rsidR="00CE7D0C">
        <w:rPr>
          <w:rFonts w:ascii="Arial" w:hAnsi="Arial" w:cs="Arial"/>
        </w:rPr>
        <w:t xml:space="preserve">, </w:t>
      </w:r>
      <w:r>
        <w:rPr>
          <w:rFonts w:ascii="Arial" w:hAnsi="Arial" w:cs="Arial"/>
        </w:rPr>
        <w:t xml:space="preserve">corn and recycled materials. </w:t>
      </w:r>
      <w:r w:rsidR="00D81364">
        <w:rPr>
          <w:rFonts w:ascii="Arial" w:hAnsi="Arial" w:cs="Arial"/>
        </w:rPr>
        <w:t>Currently,</w:t>
      </w:r>
      <w:r w:rsidR="00D81364" w:rsidRPr="00107FE8">
        <w:rPr>
          <w:rFonts w:ascii="Arial" w:hAnsi="Arial" w:cs="Arial"/>
        </w:rPr>
        <w:t xml:space="preserve"> </w:t>
      </w:r>
      <w:r w:rsidR="00D81364">
        <w:rPr>
          <w:rFonts w:ascii="Arial" w:hAnsi="Arial" w:cs="Arial"/>
        </w:rPr>
        <w:t xml:space="preserve">Falken tyres are approximately </w:t>
      </w:r>
      <w:r w:rsidR="00D81364" w:rsidRPr="00107FE8">
        <w:rPr>
          <w:rFonts w:ascii="Arial" w:hAnsi="Arial" w:cs="Arial"/>
        </w:rPr>
        <w:t>25</w:t>
      </w:r>
      <w:r w:rsidR="00D81364">
        <w:rPr>
          <w:rFonts w:ascii="Arial" w:hAnsi="Arial" w:cs="Arial"/>
        </w:rPr>
        <w:t xml:space="preserve"> per cent</w:t>
      </w:r>
      <w:r w:rsidR="00D81364" w:rsidRPr="00107FE8">
        <w:rPr>
          <w:rFonts w:ascii="Arial" w:hAnsi="Arial" w:cs="Arial"/>
        </w:rPr>
        <w:t xml:space="preserve"> biomass</w:t>
      </w:r>
      <w:r w:rsidR="000A58AD">
        <w:rPr>
          <w:rFonts w:ascii="Arial" w:hAnsi="Arial" w:cs="Arial"/>
        </w:rPr>
        <w:t>. On the road to a fully sustainable tyre, Falken</w:t>
      </w:r>
      <w:r w:rsidR="0018505E">
        <w:rPr>
          <w:rFonts w:ascii="Arial" w:hAnsi="Arial" w:cs="Arial"/>
        </w:rPr>
        <w:t xml:space="preserve"> aims to increase </w:t>
      </w:r>
      <w:r w:rsidR="000A58AD">
        <w:rPr>
          <w:rFonts w:ascii="Arial" w:hAnsi="Arial" w:cs="Arial"/>
        </w:rPr>
        <w:t xml:space="preserve">biomass proportions </w:t>
      </w:r>
      <w:r w:rsidR="0018505E">
        <w:rPr>
          <w:rFonts w:ascii="Arial" w:hAnsi="Arial" w:cs="Arial"/>
        </w:rPr>
        <w:t xml:space="preserve">to 30 per cent </w:t>
      </w:r>
      <w:r w:rsidR="000A58AD">
        <w:rPr>
          <w:rFonts w:ascii="Arial" w:hAnsi="Arial" w:cs="Arial"/>
        </w:rPr>
        <w:t xml:space="preserve">and recycled material to 10 per cent by 2030. Additional sustainability-focused changes are also being implemented, including the removal of plastic from tyre labels. </w:t>
      </w:r>
    </w:p>
    <w:p w14:paraId="0DBE44FD" w14:textId="57695E59" w:rsidR="00011996" w:rsidRDefault="00011996" w:rsidP="00423087">
      <w:pPr>
        <w:widowControl w:val="0"/>
        <w:autoSpaceDE w:val="0"/>
        <w:autoSpaceDN w:val="0"/>
        <w:adjustRightInd w:val="0"/>
        <w:rPr>
          <w:rFonts w:ascii="Arial" w:hAnsi="Arial" w:cs="Arial"/>
        </w:rPr>
      </w:pPr>
    </w:p>
    <w:p w14:paraId="6B88F9FE" w14:textId="6FB508E7" w:rsidR="00DF64A6" w:rsidRDefault="00011996" w:rsidP="00B24522">
      <w:pPr>
        <w:widowControl w:val="0"/>
        <w:autoSpaceDE w:val="0"/>
        <w:autoSpaceDN w:val="0"/>
        <w:adjustRightInd w:val="0"/>
        <w:rPr>
          <w:rFonts w:ascii="Arial" w:hAnsi="Arial" w:cs="Arial"/>
        </w:rPr>
      </w:pPr>
      <w:r>
        <w:rPr>
          <w:rFonts w:ascii="Arial" w:hAnsi="Arial" w:cs="Arial"/>
        </w:rPr>
        <w:t>Falken</w:t>
      </w:r>
      <w:r w:rsidR="00D74E29">
        <w:rPr>
          <w:rFonts w:ascii="Arial" w:hAnsi="Arial" w:cs="Arial"/>
        </w:rPr>
        <w:t xml:space="preserve"> </w:t>
      </w:r>
      <w:r w:rsidR="00B522D5">
        <w:rPr>
          <w:rFonts w:ascii="Arial" w:hAnsi="Arial" w:cs="Arial"/>
        </w:rPr>
        <w:t xml:space="preserve">also </w:t>
      </w:r>
      <w:r>
        <w:rPr>
          <w:rFonts w:ascii="Arial" w:hAnsi="Arial" w:cs="Arial"/>
        </w:rPr>
        <w:t xml:space="preserve">aims to extend the life of its tyres </w:t>
      </w:r>
      <w:r w:rsidR="00536E8F">
        <w:rPr>
          <w:rFonts w:ascii="Arial" w:hAnsi="Arial" w:cs="Arial"/>
        </w:rPr>
        <w:t>with</w:t>
      </w:r>
      <w:r w:rsidR="00FD4343">
        <w:rPr>
          <w:rFonts w:ascii="Arial" w:hAnsi="Arial" w:cs="Arial"/>
        </w:rPr>
        <w:t xml:space="preserve"> SMART TYR</w:t>
      </w:r>
      <w:r w:rsidR="00536E8F">
        <w:rPr>
          <w:rFonts w:ascii="Arial" w:hAnsi="Arial" w:cs="Arial"/>
        </w:rPr>
        <w:t>E</w:t>
      </w:r>
      <w:r w:rsidR="00AD4312">
        <w:rPr>
          <w:rFonts w:ascii="Arial" w:hAnsi="Arial" w:cs="Arial"/>
        </w:rPr>
        <w:t xml:space="preserve">. </w:t>
      </w:r>
      <w:r w:rsidR="0016787D">
        <w:rPr>
          <w:rFonts w:ascii="Arial" w:hAnsi="Arial" w:cs="Arial"/>
        </w:rPr>
        <w:t xml:space="preserve">Tyre longevity is a key pillar of sustainability, which is why </w:t>
      </w:r>
      <w:r w:rsidR="00CE7D0C">
        <w:rPr>
          <w:rFonts w:ascii="Arial" w:hAnsi="Arial" w:cs="Arial"/>
        </w:rPr>
        <w:t xml:space="preserve">SRI </w:t>
      </w:r>
      <w:r w:rsidR="0016787D">
        <w:rPr>
          <w:rFonts w:ascii="Arial" w:hAnsi="Arial" w:cs="Arial"/>
        </w:rPr>
        <w:t>has become</w:t>
      </w:r>
      <w:r w:rsidR="00E7243E">
        <w:rPr>
          <w:rFonts w:ascii="Arial" w:hAnsi="Arial" w:cs="Arial"/>
        </w:rPr>
        <w:t xml:space="preserve"> </w:t>
      </w:r>
      <w:r w:rsidR="00DA252A">
        <w:rPr>
          <w:rFonts w:ascii="Arial" w:hAnsi="Arial" w:cs="Arial"/>
        </w:rPr>
        <w:t xml:space="preserve">one of the first companies </w:t>
      </w:r>
      <w:r w:rsidR="0016787D">
        <w:rPr>
          <w:rFonts w:ascii="Arial" w:hAnsi="Arial" w:cs="Arial"/>
        </w:rPr>
        <w:t xml:space="preserve">to use </w:t>
      </w:r>
      <w:r w:rsidR="0042052E">
        <w:rPr>
          <w:rFonts w:ascii="Arial" w:hAnsi="Arial" w:cs="Arial"/>
        </w:rPr>
        <w:t xml:space="preserve">the world’s fastest supercomputer, </w:t>
      </w:r>
      <w:proofErr w:type="spellStart"/>
      <w:r w:rsidR="0042052E">
        <w:rPr>
          <w:rFonts w:ascii="Arial" w:hAnsi="Arial" w:cs="Arial"/>
        </w:rPr>
        <w:t>Fugaku</w:t>
      </w:r>
      <w:proofErr w:type="spellEnd"/>
      <w:r w:rsidR="00B24522">
        <w:rPr>
          <w:rFonts w:ascii="Arial" w:hAnsi="Arial" w:cs="Arial"/>
        </w:rPr>
        <w:t>, as part of its R&amp;D programmes.</w:t>
      </w:r>
      <w:r w:rsidR="0042052E">
        <w:rPr>
          <w:rFonts w:ascii="Arial" w:hAnsi="Arial" w:cs="Arial"/>
        </w:rPr>
        <w:t xml:space="preserve"> </w:t>
      </w:r>
      <w:proofErr w:type="spellStart"/>
      <w:r w:rsidR="00B24522">
        <w:rPr>
          <w:rFonts w:ascii="Arial" w:hAnsi="Arial" w:cs="Arial"/>
        </w:rPr>
        <w:t>Fugaku</w:t>
      </w:r>
      <w:proofErr w:type="spellEnd"/>
      <w:r w:rsidR="00B24522">
        <w:rPr>
          <w:rFonts w:ascii="Arial" w:hAnsi="Arial" w:cs="Arial"/>
        </w:rPr>
        <w:t xml:space="preserve"> </w:t>
      </w:r>
      <w:r w:rsidR="0042052E">
        <w:rPr>
          <w:rFonts w:ascii="Arial" w:hAnsi="Arial" w:cs="Arial"/>
        </w:rPr>
        <w:t>can perform 442 quadrillion calculations a second</w:t>
      </w:r>
      <w:r w:rsidR="00B24522">
        <w:rPr>
          <w:rFonts w:ascii="Arial" w:hAnsi="Arial" w:cs="Arial"/>
        </w:rPr>
        <w:t xml:space="preserve"> and is </w:t>
      </w:r>
      <w:r w:rsidR="00CC18EE">
        <w:rPr>
          <w:rFonts w:ascii="Arial" w:hAnsi="Arial" w:cs="Arial"/>
        </w:rPr>
        <w:t xml:space="preserve">aiding the development of Performance Sustaining Technology (PST), which </w:t>
      </w:r>
      <w:r w:rsidR="000833F3">
        <w:rPr>
          <w:rFonts w:ascii="Arial" w:hAnsi="Arial" w:cs="Arial"/>
        </w:rPr>
        <w:t>looks to p</w:t>
      </w:r>
      <w:r w:rsidR="00CC18EE">
        <w:rPr>
          <w:rFonts w:ascii="Arial" w:hAnsi="Arial" w:cs="Arial"/>
        </w:rPr>
        <w:t>revent the de</w:t>
      </w:r>
      <w:r w:rsidR="00B24522">
        <w:rPr>
          <w:rFonts w:ascii="Arial" w:hAnsi="Arial" w:cs="Arial"/>
        </w:rPr>
        <w:t>c</w:t>
      </w:r>
      <w:r w:rsidR="00CC18EE">
        <w:rPr>
          <w:rFonts w:ascii="Arial" w:hAnsi="Arial" w:cs="Arial"/>
        </w:rPr>
        <w:t>line in t</w:t>
      </w:r>
      <w:r w:rsidR="00B24522">
        <w:rPr>
          <w:rFonts w:ascii="Arial" w:hAnsi="Arial" w:cs="Arial"/>
        </w:rPr>
        <w:t>y</w:t>
      </w:r>
      <w:r w:rsidR="00CC18EE">
        <w:rPr>
          <w:rFonts w:ascii="Arial" w:hAnsi="Arial" w:cs="Arial"/>
        </w:rPr>
        <w:t xml:space="preserve">re performance that occurs over time due to wear and tear. It does this by accurately simulating molecular behaviour and actual chemical changes. </w:t>
      </w:r>
    </w:p>
    <w:p w14:paraId="564966AC" w14:textId="58F4B870" w:rsidR="00056D42" w:rsidRDefault="00056D42" w:rsidP="0087586B">
      <w:pPr>
        <w:widowControl w:val="0"/>
        <w:autoSpaceDE w:val="0"/>
        <w:autoSpaceDN w:val="0"/>
        <w:adjustRightInd w:val="0"/>
        <w:rPr>
          <w:rFonts w:ascii="Arial" w:hAnsi="Arial" w:cs="Arial"/>
        </w:rPr>
      </w:pPr>
    </w:p>
    <w:p w14:paraId="110A0ACE" w14:textId="494D47B8" w:rsidR="0033426F" w:rsidRDefault="0033426F" w:rsidP="0087586B">
      <w:pPr>
        <w:widowControl w:val="0"/>
        <w:autoSpaceDE w:val="0"/>
        <w:autoSpaceDN w:val="0"/>
        <w:adjustRightInd w:val="0"/>
        <w:rPr>
          <w:rFonts w:ascii="Arial" w:hAnsi="Arial" w:cs="Arial"/>
        </w:rPr>
      </w:pPr>
    </w:p>
    <w:p w14:paraId="0FCE538B" w14:textId="211E180B" w:rsidR="008E60C9" w:rsidRPr="009C2344" w:rsidRDefault="008E60C9" w:rsidP="008E60C9">
      <w:pPr>
        <w:rPr>
          <w:rFonts w:ascii="Arial" w:hAnsi="Arial" w:cs="Arial"/>
          <w:noProof/>
        </w:rPr>
      </w:pPr>
      <w:r w:rsidRPr="009C2344">
        <w:rPr>
          <w:rFonts w:ascii="Arial" w:hAnsi="Arial" w:cs="Arial"/>
          <w:b/>
          <w:bCs/>
          <w:sz w:val="20"/>
          <w:szCs w:val="20"/>
        </w:rPr>
        <w:t xml:space="preserve">Falken Tyre Europe </w:t>
      </w:r>
      <w:r w:rsidRPr="009C2344">
        <w:rPr>
          <w:rFonts w:ascii="Arial" w:hAnsi="Arial" w:cs="Arial"/>
          <w:sz w:val="20"/>
          <w:szCs w:val="20"/>
        </w:rPr>
        <w:br/>
      </w:r>
      <w:r w:rsidRPr="009C2344">
        <w:rPr>
          <w:rFonts w:ascii="Arial" w:hAnsi="Arial" w:cs="Arial"/>
          <w:i/>
          <w:iCs/>
          <w:sz w:val="20"/>
          <w:szCs w:val="20"/>
        </w:rPr>
        <w:t>Falken Tyre Europe GmbH is the European affiliate of Japanese tyre manufacturer Sumitomo Rubber Industries Ltd. (SRI); with more than 39,2</w:t>
      </w:r>
      <w:r w:rsidR="00480A50">
        <w:rPr>
          <w:rFonts w:ascii="Arial" w:hAnsi="Arial" w:cs="Arial"/>
          <w:i/>
          <w:iCs/>
          <w:sz w:val="20"/>
          <w:szCs w:val="20"/>
        </w:rPr>
        <w:t>98</w:t>
      </w:r>
      <w:r w:rsidRPr="009C2344">
        <w:rPr>
          <w:rFonts w:ascii="Arial" w:hAnsi="Arial" w:cs="Arial"/>
          <w:i/>
          <w:iCs/>
          <w:sz w:val="20"/>
          <w:szCs w:val="20"/>
        </w:rPr>
        <w:t xml:space="preserve"> employees, it is the fifth largest tyre manufacturer worldwide. In 2001 and 2014 SRI was selected to appear in the Thomson Reuters ‘Top 100 Global Innovators’ list of the world’s most pioneering companies. From its location in Offenbach, Main, the company markets and sells a complete tyre portfolio for passenger cars, light trucks, trucks, </w:t>
      </w:r>
      <w:proofErr w:type="gramStart"/>
      <w:r w:rsidRPr="009C2344">
        <w:rPr>
          <w:rFonts w:ascii="Arial" w:hAnsi="Arial" w:cs="Arial"/>
          <w:i/>
          <w:iCs/>
          <w:sz w:val="20"/>
          <w:szCs w:val="20"/>
        </w:rPr>
        <w:t>pick-ups</w:t>
      </w:r>
      <w:proofErr w:type="gramEnd"/>
      <w:r w:rsidRPr="009C2344">
        <w:rPr>
          <w:rFonts w:ascii="Arial" w:hAnsi="Arial" w:cs="Arial"/>
          <w:i/>
          <w:iCs/>
          <w:sz w:val="20"/>
          <w:szCs w:val="20"/>
        </w:rPr>
        <w:t xml:space="preserve"> and SUVs as original equipment and for the entire European retrofitting market. All Falken factories comply with the ISO 9001, IATF 16949 as well as environmental standard ISO14001. Developed and tested in the world’s most demanding racing series, Falken tyres provide maximum driving pleasure. The Falken brand is involved in exciting and high technology platforms such as motorsport with two Porsche 911 GT3 R race cars and at the BORUSSIA PARK stadium, which is the stadium of Bundesliga club Borussia </w:t>
      </w:r>
      <w:proofErr w:type="spellStart"/>
      <w:r w:rsidRPr="009C2344">
        <w:rPr>
          <w:rFonts w:ascii="Arial" w:hAnsi="Arial" w:cs="Arial"/>
          <w:i/>
          <w:iCs/>
          <w:sz w:val="20"/>
          <w:szCs w:val="20"/>
        </w:rPr>
        <w:t>Mönchengladbach</w:t>
      </w:r>
      <w:proofErr w:type="spellEnd"/>
      <w:r w:rsidRPr="009C2344">
        <w:rPr>
          <w:rFonts w:ascii="Arial" w:hAnsi="Arial" w:cs="Arial"/>
          <w:i/>
          <w:iCs/>
          <w:sz w:val="20"/>
          <w:szCs w:val="20"/>
        </w:rPr>
        <w:t xml:space="preserve">. </w:t>
      </w:r>
      <w:r w:rsidRPr="009C2344">
        <w:rPr>
          <w:rFonts w:ascii="Arial" w:hAnsi="Arial" w:cs="Arial"/>
          <w:sz w:val="20"/>
          <w:szCs w:val="20"/>
        </w:rPr>
        <w:br/>
      </w:r>
      <w:r w:rsidRPr="009C2344">
        <w:rPr>
          <w:rFonts w:ascii="Arial" w:hAnsi="Arial" w:cs="Arial"/>
          <w:sz w:val="20"/>
          <w:szCs w:val="20"/>
        </w:rPr>
        <w:br/>
        <w:t xml:space="preserve">For more information visit </w:t>
      </w:r>
      <w:hyperlink r:id="rId11" w:history="1">
        <w:r w:rsidRPr="009C2344">
          <w:rPr>
            <w:rStyle w:val="Hyperlink"/>
            <w:rFonts w:ascii="Arial" w:hAnsi="Arial" w:cs="Arial"/>
            <w:sz w:val="20"/>
            <w:szCs w:val="20"/>
          </w:rPr>
          <w:t>www.falkentyre.com</w:t>
        </w:r>
      </w:hyperlink>
      <w:r w:rsidRPr="006C45AE">
        <w:rPr>
          <w:rFonts w:ascii="Arial" w:hAnsi="Arial" w:cs="Arial"/>
          <w:sz w:val="20"/>
          <w:szCs w:val="20"/>
        </w:rPr>
        <w:t xml:space="preserve"> </w:t>
      </w:r>
      <w:r w:rsidRPr="006C45AE">
        <w:rPr>
          <w:rFonts w:ascii="Arial" w:hAnsi="Arial" w:cs="Arial"/>
          <w:sz w:val="20"/>
          <w:szCs w:val="20"/>
        </w:rPr>
        <w:br/>
      </w:r>
      <w:r w:rsidRPr="006C45AE">
        <w:rPr>
          <w:rFonts w:ascii="Arial" w:hAnsi="Arial" w:cs="Arial"/>
          <w:sz w:val="20"/>
          <w:szCs w:val="20"/>
        </w:rPr>
        <w:br/>
      </w:r>
      <w:r w:rsidRPr="009C2344">
        <w:rPr>
          <w:rStyle w:val="Fett"/>
          <w:rFonts w:ascii="Arial" w:hAnsi="Arial" w:cs="Arial"/>
          <w:sz w:val="20"/>
          <w:szCs w:val="20"/>
        </w:rPr>
        <w:t xml:space="preserve">Company Media Contact: </w:t>
      </w:r>
      <w:r w:rsidRPr="009C2344">
        <w:rPr>
          <w:rFonts w:ascii="Arial" w:hAnsi="Arial" w:cs="Arial"/>
          <w:sz w:val="20"/>
          <w:szCs w:val="20"/>
        </w:rPr>
        <w:br/>
        <w:t xml:space="preserve">Falken Tyre Europe GmbH </w:t>
      </w:r>
      <w:r w:rsidRPr="009C2344">
        <w:rPr>
          <w:rFonts w:ascii="Arial" w:hAnsi="Arial" w:cs="Arial"/>
          <w:sz w:val="20"/>
          <w:szCs w:val="20"/>
        </w:rPr>
        <w:br/>
        <w:t xml:space="preserve">Kerstin Schneider, Tel.: + 49 69 247 5252 676, Mobil +49 151 10846870 </w:t>
      </w:r>
      <w:r w:rsidRPr="009C2344">
        <w:rPr>
          <w:rFonts w:ascii="Arial" w:hAnsi="Arial" w:cs="Arial"/>
          <w:sz w:val="20"/>
          <w:szCs w:val="20"/>
        </w:rPr>
        <w:br/>
        <w:t xml:space="preserve">Fax: +49 69 247 5252 89676 </w:t>
      </w:r>
      <w:r w:rsidRPr="009C2344">
        <w:rPr>
          <w:rFonts w:ascii="Arial" w:hAnsi="Arial" w:cs="Arial"/>
          <w:sz w:val="20"/>
          <w:szCs w:val="20"/>
        </w:rPr>
        <w:br/>
        <w:t xml:space="preserve">E-Mail: </w:t>
      </w:r>
      <w:hyperlink r:id="rId12" w:history="1">
        <w:r w:rsidRPr="009C2344">
          <w:rPr>
            <w:rStyle w:val="Hyperlink"/>
            <w:rFonts w:ascii="Arial" w:hAnsi="Arial" w:cs="Arial"/>
            <w:sz w:val="20"/>
            <w:szCs w:val="20"/>
          </w:rPr>
          <w:t>pr@falkentyre.com</w:t>
        </w:r>
      </w:hyperlink>
    </w:p>
    <w:p w14:paraId="2C64DB9B" w14:textId="77777777" w:rsidR="00F120B6" w:rsidRPr="009C2344" w:rsidRDefault="00F120B6" w:rsidP="008E60C9">
      <w:pPr>
        <w:widowControl w:val="0"/>
        <w:autoSpaceDE w:val="0"/>
        <w:autoSpaceDN w:val="0"/>
        <w:adjustRightInd w:val="0"/>
        <w:rPr>
          <w:rFonts w:ascii="Arial" w:hAnsi="Arial" w:cs="Arial"/>
        </w:rPr>
      </w:pPr>
    </w:p>
    <w:sectPr w:rsidR="00F120B6" w:rsidRPr="009C2344" w:rsidSect="006316FE">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941A" w14:textId="77777777" w:rsidR="000A5175" w:rsidRDefault="000A5175" w:rsidP="00560BCF">
      <w:r>
        <w:separator/>
      </w:r>
    </w:p>
  </w:endnote>
  <w:endnote w:type="continuationSeparator" w:id="0">
    <w:p w14:paraId="6EFDE305" w14:textId="77777777" w:rsidR="000A5175" w:rsidRDefault="000A5175" w:rsidP="005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lo Offc">
    <w:altName w:val="Segoe Script"/>
    <w:charset w:val="00"/>
    <w:family w:val="auto"/>
    <w:pitch w:val="variable"/>
    <w:sig w:usb0="00000003" w:usb1="4000205B" w:usb2="00000000" w:usb3="00000000" w:csb0="00000001" w:csb1="00000000"/>
  </w:font>
  <w:font w:name="Lucida Grande">
    <w:altName w:val="Segoe UI"/>
    <w:charset w:val="00"/>
    <w:family w:val="auto"/>
    <w:pitch w:val="variable"/>
    <w:sig w:usb0="E1000AEF" w:usb1="5000A1FF" w:usb2="00000000" w:usb3="00000000" w:csb0="000001BF" w:csb1="00000000"/>
  </w:font>
  <w:font w:name="Novarese Book">
    <w:altName w:val="ITC Novarese LT Book"/>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909F" w14:textId="77777777" w:rsidR="00903CD8" w:rsidRDefault="00903C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35E" w14:textId="77777777" w:rsidR="00903CD8" w:rsidRDefault="00903C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6AB4" w14:textId="77777777" w:rsidR="00903CD8" w:rsidRDefault="00903C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6D30" w14:textId="77777777" w:rsidR="000A5175" w:rsidRDefault="000A5175" w:rsidP="00560BCF">
      <w:r>
        <w:separator/>
      </w:r>
    </w:p>
  </w:footnote>
  <w:footnote w:type="continuationSeparator" w:id="0">
    <w:p w14:paraId="394D8B13" w14:textId="77777777" w:rsidR="000A5175" w:rsidRDefault="000A5175" w:rsidP="0056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1824" w14:textId="77777777" w:rsidR="00903CD8" w:rsidRDefault="00903C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32E" w14:textId="52E57C79" w:rsidR="00F82785" w:rsidRDefault="0097160A">
    <w:pPr>
      <w:pStyle w:val="Kopfzeile"/>
    </w:pPr>
    <w:r>
      <w:rPr>
        <w:noProof/>
      </w:rPr>
      <w:drawing>
        <wp:inline distT="0" distB="0" distL="0" distR="0" wp14:anchorId="48E50B64" wp14:editId="071B21F6">
          <wp:extent cx="5756910" cy="6851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ken_PR_Balken_Final.png"/>
                  <pic:cNvPicPr/>
                </pic:nvPicPr>
                <pic:blipFill>
                  <a:blip r:embed="rId1"/>
                  <a:stretch>
                    <a:fillRect/>
                  </a:stretch>
                </pic:blipFill>
                <pic:spPr>
                  <a:xfrm>
                    <a:off x="0" y="0"/>
                    <a:ext cx="5756910" cy="6851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E9F4" w14:textId="77777777" w:rsidR="00903CD8" w:rsidRDefault="00903C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45CE"/>
    <w:multiLevelType w:val="hybridMultilevel"/>
    <w:tmpl w:val="511A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s7QAAkMTQ2NTAyUdpeDU4uLM/DyQArNaAP8YzmMsAAAA"/>
  </w:docVars>
  <w:rsids>
    <w:rsidRoot w:val="00560BCF"/>
    <w:rsid w:val="000006BC"/>
    <w:rsid w:val="00007DAC"/>
    <w:rsid w:val="00011996"/>
    <w:rsid w:val="00015286"/>
    <w:rsid w:val="0003758D"/>
    <w:rsid w:val="0004130D"/>
    <w:rsid w:val="0004331B"/>
    <w:rsid w:val="00044168"/>
    <w:rsid w:val="00056D42"/>
    <w:rsid w:val="00061D79"/>
    <w:rsid w:val="000727DF"/>
    <w:rsid w:val="00080008"/>
    <w:rsid w:val="00080EB1"/>
    <w:rsid w:val="000833F3"/>
    <w:rsid w:val="00083E24"/>
    <w:rsid w:val="0009772E"/>
    <w:rsid w:val="000A5175"/>
    <w:rsid w:val="000A58AD"/>
    <w:rsid w:val="000A7C0F"/>
    <w:rsid w:val="000B6906"/>
    <w:rsid w:val="000B7421"/>
    <w:rsid w:val="000C3166"/>
    <w:rsid w:val="000C3890"/>
    <w:rsid w:val="000C7910"/>
    <w:rsid w:val="000D1E50"/>
    <w:rsid w:val="000D28A7"/>
    <w:rsid w:val="000D2F75"/>
    <w:rsid w:val="000D3B42"/>
    <w:rsid w:val="000D69BC"/>
    <w:rsid w:val="000E3C07"/>
    <w:rsid w:val="000E7C7E"/>
    <w:rsid w:val="00115BF5"/>
    <w:rsid w:val="00115E48"/>
    <w:rsid w:val="00120BA4"/>
    <w:rsid w:val="001253E3"/>
    <w:rsid w:val="00130B0F"/>
    <w:rsid w:val="0014036F"/>
    <w:rsid w:val="00142FC8"/>
    <w:rsid w:val="001430DC"/>
    <w:rsid w:val="0015089D"/>
    <w:rsid w:val="0015179B"/>
    <w:rsid w:val="00155AAC"/>
    <w:rsid w:val="00163B3F"/>
    <w:rsid w:val="00164D44"/>
    <w:rsid w:val="00165DAB"/>
    <w:rsid w:val="001671DD"/>
    <w:rsid w:val="0016787D"/>
    <w:rsid w:val="00171BD3"/>
    <w:rsid w:val="001740FE"/>
    <w:rsid w:val="0018505E"/>
    <w:rsid w:val="001920EF"/>
    <w:rsid w:val="001927D8"/>
    <w:rsid w:val="00194159"/>
    <w:rsid w:val="001941FB"/>
    <w:rsid w:val="001A0FE7"/>
    <w:rsid w:val="001A3E72"/>
    <w:rsid w:val="001B0019"/>
    <w:rsid w:val="001B0432"/>
    <w:rsid w:val="001B0DA1"/>
    <w:rsid w:val="001B3A04"/>
    <w:rsid w:val="001B5302"/>
    <w:rsid w:val="001C55D0"/>
    <w:rsid w:val="001D072C"/>
    <w:rsid w:val="001D1B82"/>
    <w:rsid w:val="001E0D4D"/>
    <w:rsid w:val="001E6E7B"/>
    <w:rsid w:val="001F609D"/>
    <w:rsid w:val="001F7BF7"/>
    <w:rsid w:val="002112EC"/>
    <w:rsid w:val="00213B37"/>
    <w:rsid w:val="00216C9D"/>
    <w:rsid w:val="00216FEA"/>
    <w:rsid w:val="00220D01"/>
    <w:rsid w:val="00221387"/>
    <w:rsid w:val="002230A3"/>
    <w:rsid w:val="00240820"/>
    <w:rsid w:val="0024133E"/>
    <w:rsid w:val="0025096B"/>
    <w:rsid w:val="002575E5"/>
    <w:rsid w:val="002623DD"/>
    <w:rsid w:val="00264C0D"/>
    <w:rsid w:val="00267095"/>
    <w:rsid w:val="00267234"/>
    <w:rsid w:val="00270308"/>
    <w:rsid w:val="00270BA9"/>
    <w:rsid w:val="00274D80"/>
    <w:rsid w:val="00274DFB"/>
    <w:rsid w:val="00281298"/>
    <w:rsid w:val="0028279B"/>
    <w:rsid w:val="0028702D"/>
    <w:rsid w:val="00291E3E"/>
    <w:rsid w:val="00293A19"/>
    <w:rsid w:val="00296EAD"/>
    <w:rsid w:val="002A0823"/>
    <w:rsid w:val="002A4BF8"/>
    <w:rsid w:val="002B5901"/>
    <w:rsid w:val="002B6469"/>
    <w:rsid w:val="002B65AE"/>
    <w:rsid w:val="002C6701"/>
    <w:rsid w:val="002D367A"/>
    <w:rsid w:val="002E03A7"/>
    <w:rsid w:val="002E13F5"/>
    <w:rsid w:val="002F07B4"/>
    <w:rsid w:val="002F29E5"/>
    <w:rsid w:val="002F7E25"/>
    <w:rsid w:val="00306807"/>
    <w:rsid w:val="003077BF"/>
    <w:rsid w:val="003100BE"/>
    <w:rsid w:val="00311EAC"/>
    <w:rsid w:val="00314067"/>
    <w:rsid w:val="00323A39"/>
    <w:rsid w:val="00323B0F"/>
    <w:rsid w:val="00325E2C"/>
    <w:rsid w:val="0033426F"/>
    <w:rsid w:val="00342ABD"/>
    <w:rsid w:val="00347873"/>
    <w:rsid w:val="00347CFF"/>
    <w:rsid w:val="003601B5"/>
    <w:rsid w:val="00363C2A"/>
    <w:rsid w:val="00363EFA"/>
    <w:rsid w:val="00365D80"/>
    <w:rsid w:val="0036679F"/>
    <w:rsid w:val="003671E6"/>
    <w:rsid w:val="00371F77"/>
    <w:rsid w:val="00372F3E"/>
    <w:rsid w:val="00374B79"/>
    <w:rsid w:val="003750A0"/>
    <w:rsid w:val="003766DC"/>
    <w:rsid w:val="00376A5C"/>
    <w:rsid w:val="00376D86"/>
    <w:rsid w:val="003836BB"/>
    <w:rsid w:val="0038527E"/>
    <w:rsid w:val="003869A7"/>
    <w:rsid w:val="003931A7"/>
    <w:rsid w:val="00396C3B"/>
    <w:rsid w:val="003A0123"/>
    <w:rsid w:val="003A573F"/>
    <w:rsid w:val="003A5844"/>
    <w:rsid w:val="003A6F55"/>
    <w:rsid w:val="003B0F07"/>
    <w:rsid w:val="003B184A"/>
    <w:rsid w:val="003B3102"/>
    <w:rsid w:val="003C0E79"/>
    <w:rsid w:val="003C78C0"/>
    <w:rsid w:val="003D6F0A"/>
    <w:rsid w:val="003E04B1"/>
    <w:rsid w:val="003E3BBC"/>
    <w:rsid w:val="003F0E1F"/>
    <w:rsid w:val="003F0F7A"/>
    <w:rsid w:val="003F3FEB"/>
    <w:rsid w:val="00400C14"/>
    <w:rsid w:val="004015D0"/>
    <w:rsid w:val="00403699"/>
    <w:rsid w:val="00410877"/>
    <w:rsid w:val="0041228B"/>
    <w:rsid w:val="00415E57"/>
    <w:rsid w:val="0042052E"/>
    <w:rsid w:val="004205C9"/>
    <w:rsid w:val="00423087"/>
    <w:rsid w:val="00435A1F"/>
    <w:rsid w:val="004457B8"/>
    <w:rsid w:val="004460E5"/>
    <w:rsid w:val="00451C79"/>
    <w:rsid w:val="004679CA"/>
    <w:rsid w:val="004735DD"/>
    <w:rsid w:val="00475134"/>
    <w:rsid w:val="00480069"/>
    <w:rsid w:val="00480A50"/>
    <w:rsid w:val="00490659"/>
    <w:rsid w:val="004A1D5C"/>
    <w:rsid w:val="004A66A7"/>
    <w:rsid w:val="004A79DD"/>
    <w:rsid w:val="004B38C3"/>
    <w:rsid w:val="004B5D74"/>
    <w:rsid w:val="004C60BE"/>
    <w:rsid w:val="004D1528"/>
    <w:rsid w:val="004D1D7F"/>
    <w:rsid w:val="004D2D98"/>
    <w:rsid w:val="004D7404"/>
    <w:rsid w:val="004E4BA8"/>
    <w:rsid w:val="004F0BDF"/>
    <w:rsid w:val="004F4B12"/>
    <w:rsid w:val="004F6A68"/>
    <w:rsid w:val="004F78A8"/>
    <w:rsid w:val="005044E8"/>
    <w:rsid w:val="00512CF5"/>
    <w:rsid w:val="005227D9"/>
    <w:rsid w:val="00522C5A"/>
    <w:rsid w:val="00536E8F"/>
    <w:rsid w:val="00536F47"/>
    <w:rsid w:val="005505DC"/>
    <w:rsid w:val="00551513"/>
    <w:rsid w:val="00553E86"/>
    <w:rsid w:val="00555792"/>
    <w:rsid w:val="00560BCF"/>
    <w:rsid w:val="00563CA4"/>
    <w:rsid w:val="005653EF"/>
    <w:rsid w:val="00570053"/>
    <w:rsid w:val="005713AC"/>
    <w:rsid w:val="0058456A"/>
    <w:rsid w:val="0059574F"/>
    <w:rsid w:val="005B01AC"/>
    <w:rsid w:val="005B6765"/>
    <w:rsid w:val="005B7FE5"/>
    <w:rsid w:val="005D1C61"/>
    <w:rsid w:val="005E6A48"/>
    <w:rsid w:val="005F40C2"/>
    <w:rsid w:val="005F56E8"/>
    <w:rsid w:val="005F6B77"/>
    <w:rsid w:val="006024AD"/>
    <w:rsid w:val="006045CD"/>
    <w:rsid w:val="006117D7"/>
    <w:rsid w:val="00614C45"/>
    <w:rsid w:val="00617269"/>
    <w:rsid w:val="0061740C"/>
    <w:rsid w:val="00617944"/>
    <w:rsid w:val="00620998"/>
    <w:rsid w:val="00622581"/>
    <w:rsid w:val="0062385E"/>
    <w:rsid w:val="006302C1"/>
    <w:rsid w:val="006316FE"/>
    <w:rsid w:val="00644C89"/>
    <w:rsid w:val="006459B0"/>
    <w:rsid w:val="00647197"/>
    <w:rsid w:val="0065512F"/>
    <w:rsid w:val="00662686"/>
    <w:rsid w:val="00663F8A"/>
    <w:rsid w:val="00675533"/>
    <w:rsid w:val="00675959"/>
    <w:rsid w:val="00676479"/>
    <w:rsid w:val="00682D30"/>
    <w:rsid w:val="006877E2"/>
    <w:rsid w:val="00691FF7"/>
    <w:rsid w:val="006A6A3C"/>
    <w:rsid w:val="006B70EC"/>
    <w:rsid w:val="006C0C0B"/>
    <w:rsid w:val="006C45AE"/>
    <w:rsid w:val="006C5122"/>
    <w:rsid w:val="006C55C4"/>
    <w:rsid w:val="006C7028"/>
    <w:rsid w:val="006D0174"/>
    <w:rsid w:val="006D213A"/>
    <w:rsid w:val="006D5999"/>
    <w:rsid w:val="006D7BDA"/>
    <w:rsid w:val="006E0505"/>
    <w:rsid w:val="006F237C"/>
    <w:rsid w:val="007140C2"/>
    <w:rsid w:val="00721BF1"/>
    <w:rsid w:val="00723E6F"/>
    <w:rsid w:val="00724449"/>
    <w:rsid w:val="007359D2"/>
    <w:rsid w:val="00737007"/>
    <w:rsid w:val="00740895"/>
    <w:rsid w:val="00751B94"/>
    <w:rsid w:val="007578D3"/>
    <w:rsid w:val="00766700"/>
    <w:rsid w:val="00775B60"/>
    <w:rsid w:val="00786F0C"/>
    <w:rsid w:val="007968D7"/>
    <w:rsid w:val="00797465"/>
    <w:rsid w:val="007979BA"/>
    <w:rsid w:val="007A4787"/>
    <w:rsid w:val="007C0FEF"/>
    <w:rsid w:val="007C4A73"/>
    <w:rsid w:val="007D3394"/>
    <w:rsid w:val="007E0205"/>
    <w:rsid w:val="007E743C"/>
    <w:rsid w:val="007E76DB"/>
    <w:rsid w:val="007F620B"/>
    <w:rsid w:val="007F69AE"/>
    <w:rsid w:val="00801EC6"/>
    <w:rsid w:val="00805801"/>
    <w:rsid w:val="00807718"/>
    <w:rsid w:val="00807FAC"/>
    <w:rsid w:val="008148E7"/>
    <w:rsid w:val="00815FB1"/>
    <w:rsid w:val="00816848"/>
    <w:rsid w:val="00816F94"/>
    <w:rsid w:val="0083721B"/>
    <w:rsid w:val="008460E7"/>
    <w:rsid w:val="00846D47"/>
    <w:rsid w:val="008558AC"/>
    <w:rsid w:val="00856B75"/>
    <w:rsid w:val="00860110"/>
    <w:rsid w:val="00867237"/>
    <w:rsid w:val="0087026C"/>
    <w:rsid w:val="00871225"/>
    <w:rsid w:val="00872F98"/>
    <w:rsid w:val="00873D14"/>
    <w:rsid w:val="00874098"/>
    <w:rsid w:val="0087586B"/>
    <w:rsid w:val="0087710C"/>
    <w:rsid w:val="008802F5"/>
    <w:rsid w:val="008942FB"/>
    <w:rsid w:val="00896BAE"/>
    <w:rsid w:val="008B223F"/>
    <w:rsid w:val="008C380C"/>
    <w:rsid w:val="008D05BF"/>
    <w:rsid w:val="008D30DE"/>
    <w:rsid w:val="008D3A6B"/>
    <w:rsid w:val="008D60B6"/>
    <w:rsid w:val="008E4A23"/>
    <w:rsid w:val="008E60C9"/>
    <w:rsid w:val="008E754E"/>
    <w:rsid w:val="008F266B"/>
    <w:rsid w:val="00900224"/>
    <w:rsid w:val="00903671"/>
    <w:rsid w:val="00903CD8"/>
    <w:rsid w:val="00906A48"/>
    <w:rsid w:val="00911604"/>
    <w:rsid w:val="00911A13"/>
    <w:rsid w:val="00911C20"/>
    <w:rsid w:val="009153C0"/>
    <w:rsid w:val="0091624A"/>
    <w:rsid w:val="00923D9D"/>
    <w:rsid w:val="0092478E"/>
    <w:rsid w:val="00931CDA"/>
    <w:rsid w:val="0094257C"/>
    <w:rsid w:val="009507FB"/>
    <w:rsid w:val="00952B1E"/>
    <w:rsid w:val="00953A61"/>
    <w:rsid w:val="009606A9"/>
    <w:rsid w:val="0097160A"/>
    <w:rsid w:val="00975C12"/>
    <w:rsid w:val="00977C2F"/>
    <w:rsid w:val="0098478F"/>
    <w:rsid w:val="00984A28"/>
    <w:rsid w:val="00986AB2"/>
    <w:rsid w:val="009872BE"/>
    <w:rsid w:val="00990598"/>
    <w:rsid w:val="0099130C"/>
    <w:rsid w:val="00993273"/>
    <w:rsid w:val="009B5A94"/>
    <w:rsid w:val="009C077D"/>
    <w:rsid w:val="009C2344"/>
    <w:rsid w:val="009C59EF"/>
    <w:rsid w:val="009D4E0D"/>
    <w:rsid w:val="009E1C28"/>
    <w:rsid w:val="009E1DCA"/>
    <w:rsid w:val="009F08E8"/>
    <w:rsid w:val="009F66A2"/>
    <w:rsid w:val="00A01C7D"/>
    <w:rsid w:val="00A05514"/>
    <w:rsid w:val="00A11371"/>
    <w:rsid w:val="00A151EB"/>
    <w:rsid w:val="00A16E2C"/>
    <w:rsid w:val="00A2114D"/>
    <w:rsid w:val="00A42B3E"/>
    <w:rsid w:val="00A516E2"/>
    <w:rsid w:val="00A55392"/>
    <w:rsid w:val="00A56AC9"/>
    <w:rsid w:val="00A64C02"/>
    <w:rsid w:val="00A731E4"/>
    <w:rsid w:val="00A84DB9"/>
    <w:rsid w:val="00A86867"/>
    <w:rsid w:val="00A9048B"/>
    <w:rsid w:val="00A97109"/>
    <w:rsid w:val="00AA0DBB"/>
    <w:rsid w:val="00AA16C2"/>
    <w:rsid w:val="00AA6058"/>
    <w:rsid w:val="00AA6F25"/>
    <w:rsid w:val="00AB545D"/>
    <w:rsid w:val="00AB6A15"/>
    <w:rsid w:val="00AB79B3"/>
    <w:rsid w:val="00AC2F1D"/>
    <w:rsid w:val="00AD152A"/>
    <w:rsid w:val="00AD4312"/>
    <w:rsid w:val="00AD75E7"/>
    <w:rsid w:val="00AE7856"/>
    <w:rsid w:val="00AE79F1"/>
    <w:rsid w:val="00AF4A79"/>
    <w:rsid w:val="00B11193"/>
    <w:rsid w:val="00B14584"/>
    <w:rsid w:val="00B15C5B"/>
    <w:rsid w:val="00B169AC"/>
    <w:rsid w:val="00B24522"/>
    <w:rsid w:val="00B24F32"/>
    <w:rsid w:val="00B40A66"/>
    <w:rsid w:val="00B44DB2"/>
    <w:rsid w:val="00B4529B"/>
    <w:rsid w:val="00B475AB"/>
    <w:rsid w:val="00B477D7"/>
    <w:rsid w:val="00B522D5"/>
    <w:rsid w:val="00B65EEC"/>
    <w:rsid w:val="00B75CD8"/>
    <w:rsid w:val="00B7709B"/>
    <w:rsid w:val="00B77956"/>
    <w:rsid w:val="00B814A1"/>
    <w:rsid w:val="00B90098"/>
    <w:rsid w:val="00B92B3D"/>
    <w:rsid w:val="00B94E05"/>
    <w:rsid w:val="00B9615B"/>
    <w:rsid w:val="00B96FEC"/>
    <w:rsid w:val="00B97DB2"/>
    <w:rsid w:val="00BA5526"/>
    <w:rsid w:val="00BB3EE2"/>
    <w:rsid w:val="00BB6FBD"/>
    <w:rsid w:val="00BE048C"/>
    <w:rsid w:val="00BE733E"/>
    <w:rsid w:val="00BE79DA"/>
    <w:rsid w:val="00BF691A"/>
    <w:rsid w:val="00C1035A"/>
    <w:rsid w:val="00C142BE"/>
    <w:rsid w:val="00C252E4"/>
    <w:rsid w:val="00C321CB"/>
    <w:rsid w:val="00C37E6E"/>
    <w:rsid w:val="00C418D9"/>
    <w:rsid w:val="00C438D0"/>
    <w:rsid w:val="00C4656B"/>
    <w:rsid w:val="00C47D5D"/>
    <w:rsid w:val="00C578BB"/>
    <w:rsid w:val="00C638A5"/>
    <w:rsid w:val="00C70526"/>
    <w:rsid w:val="00C86175"/>
    <w:rsid w:val="00C90680"/>
    <w:rsid w:val="00C90DE9"/>
    <w:rsid w:val="00C92C97"/>
    <w:rsid w:val="00C94805"/>
    <w:rsid w:val="00C94DD3"/>
    <w:rsid w:val="00C955C6"/>
    <w:rsid w:val="00C96AAF"/>
    <w:rsid w:val="00CA1EDD"/>
    <w:rsid w:val="00CB4F92"/>
    <w:rsid w:val="00CC18EE"/>
    <w:rsid w:val="00CC3114"/>
    <w:rsid w:val="00CC37C2"/>
    <w:rsid w:val="00CC454F"/>
    <w:rsid w:val="00CC7664"/>
    <w:rsid w:val="00CD1437"/>
    <w:rsid w:val="00CE0A2B"/>
    <w:rsid w:val="00CE54EB"/>
    <w:rsid w:val="00CE7D0C"/>
    <w:rsid w:val="00CF0189"/>
    <w:rsid w:val="00CF17E7"/>
    <w:rsid w:val="00CF4A10"/>
    <w:rsid w:val="00CF6397"/>
    <w:rsid w:val="00D01C62"/>
    <w:rsid w:val="00D10E0A"/>
    <w:rsid w:val="00D232F8"/>
    <w:rsid w:val="00D2673D"/>
    <w:rsid w:val="00D30B89"/>
    <w:rsid w:val="00D35722"/>
    <w:rsid w:val="00D42208"/>
    <w:rsid w:val="00D4505E"/>
    <w:rsid w:val="00D450C8"/>
    <w:rsid w:val="00D5132B"/>
    <w:rsid w:val="00D529B6"/>
    <w:rsid w:val="00D53CC6"/>
    <w:rsid w:val="00D60632"/>
    <w:rsid w:val="00D60C0D"/>
    <w:rsid w:val="00D74E29"/>
    <w:rsid w:val="00D81364"/>
    <w:rsid w:val="00D826E0"/>
    <w:rsid w:val="00D875EE"/>
    <w:rsid w:val="00D8785F"/>
    <w:rsid w:val="00D94A1C"/>
    <w:rsid w:val="00D97943"/>
    <w:rsid w:val="00DA1184"/>
    <w:rsid w:val="00DA252A"/>
    <w:rsid w:val="00DA51CF"/>
    <w:rsid w:val="00DB3200"/>
    <w:rsid w:val="00DB5338"/>
    <w:rsid w:val="00DC1E05"/>
    <w:rsid w:val="00DC5DBC"/>
    <w:rsid w:val="00DD03A5"/>
    <w:rsid w:val="00DD24C0"/>
    <w:rsid w:val="00DD4CA8"/>
    <w:rsid w:val="00DF041D"/>
    <w:rsid w:val="00DF4EE0"/>
    <w:rsid w:val="00DF64A6"/>
    <w:rsid w:val="00DF656A"/>
    <w:rsid w:val="00E01613"/>
    <w:rsid w:val="00E15034"/>
    <w:rsid w:val="00E16F43"/>
    <w:rsid w:val="00E304BA"/>
    <w:rsid w:val="00E41231"/>
    <w:rsid w:val="00E42C35"/>
    <w:rsid w:val="00E4364C"/>
    <w:rsid w:val="00E454C2"/>
    <w:rsid w:val="00E45A79"/>
    <w:rsid w:val="00E45F69"/>
    <w:rsid w:val="00E47F42"/>
    <w:rsid w:val="00E52B0C"/>
    <w:rsid w:val="00E55EFF"/>
    <w:rsid w:val="00E57A9E"/>
    <w:rsid w:val="00E60348"/>
    <w:rsid w:val="00E6410C"/>
    <w:rsid w:val="00E709AA"/>
    <w:rsid w:val="00E7160D"/>
    <w:rsid w:val="00E7243E"/>
    <w:rsid w:val="00E75137"/>
    <w:rsid w:val="00E7649C"/>
    <w:rsid w:val="00E77B42"/>
    <w:rsid w:val="00E831EF"/>
    <w:rsid w:val="00E85F3B"/>
    <w:rsid w:val="00E9192B"/>
    <w:rsid w:val="00E9607A"/>
    <w:rsid w:val="00EA4BE7"/>
    <w:rsid w:val="00EA4D89"/>
    <w:rsid w:val="00EB05AF"/>
    <w:rsid w:val="00EB6773"/>
    <w:rsid w:val="00EC2E8D"/>
    <w:rsid w:val="00EC5724"/>
    <w:rsid w:val="00ED03BA"/>
    <w:rsid w:val="00ED3460"/>
    <w:rsid w:val="00ED491C"/>
    <w:rsid w:val="00ED5DA0"/>
    <w:rsid w:val="00ED7AEB"/>
    <w:rsid w:val="00EE411C"/>
    <w:rsid w:val="00EF1D55"/>
    <w:rsid w:val="00F024AE"/>
    <w:rsid w:val="00F051CD"/>
    <w:rsid w:val="00F05AF5"/>
    <w:rsid w:val="00F10805"/>
    <w:rsid w:val="00F112E6"/>
    <w:rsid w:val="00F120B6"/>
    <w:rsid w:val="00F1794A"/>
    <w:rsid w:val="00F204F3"/>
    <w:rsid w:val="00F20667"/>
    <w:rsid w:val="00F22E39"/>
    <w:rsid w:val="00F26E84"/>
    <w:rsid w:val="00F27B4B"/>
    <w:rsid w:val="00F36AB0"/>
    <w:rsid w:val="00F41480"/>
    <w:rsid w:val="00F43E72"/>
    <w:rsid w:val="00F45235"/>
    <w:rsid w:val="00F45734"/>
    <w:rsid w:val="00F50484"/>
    <w:rsid w:val="00F52D25"/>
    <w:rsid w:val="00F53C9E"/>
    <w:rsid w:val="00F6251E"/>
    <w:rsid w:val="00F62738"/>
    <w:rsid w:val="00F724F2"/>
    <w:rsid w:val="00F74625"/>
    <w:rsid w:val="00F81E25"/>
    <w:rsid w:val="00F82785"/>
    <w:rsid w:val="00F90161"/>
    <w:rsid w:val="00F90F4E"/>
    <w:rsid w:val="00F91DF6"/>
    <w:rsid w:val="00F95026"/>
    <w:rsid w:val="00FA57CF"/>
    <w:rsid w:val="00FB0CC0"/>
    <w:rsid w:val="00FB3095"/>
    <w:rsid w:val="00FB70D7"/>
    <w:rsid w:val="00FC45C6"/>
    <w:rsid w:val="00FC62AC"/>
    <w:rsid w:val="00FD4343"/>
    <w:rsid w:val="00FD52EA"/>
    <w:rsid w:val="00FD7CDA"/>
    <w:rsid w:val="00FE60D3"/>
    <w:rsid w:val="00FF01AA"/>
    <w:rsid w:val="00FF432B"/>
    <w:rsid w:val="00FF4C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56410"/>
  <w14:defaultImageDpi w14:val="330"/>
  <w15:docId w15:val="{6706D7A9-68B9-45C1-B5C6-2A32FFF6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16FE"/>
    <w:rPr>
      <w:rFonts w:ascii="Milo Offc" w:hAnsi="Milo Off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0BC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60BCF"/>
    <w:rPr>
      <w:rFonts w:ascii="Lucida Grande" w:hAnsi="Lucida Grande"/>
      <w:sz w:val="18"/>
      <w:szCs w:val="18"/>
      <w:lang w:val="en-GB"/>
    </w:rPr>
  </w:style>
  <w:style w:type="paragraph" w:styleId="Kopfzeile">
    <w:name w:val="header"/>
    <w:basedOn w:val="Standard"/>
    <w:link w:val="KopfzeileZchn"/>
    <w:uiPriority w:val="99"/>
    <w:unhideWhenUsed/>
    <w:rsid w:val="00560BCF"/>
    <w:pPr>
      <w:tabs>
        <w:tab w:val="center" w:pos="4536"/>
        <w:tab w:val="right" w:pos="9072"/>
      </w:tabs>
    </w:pPr>
  </w:style>
  <w:style w:type="character" w:customStyle="1" w:styleId="KopfzeileZchn">
    <w:name w:val="Kopfzeile Zchn"/>
    <w:basedOn w:val="Absatz-Standardschriftart"/>
    <w:link w:val="Kopfzeile"/>
    <w:uiPriority w:val="99"/>
    <w:rsid w:val="00560BCF"/>
    <w:rPr>
      <w:rFonts w:ascii="Milo Offc" w:hAnsi="Milo Offc"/>
      <w:lang w:val="en-GB"/>
    </w:rPr>
  </w:style>
  <w:style w:type="paragraph" w:styleId="Fuzeile">
    <w:name w:val="footer"/>
    <w:basedOn w:val="Standard"/>
    <w:link w:val="FuzeileZchn"/>
    <w:uiPriority w:val="99"/>
    <w:unhideWhenUsed/>
    <w:rsid w:val="00560BCF"/>
    <w:pPr>
      <w:tabs>
        <w:tab w:val="center" w:pos="4536"/>
        <w:tab w:val="right" w:pos="9072"/>
      </w:tabs>
    </w:pPr>
  </w:style>
  <w:style w:type="character" w:customStyle="1" w:styleId="FuzeileZchn">
    <w:name w:val="Fußzeile Zchn"/>
    <w:basedOn w:val="Absatz-Standardschriftart"/>
    <w:link w:val="Fuzeile"/>
    <w:uiPriority w:val="99"/>
    <w:rsid w:val="00560BCF"/>
    <w:rPr>
      <w:rFonts w:ascii="Milo Offc" w:hAnsi="Milo Offc"/>
      <w:lang w:val="en-GB"/>
    </w:rPr>
  </w:style>
  <w:style w:type="character" w:styleId="Hyperlink">
    <w:name w:val="Hyperlink"/>
    <w:basedOn w:val="Absatz-Standardschriftart"/>
    <w:uiPriority w:val="99"/>
    <w:unhideWhenUsed/>
    <w:rsid w:val="00560BCF"/>
    <w:rPr>
      <w:color w:val="0000FF" w:themeColor="hyperlink"/>
      <w:u w:val="single"/>
    </w:rPr>
  </w:style>
  <w:style w:type="paragraph" w:customStyle="1" w:styleId="Hintergrund">
    <w:name w:val="Hintergrund"/>
    <w:basedOn w:val="Standard"/>
    <w:rsid w:val="00560BCF"/>
    <w:rPr>
      <w:rFonts w:ascii="Novarese Book" w:eastAsia="Times New Roman" w:hAnsi="Novarese Book" w:cs="Times New Roman"/>
      <w:i/>
      <w:sz w:val="20"/>
      <w:szCs w:val="20"/>
    </w:rPr>
  </w:style>
  <w:style w:type="character" w:styleId="BesuchterLink">
    <w:name w:val="FollowedHyperlink"/>
    <w:basedOn w:val="Absatz-Standardschriftart"/>
    <w:uiPriority w:val="99"/>
    <w:semiHidden/>
    <w:unhideWhenUsed/>
    <w:rsid w:val="00DA1184"/>
    <w:rPr>
      <w:color w:val="800080" w:themeColor="followedHyperlink"/>
      <w:u w:val="single"/>
    </w:rPr>
  </w:style>
  <w:style w:type="character" w:styleId="Hervorhebung">
    <w:name w:val="Emphasis"/>
    <w:basedOn w:val="Absatz-Standardschriftart"/>
    <w:uiPriority w:val="20"/>
    <w:qFormat/>
    <w:rsid w:val="004E4BA8"/>
    <w:rPr>
      <w:i/>
      <w:iCs/>
    </w:rPr>
  </w:style>
  <w:style w:type="paragraph" w:styleId="berarbeitung">
    <w:name w:val="Revision"/>
    <w:hidden/>
    <w:uiPriority w:val="99"/>
    <w:semiHidden/>
    <w:rsid w:val="00155AAC"/>
    <w:rPr>
      <w:rFonts w:ascii="Milo Offc" w:hAnsi="Milo Offc"/>
    </w:rPr>
  </w:style>
  <w:style w:type="table" w:styleId="Tabellenraster">
    <w:name w:val="Table Grid"/>
    <w:basedOn w:val="NormaleTabelle"/>
    <w:uiPriority w:val="59"/>
    <w:rsid w:val="008D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95026"/>
    <w:rPr>
      <w:sz w:val="16"/>
      <w:szCs w:val="16"/>
    </w:rPr>
  </w:style>
  <w:style w:type="paragraph" w:styleId="Kommentartext">
    <w:name w:val="annotation text"/>
    <w:basedOn w:val="Standard"/>
    <w:link w:val="KommentartextZchn"/>
    <w:uiPriority w:val="99"/>
    <w:semiHidden/>
    <w:unhideWhenUsed/>
    <w:rsid w:val="00F95026"/>
    <w:rPr>
      <w:sz w:val="20"/>
      <w:szCs w:val="20"/>
    </w:rPr>
  </w:style>
  <w:style w:type="character" w:customStyle="1" w:styleId="KommentartextZchn">
    <w:name w:val="Kommentartext Zchn"/>
    <w:basedOn w:val="Absatz-Standardschriftart"/>
    <w:link w:val="Kommentartext"/>
    <w:uiPriority w:val="99"/>
    <w:semiHidden/>
    <w:rsid w:val="00F95026"/>
    <w:rPr>
      <w:rFonts w:ascii="Milo Offc" w:hAnsi="Milo Offc"/>
      <w:sz w:val="20"/>
      <w:szCs w:val="20"/>
      <w:lang w:val="en-GB"/>
    </w:rPr>
  </w:style>
  <w:style w:type="paragraph" w:styleId="Kommentarthema">
    <w:name w:val="annotation subject"/>
    <w:basedOn w:val="Kommentartext"/>
    <w:next w:val="Kommentartext"/>
    <w:link w:val="KommentarthemaZchn"/>
    <w:uiPriority w:val="99"/>
    <w:semiHidden/>
    <w:unhideWhenUsed/>
    <w:rsid w:val="00F95026"/>
    <w:rPr>
      <w:b/>
      <w:bCs/>
    </w:rPr>
  </w:style>
  <w:style w:type="character" w:customStyle="1" w:styleId="KommentarthemaZchn">
    <w:name w:val="Kommentarthema Zchn"/>
    <w:basedOn w:val="KommentartextZchn"/>
    <w:link w:val="Kommentarthema"/>
    <w:uiPriority w:val="99"/>
    <w:semiHidden/>
    <w:rsid w:val="00F95026"/>
    <w:rPr>
      <w:rFonts w:ascii="Milo Offc" w:hAnsi="Milo Offc"/>
      <w:b/>
      <w:bCs/>
      <w:sz w:val="20"/>
      <w:szCs w:val="20"/>
      <w:lang w:val="en-GB"/>
    </w:rPr>
  </w:style>
  <w:style w:type="character" w:styleId="Fett">
    <w:name w:val="Strong"/>
    <w:basedOn w:val="Absatz-Standardschriftart"/>
    <w:uiPriority w:val="22"/>
    <w:qFormat/>
    <w:rsid w:val="008E60C9"/>
    <w:rPr>
      <w:b/>
      <w:bCs/>
    </w:rPr>
  </w:style>
  <w:style w:type="character" w:styleId="NichtaufgelsteErwhnung">
    <w:name w:val="Unresolved Mention"/>
    <w:basedOn w:val="Absatz-Standardschriftart"/>
    <w:uiPriority w:val="99"/>
    <w:semiHidden/>
    <w:unhideWhenUsed/>
    <w:rsid w:val="00786F0C"/>
    <w:rPr>
      <w:color w:val="605E5C"/>
      <w:shd w:val="clear" w:color="auto" w:fill="E1DFDD"/>
    </w:rPr>
  </w:style>
  <w:style w:type="paragraph" w:styleId="Listenabsatz">
    <w:name w:val="List Paragraph"/>
    <w:basedOn w:val="Standard"/>
    <w:uiPriority w:val="34"/>
    <w:qFormat/>
    <w:rsid w:val="006D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204">
      <w:bodyDiv w:val="1"/>
      <w:marLeft w:val="0"/>
      <w:marRight w:val="0"/>
      <w:marTop w:val="0"/>
      <w:marBottom w:val="0"/>
      <w:divBdr>
        <w:top w:val="none" w:sz="0" w:space="0" w:color="auto"/>
        <w:left w:val="none" w:sz="0" w:space="0" w:color="auto"/>
        <w:bottom w:val="none" w:sz="0" w:space="0" w:color="auto"/>
        <w:right w:val="none" w:sz="0" w:space="0" w:color="auto"/>
      </w:divBdr>
    </w:div>
    <w:div w:id="785925199">
      <w:bodyDiv w:val="1"/>
      <w:marLeft w:val="0"/>
      <w:marRight w:val="0"/>
      <w:marTop w:val="0"/>
      <w:marBottom w:val="0"/>
      <w:divBdr>
        <w:top w:val="none" w:sz="0" w:space="0" w:color="auto"/>
        <w:left w:val="none" w:sz="0" w:space="0" w:color="auto"/>
        <w:bottom w:val="none" w:sz="0" w:space="0" w:color="auto"/>
        <w:right w:val="none" w:sz="0" w:space="0" w:color="auto"/>
      </w:divBdr>
    </w:div>
    <w:div w:id="799490904">
      <w:bodyDiv w:val="1"/>
      <w:marLeft w:val="0"/>
      <w:marRight w:val="0"/>
      <w:marTop w:val="0"/>
      <w:marBottom w:val="0"/>
      <w:divBdr>
        <w:top w:val="none" w:sz="0" w:space="0" w:color="auto"/>
        <w:left w:val="none" w:sz="0" w:space="0" w:color="auto"/>
        <w:bottom w:val="none" w:sz="0" w:space="0" w:color="auto"/>
        <w:right w:val="none" w:sz="0" w:space="0" w:color="auto"/>
      </w:divBdr>
    </w:div>
    <w:div w:id="979530870">
      <w:bodyDiv w:val="1"/>
      <w:marLeft w:val="0"/>
      <w:marRight w:val="0"/>
      <w:marTop w:val="0"/>
      <w:marBottom w:val="0"/>
      <w:divBdr>
        <w:top w:val="none" w:sz="0" w:space="0" w:color="auto"/>
        <w:left w:val="none" w:sz="0" w:space="0" w:color="auto"/>
        <w:bottom w:val="none" w:sz="0" w:space="0" w:color="auto"/>
        <w:right w:val="none" w:sz="0" w:space="0" w:color="auto"/>
      </w:divBdr>
    </w:div>
    <w:div w:id="1822382708">
      <w:bodyDiv w:val="1"/>
      <w:marLeft w:val="0"/>
      <w:marRight w:val="0"/>
      <w:marTop w:val="0"/>
      <w:marBottom w:val="0"/>
      <w:divBdr>
        <w:top w:val="none" w:sz="0" w:space="0" w:color="auto"/>
        <w:left w:val="none" w:sz="0" w:space="0" w:color="auto"/>
        <w:bottom w:val="none" w:sz="0" w:space="0" w:color="auto"/>
        <w:right w:val="none" w:sz="0" w:space="0" w:color="auto"/>
      </w:divBdr>
      <w:divsChild>
        <w:div w:id="19149241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falkentyr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cking.elan-pr.com/tracking/click?d=Pn8zmAoJzdMR5nEHEPCYUwKN2TY1IR9ahH14AMybqk5KpGeGvG0SVsv1XrJKiaN0AzlqPb4jZdzgl-UdLE2BNLv0wD7DKcKe9rtJnk4c4X_1gf3kGY5e_cOlp-TG4e5rUw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7D749421B1644950AA23512D47E5D" ma:contentTypeVersion="13" ma:contentTypeDescription="Create a new document." ma:contentTypeScope="" ma:versionID="aff4e7c360471b3f676d7fa394a4f106">
  <xsd:schema xmlns:xsd="http://www.w3.org/2001/XMLSchema" xmlns:xs="http://www.w3.org/2001/XMLSchema" xmlns:p="http://schemas.microsoft.com/office/2006/metadata/properties" xmlns:ns2="7fbb6afd-e0c5-411e-925f-5ded2375302d" xmlns:ns3="0bdf03d4-92e0-40c0-9c0c-b20aef3f1cb8" targetNamespace="http://schemas.microsoft.com/office/2006/metadata/properties" ma:root="true" ma:fieldsID="87fd352d2338346773f45237b903d6da" ns2:_="" ns3:_="">
    <xsd:import namespace="7fbb6afd-e0c5-411e-925f-5ded2375302d"/>
    <xsd:import namespace="0bdf03d4-92e0-40c0-9c0c-b20aef3f1c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b6afd-e0c5-411e-925f-5ded2375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f03d4-92e0-40c0-9c0c-b20aef3f1c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F17E1-5388-46EC-BA0E-81FCC2641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0EE291-0567-44BE-9848-E71D912EA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b6afd-e0c5-411e-925f-5ded2375302d"/>
    <ds:schemaRef ds:uri="0bdf03d4-92e0-40c0-9c0c-b20aef3f1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8F75B-4337-43D3-A326-D921AB8B3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Gaczensky</dc:creator>
  <cp:keywords/>
  <dc:description/>
  <cp:lastModifiedBy>Kerstin Schneider</cp:lastModifiedBy>
  <cp:revision>3</cp:revision>
  <cp:lastPrinted>2022-01-27T07:34:00Z</cp:lastPrinted>
  <dcterms:created xsi:type="dcterms:W3CDTF">2021-12-01T13:48:00Z</dcterms:created>
  <dcterms:modified xsi:type="dcterms:W3CDTF">2022-01-27T07:47:00Z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0x0101004B37D749421B1644950AA23512D47E5D</vt:lpwstr>
  </property>
  <property fmtid="{D5CDD505-2E9C-101B-9397-08002B2CF9AE}" pid="3" name="Order">
    <vt:r8>1800</vt:r8>
  </property>
</Properties>
</file>