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3112" w14:textId="03A2247F" w:rsidR="00937189" w:rsidRPr="0002135F" w:rsidRDefault="00937189">
      <w:pPr>
        <w:rPr>
          <w:u w:val="single"/>
          <w:lang w:val="en-US"/>
        </w:rPr>
      </w:pPr>
      <w:r w:rsidRPr="0002135F">
        <w:rPr>
          <w:u w:val="single"/>
          <w:lang w:val="en-US"/>
        </w:rPr>
        <w:t>TOMRA Food segment article - protein</w:t>
      </w:r>
    </w:p>
    <w:p w14:paraId="7E5EDD05" w14:textId="2F7923E2" w:rsidR="00937189" w:rsidRPr="0081402D" w:rsidRDefault="00937189">
      <w:pPr>
        <w:rPr>
          <w:b/>
          <w:bCs/>
          <w:lang w:val="en-US"/>
        </w:rPr>
      </w:pPr>
      <w:r w:rsidRPr="0081402D">
        <w:rPr>
          <w:b/>
          <w:bCs/>
          <w:lang w:val="en-US"/>
        </w:rPr>
        <w:t>SPOTLIGHT ON SORTING</w:t>
      </w:r>
    </w:p>
    <w:p w14:paraId="5C0052C4" w14:textId="507D1094" w:rsidR="00A23E9C" w:rsidRPr="0081402D" w:rsidRDefault="00984AAD">
      <w:pPr>
        <w:rPr>
          <w:b/>
          <w:bCs/>
          <w:lang w:val="en-US"/>
        </w:rPr>
      </w:pPr>
      <w:r w:rsidRPr="0081402D">
        <w:rPr>
          <w:b/>
          <w:bCs/>
          <w:lang w:val="en-US"/>
        </w:rPr>
        <w:t>MA</w:t>
      </w:r>
      <w:r w:rsidR="000A5467" w:rsidRPr="0081402D">
        <w:rPr>
          <w:b/>
          <w:bCs/>
          <w:lang w:val="en-US"/>
        </w:rPr>
        <w:t xml:space="preserve">XIMIZING </w:t>
      </w:r>
      <w:r w:rsidRPr="0081402D">
        <w:rPr>
          <w:b/>
          <w:bCs/>
          <w:lang w:val="en-US"/>
        </w:rPr>
        <w:t>PROTEIN</w:t>
      </w:r>
      <w:r w:rsidR="00FF1E8C">
        <w:rPr>
          <w:b/>
          <w:bCs/>
          <w:lang w:val="en-US"/>
        </w:rPr>
        <w:t xml:space="preserve">’S PROFITABILITY </w:t>
      </w:r>
      <w:r w:rsidR="000A5467" w:rsidRPr="0081402D">
        <w:rPr>
          <w:b/>
          <w:bCs/>
          <w:lang w:val="en-US"/>
        </w:rPr>
        <w:t xml:space="preserve">FROM </w:t>
      </w:r>
      <w:r w:rsidR="00A23E9C" w:rsidRPr="0081402D">
        <w:rPr>
          <w:b/>
          <w:bCs/>
          <w:lang w:val="en-US"/>
        </w:rPr>
        <w:t>MEAT</w:t>
      </w:r>
      <w:r w:rsidR="00395487" w:rsidRPr="0081402D">
        <w:rPr>
          <w:b/>
          <w:bCs/>
          <w:lang w:val="en-US"/>
        </w:rPr>
        <w:t xml:space="preserve">, </w:t>
      </w:r>
      <w:r w:rsidR="00A23E9C" w:rsidRPr="0081402D">
        <w:rPr>
          <w:b/>
          <w:bCs/>
          <w:lang w:val="en-US"/>
        </w:rPr>
        <w:t>POULTRY</w:t>
      </w:r>
      <w:r w:rsidR="00395487" w:rsidRPr="0081402D">
        <w:rPr>
          <w:b/>
          <w:bCs/>
          <w:lang w:val="en-US"/>
        </w:rPr>
        <w:t xml:space="preserve">, </w:t>
      </w:r>
      <w:r w:rsidR="00EA5B11">
        <w:rPr>
          <w:b/>
          <w:bCs/>
          <w:lang w:val="en-US"/>
        </w:rPr>
        <w:t xml:space="preserve">RENDERING </w:t>
      </w:r>
      <w:r w:rsidR="000A5467" w:rsidRPr="0081402D">
        <w:rPr>
          <w:b/>
          <w:bCs/>
          <w:lang w:val="en-US"/>
        </w:rPr>
        <w:t xml:space="preserve">AND </w:t>
      </w:r>
      <w:r w:rsidR="00AF6995">
        <w:rPr>
          <w:b/>
          <w:bCs/>
          <w:lang w:val="en-US"/>
        </w:rPr>
        <w:t>PET FOOD</w:t>
      </w:r>
      <w:r w:rsidR="007A7E9E">
        <w:rPr>
          <w:b/>
          <w:bCs/>
          <w:lang w:val="en-US"/>
        </w:rPr>
        <w:t xml:space="preserve"> </w:t>
      </w:r>
    </w:p>
    <w:p w14:paraId="60BEE385" w14:textId="453F2964" w:rsidR="007A7E9E" w:rsidRDefault="00D470DA" w:rsidP="00E44B99">
      <w:pPr>
        <w:rPr>
          <w:lang w:val="en-US"/>
        </w:rPr>
      </w:pPr>
      <w:r>
        <w:rPr>
          <w:lang w:val="en-US"/>
        </w:rPr>
        <w:t xml:space="preserve">There’s </w:t>
      </w:r>
      <w:r w:rsidR="00FF1E8C">
        <w:rPr>
          <w:lang w:val="en-US"/>
        </w:rPr>
        <w:t xml:space="preserve">money </w:t>
      </w:r>
      <w:r>
        <w:rPr>
          <w:lang w:val="en-US"/>
        </w:rPr>
        <w:t xml:space="preserve">in protein. Whether </w:t>
      </w:r>
      <w:r w:rsidR="00B46163">
        <w:rPr>
          <w:lang w:val="en-US"/>
        </w:rPr>
        <w:t xml:space="preserve">it’s </w:t>
      </w:r>
      <w:r>
        <w:rPr>
          <w:lang w:val="en-US"/>
        </w:rPr>
        <w:t xml:space="preserve">meat or poultry, </w:t>
      </w:r>
      <w:r w:rsidR="00B46163">
        <w:rPr>
          <w:lang w:val="en-US"/>
        </w:rPr>
        <w:t xml:space="preserve">and whether it’s </w:t>
      </w:r>
      <w:r w:rsidR="003E1E52">
        <w:rPr>
          <w:lang w:val="en-US"/>
        </w:rPr>
        <w:t xml:space="preserve">processed for </w:t>
      </w:r>
      <w:r>
        <w:rPr>
          <w:lang w:val="en-US"/>
        </w:rPr>
        <w:t xml:space="preserve">human consumption or </w:t>
      </w:r>
      <w:r w:rsidR="003E1E52">
        <w:rPr>
          <w:lang w:val="en-US"/>
        </w:rPr>
        <w:t xml:space="preserve">rendered for </w:t>
      </w:r>
      <w:r>
        <w:rPr>
          <w:lang w:val="en-US"/>
        </w:rPr>
        <w:t>pet food,</w:t>
      </w:r>
      <w:r w:rsidR="00FF1E8C">
        <w:rPr>
          <w:lang w:val="en-US"/>
        </w:rPr>
        <w:t xml:space="preserve"> </w:t>
      </w:r>
      <w:r w:rsidR="006C57A6">
        <w:rPr>
          <w:lang w:val="en-US"/>
        </w:rPr>
        <w:t xml:space="preserve">it’s worth </w:t>
      </w:r>
      <w:r w:rsidR="003E1E52">
        <w:rPr>
          <w:lang w:val="en-US"/>
        </w:rPr>
        <w:t xml:space="preserve">making the effort to </w:t>
      </w:r>
      <w:r w:rsidR="008C5007">
        <w:rPr>
          <w:lang w:val="en-US"/>
        </w:rPr>
        <w:t>extract</w:t>
      </w:r>
      <w:r w:rsidR="003E1E52">
        <w:rPr>
          <w:lang w:val="en-US"/>
        </w:rPr>
        <w:t xml:space="preserve"> </w:t>
      </w:r>
      <w:r w:rsidR="006C57A6">
        <w:rPr>
          <w:lang w:val="en-US"/>
        </w:rPr>
        <w:t>ever</w:t>
      </w:r>
      <w:r w:rsidR="008C5007">
        <w:rPr>
          <w:lang w:val="en-US"/>
        </w:rPr>
        <w:t xml:space="preserve">y </w:t>
      </w:r>
      <w:r w:rsidR="003E1E52">
        <w:rPr>
          <w:lang w:val="en-US"/>
        </w:rPr>
        <w:t xml:space="preserve">possible kilogram of </w:t>
      </w:r>
      <w:r w:rsidR="008C5007">
        <w:rPr>
          <w:lang w:val="en-US"/>
        </w:rPr>
        <w:t xml:space="preserve">saleable </w:t>
      </w:r>
      <w:r>
        <w:rPr>
          <w:lang w:val="en-US"/>
        </w:rPr>
        <w:t>raw materials</w:t>
      </w:r>
      <w:r w:rsidR="00D57C3F">
        <w:rPr>
          <w:lang w:val="en-US"/>
        </w:rPr>
        <w:t xml:space="preserve">. </w:t>
      </w:r>
      <w:r>
        <w:rPr>
          <w:lang w:val="en-US"/>
        </w:rPr>
        <w:t xml:space="preserve">But </w:t>
      </w:r>
      <w:r w:rsidR="002E5032">
        <w:rPr>
          <w:lang w:val="en-US"/>
        </w:rPr>
        <w:t xml:space="preserve">this </w:t>
      </w:r>
      <w:r w:rsidR="00253E3F">
        <w:rPr>
          <w:lang w:val="en-US"/>
        </w:rPr>
        <w:t xml:space="preserve">is a business with </w:t>
      </w:r>
      <w:r w:rsidR="007A7E9E">
        <w:rPr>
          <w:lang w:val="en-US"/>
        </w:rPr>
        <w:t>risk</w:t>
      </w:r>
      <w:r w:rsidR="00F76C4B">
        <w:rPr>
          <w:lang w:val="en-US"/>
        </w:rPr>
        <w:t xml:space="preserve">s. </w:t>
      </w:r>
    </w:p>
    <w:p w14:paraId="5F74C8DF" w14:textId="4865FE67" w:rsidR="009C3FA2" w:rsidRPr="00D85E24" w:rsidRDefault="009B575A" w:rsidP="00A509A9">
      <w:pPr>
        <w:rPr>
          <w:lang w:val="en-US"/>
        </w:rPr>
      </w:pPr>
      <w:r w:rsidRPr="00D85E24">
        <w:rPr>
          <w:lang w:val="en-US"/>
        </w:rPr>
        <w:t xml:space="preserve">For one thing, </w:t>
      </w:r>
      <w:r w:rsidR="00050527" w:rsidRPr="00D85E24">
        <w:rPr>
          <w:lang w:val="en-US"/>
        </w:rPr>
        <w:t xml:space="preserve">derived meat for rendering </w:t>
      </w:r>
      <w:r w:rsidR="00DF0B7E" w:rsidRPr="00D85E24">
        <w:rPr>
          <w:lang w:val="en-US"/>
        </w:rPr>
        <w:t xml:space="preserve">delivered </w:t>
      </w:r>
      <w:r w:rsidRPr="00D85E24">
        <w:rPr>
          <w:lang w:val="en-US"/>
        </w:rPr>
        <w:t xml:space="preserve">by slaughterhouses </w:t>
      </w:r>
      <w:r w:rsidR="003E1E52" w:rsidRPr="00D85E24">
        <w:rPr>
          <w:lang w:val="en-US"/>
        </w:rPr>
        <w:t xml:space="preserve">typically </w:t>
      </w:r>
      <w:r w:rsidR="00DF0B7E" w:rsidRPr="00D85E24">
        <w:rPr>
          <w:lang w:val="en-US"/>
        </w:rPr>
        <w:t>contain</w:t>
      </w:r>
      <w:r w:rsidR="00050527" w:rsidRPr="00D85E24">
        <w:rPr>
          <w:lang w:val="en-US"/>
        </w:rPr>
        <w:t>s</w:t>
      </w:r>
      <w:r w:rsidR="00DF0B7E" w:rsidRPr="00D85E24">
        <w:rPr>
          <w:lang w:val="en-US"/>
        </w:rPr>
        <w:t xml:space="preserve"> f</w:t>
      </w:r>
      <w:r w:rsidR="0046048B" w:rsidRPr="00D85E24">
        <w:rPr>
          <w:lang w:val="en-US"/>
        </w:rPr>
        <w:t>oreign materials</w:t>
      </w:r>
      <w:r w:rsidR="003E1E52" w:rsidRPr="00D85E24">
        <w:rPr>
          <w:lang w:val="en-US"/>
        </w:rPr>
        <w:t xml:space="preserve">, and these can be so </w:t>
      </w:r>
      <w:r w:rsidR="00B701E3" w:rsidRPr="00D85E24">
        <w:rPr>
          <w:lang w:val="en-US"/>
        </w:rPr>
        <w:t>difficult to detect</w:t>
      </w:r>
      <w:r w:rsidR="003E1E52" w:rsidRPr="00D85E24">
        <w:rPr>
          <w:lang w:val="en-US"/>
        </w:rPr>
        <w:t xml:space="preserve"> that </w:t>
      </w:r>
      <w:r w:rsidR="006C57A6" w:rsidRPr="00D85E24">
        <w:rPr>
          <w:lang w:val="en-US"/>
        </w:rPr>
        <w:t xml:space="preserve">they </w:t>
      </w:r>
      <w:r w:rsidR="009C3FA2" w:rsidRPr="00D85E24">
        <w:rPr>
          <w:lang w:val="en-US"/>
        </w:rPr>
        <w:t>g</w:t>
      </w:r>
      <w:r w:rsidR="00B46163" w:rsidRPr="00D85E24">
        <w:rPr>
          <w:lang w:val="en-US"/>
        </w:rPr>
        <w:t xml:space="preserve">et </w:t>
      </w:r>
      <w:r w:rsidR="00571B0C" w:rsidRPr="00D85E24">
        <w:rPr>
          <w:lang w:val="en-US"/>
        </w:rPr>
        <w:t>all the way down the processing line into the final product</w:t>
      </w:r>
      <w:r w:rsidR="00920295" w:rsidRPr="00D85E24">
        <w:rPr>
          <w:lang w:val="en-US"/>
        </w:rPr>
        <w:t xml:space="preserve">. </w:t>
      </w:r>
      <w:r w:rsidRPr="00D85E24">
        <w:rPr>
          <w:lang w:val="en-US"/>
        </w:rPr>
        <w:t>For another,</w:t>
      </w:r>
      <w:r w:rsidR="00BE7A18" w:rsidRPr="00D85E24">
        <w:rPr>
          <w:lang w:val="en-US"/>
        </w:rPr>
        <w:t xml:space="preserve"> when </w:t>
      </w:r>
      <w:r w:rsidR="003E1E52" w:rsidRPr="00D85E24">
        <w:rPr>
          <w:lang w:val="en-US"/>
        </w:rPr>
        <w:t>re</w:t>
      </w:r>
      <w:r w:rsidR="00DF0B7E" w:rsidRPr="00D85E24">
        <w:rPr>
          <w:lang w:val="en-US"/>
        </w:rPr>
        <w:t>ndered</w:t>
      </w:r>
      <w:r w:rsidRPr="00D85E24">
        <w:rPr>
          <w:lang w:val="en-US"/>
        </w:rPr>
        <w:t xml:space="preserve"> m</w:t>
      </w:r>
      <w:r w:rsidR="007A6BCA" w:rsidRPr="00D85E24">
        <w:rPr>
          <w:lang w:val="en-US"/>
        </w:rPr>
        <w:t xml:space="preserve">eat and poultry </w:t>
      </w:r>
      <w:r w:rsidR="00BE7A18" w:rsidRPr="00D85E24">
        <w:rPr>
          <w:lang w:val="en-US"/>
        </w:rPr>
        <w:t xml:space="preserve">are turned </w:t>
      </w:r>
      <w:r w:rsidR="007A6BCA" w:rsidRPr="00D85E24">
        <w:rPr>
          <w:lang w:val="en-US"/>
        </w:rPr>
        <w:t>i</w:t>
      </w:r>
      <w:r w:rsidR="003E1E52" w:rsidRPr="00D85E24">
        <w:rPr>
          <w:lang w:val="en-US"/>
        </w:rPr>
        <w:t xml:space="preserve">nto </w:t>
      </w:r>
      <w:r w:rsidRPr="00D85E24">
        <w:rPr>
          <w:lang w:val="en-US"/>
        </w:rPr>
        <w:t>dry pet food</w:t>
      </w:r>
      <w:r w:rsidR="00BE7A18" w:rsidRPr="00D85E24">
        <w:rPr>
          <w:lang w:val="en-US"/>
        </w:rPr>
        <w:t xml:space="preserve">, </w:t>
      </w:r>
      <w:r w:rsidRPr="00D85E24">
        <w:rPr>
          <w:lang w:val="en-US"/>
        </w:rPr>
        <w:t xml:space="preserve">one type of kibble </w:t>
      </w:r>
      <w:r w:rsidR="00BE7A18" w:rsidRPr="00D85E24">
        <w:rPr>
          <w:lang w:val="en-US"/>
        </w:rPr>
        <w:t xml:space="preserve">can easily </w:t>
      </w:r>
      <w:r w:rsidR="00180E48" w:rsidRPr="00D85E24">
        <w:rPr>
          <w:lang w:val="en-US"/>
        </w:rPr>
        <w:t>get</w:t>
      </w:r>
      <w:r w:rsidR="00BE7A18" w:rsidRPr="00D85E24">
        <w:rPr>
          <w:lang w:val="en-US"/>
        </w:rPr>
        <w:t xml:space="preserve"> </w:t>
      </w:r>
      <w:r w:rsidR="00EC28AD" w:rsidRPr="00D85E24">
        <w:rPr>
          <w:lang w:val="en-US"/>
        </w:rPr>
        <w:t>cross-contamin</w:t>
      </w:r>
      <w:r w:rsidRPr="00D85E24">
        <w:rPr>
          <w:lang w:val="en-US"/>
        </w:rPr>
        <w:t>ate</w:t>
      </w:r>
      <w:r w:rsidR="00180E48" w:rsidRPr="00D85E24">
        <w:rPr>
          <w:lang w:val="en-US"/>
        </w:rPr>
        <w:t>d with</w:t>
      </w:r>
      <w:r w:rsidR="00A4252F" w:rsidRPr="00D85E24">
        <w:rPr>
          <w:lang w:val="en-US"/>
        </w:rPr>
        <w:t xml:space="preserve"> another</w:t>
      </w:r>
      <w:r w:rsidR="006C57A6" w:rsidRPr="00D85E24">
        <w:rPr>
          <w:lang w:val="en-US"/>
        </w:rPr>
        <w:t xml:space="preserve">, </w:t>
      </w:r>
      <w:r w:rsidR="00180E48" w:rsidRPr="00D85E24">
        <w:rPr>
          <w:lang w:val="en-US"/>
        </w:rPr>
        <w:t xml:space="preserve">so that </w:t>
      </w:r>
      <w:r w:rsidR="00050527" w:rsidRPr="00D85E24">
        <w:rPr>
          <w:lang w:val="en-US"/>
        </w:rPr>
        <w:t xml:space="preserve">packages </w:t>
      </w:r>
      <w:r w:rsidR="00AF011B" w:rsidRPr="00D85E24">
        <w:rPr>
          <w:lang w:val="en-US"/>
        </w:rPr>
        <w:t xml:space="preserve">mistakenly </w:t>
      </w:r>
      <w:r w:rsidR="006C57A6" w:rsidRPr="00D85E24">
        <w:rPr>
          <w:lang w:val="en-US"/>
        </w:rPr>
        <w:t>contain</w:t>
      </w:r>
      <w:r w:rsidR="00AF011B" w:rsidRPr="00D85E24">
        <w:rPr>
          <w:lang w:val="en-US"/>
        </w:rPr>
        <w:t xml:space="preserve"> </w:t>
      </w:r>
      <w:r w:rsidR="00C70292" w:rsidRPr="00D85E24">
        <w:rPr>
          <w:lang w:val="en-US"/>
        </w:rPr>
        <w:t>unlisted ingredients</w:t>
      </w:r>
      <w:r w:rsidR="00D57C3F" w:rsidRPr="00D85E24">
        <w:rPr>
          <w:lang w:val="en-US"/>
        </w:rPr>
        <w:t xml:space="preserve">. And </w:t>
      </w:r>
      <w:r w:rsidR="00920295" w:rsidRPr="00D85E24">
        <w:rPr>
          <w:lang w:val="en-US"/>
        </w:rPr>
        <w:t xml:space="preserve">if </w:t>
      </w:r>
      <w:r w:rsidR="00F927F5" w:rsidRPr="00D85E24">
        <w:rPr>
          <w:lang w:val="en-US"/>
        </w:rPr>
        <w:t xml:space="preserve">potentially harmful </w:t>
      </w:r>
      <w:r w:rsidR="00046EB3" w:rsidRPr="00D85E24">
        <w:rPr>
          <w:lang w:val="en-US"/>
        </w:rPr>
        <w:t>product</w:t>
      </w:r>
      <w:r w:rsidR="007212DF" w:rsidRPr="00D85E24">
        <w:rPr>
          <w:lang w:val="en-US"/>
        </w:rPr>
        <w:t xml:space="preserve">s </w:t>
      </w:r>
      <w:r w:rsidRPr="00D85E24">
        <w:rPr>
          <w:lang w:val="en-US"/>
        </w:rPr>
        <w:t xml:space="preserve">get </w:t>
      </w:r>
      <w:r w:rsidR="00353ED5" w:rsidRPr="00D85E24">
        <w:rPr>
          <w:lang w:val="en-US"/>
        </w:rPr>
        <w:t xml:space="preserve">into </w:t>
      </w:r>
      <w:r w:rsidR="00046EB3" w:rsidRPr="00D85E24">
        <w:rPr>
          <w:lang w:val="en-US"/>
        </w:rPr>
        <w:t>the hands of an unhappy customer</w:t>
      </w:r>
      <w:r w:rsidR="00677F0E" w:rsidRPr="00D85E24">
        <w:rPr>
          <w:lang w:val="en-US"/>
        </w:rPr>
        <w:t xml:space="preserve"> with </w:t>
      </w:r>
      <w:r w:rsidR="00A509A9" w:rsidRPr="00D85E24">
        <w:rPr>
          <w:lang w:val="en-US"/>
        </w:rPr>
        <w:t xml:space="preserve">a cellphone and </w:t>
      </w:r>
      <w:r w:rsidR="00677F0E" w:rsidRPr="00D85E24">
        <w:rPr>
          <w:lang w:val="en-US"/>
        </w:rPr>
        <w:t>social media</w:t>
      </w:r>
      <w:r w:rsidR="006C57A6" w:rsidRPr="00D85E24">
        <w:rPr>
          <w:lang w:val="en-US"/>
        </w:rPr>
        <w:t xml:space="preserve"> access</w:t>
      </w:r>
      <w:r w:rsidR="00677F0E" w:rsidRPr="00D85E24">
        <w:rPr>
          <w:lang w:val="en-US"/>
        </w:rPr>
        <w:t xml:space="preserve">, </w:t>
      </w:r>
      <w:r w:rsidR="00180E48" w:rsidRPr="00D85E24">
        <w:rPr>
          <w:lang w:val="en-US"/>
        </w:rPr>
        <w:t>the retailer’</w:t>
      </w:r>
      <w:r w:rsidR="00A509A9" w:rsidRPr="00D85E24">
        <w:rPr>
          <w:lang w:val="en-US"/>
        </w:rPr>
        <w:t>s</w:t>
      </w:r>
      <w:r w:rsidR="00180E48" w:rsidRPr="00D85E24">
        <w:rPr>
          <w:lang w:val="en-US"/>
        </w:rPr>
        <w:t xml:space="preserve"> </w:t>
      </w:r>
      <w:r w:rsidR="00D57C3F" w:rsidRPr="00D85E24">
        <w:rPr>
          <w:lang w:val="en-US"/>
        </w:rPr>
        <w:t xml:space="preserve">brand </w:t>
      </w:r>
      <w:r w:rsidR="00180E48" w:rsidRPr="00D85E24">
        <w:rPr>
          <w:lang w:val="en-US"/>
        </w:rPr>
        <w:t xml:space="preserve">reputation can </w:t>
      </w:r>
      <w:r w:rsidR="00D57C3F" w:rsidRPr="00D85E24">
        <w:rPr>
          <w:lang w:val="en-US"/>
        </w:rPr>
        <w:t xml:space="preserve">quickly </w:t>
      </w:r>
      <w:r w:rsidR="00F927F5" w:rsidRPr="00D85E24">
        <w:rPr>
          <w:lang w:val="en-US"/>
        </w:rPr>
        <w:t xml:space="preserve">be </w:t>
      </w:r>
      <w:r w:rsidR="00A509A9" w:rsidRPr="00D85E24">
        <w:rPr>
          <w:lang w:val="en-US"/>
        </w:rPr>
        <w:t>damage</w:t>
      </w:r>
      <w:r w:rsidR="00F927F5" w:rsidRPr="00D85E24">
        <w:rPr>
          <w:lang w:val="en-US"/>
        </w:rPr>
        <w:t>d</w:t>
      </w:r>
      <w:r w:rsidR="00180E48" w:rsidRPr="00D85E24">
        <w:rPr>
          <w:lang w:val="en-US"/>
        </w:rPr>
        <w:t>.</w:t>
      </w:r>
      <w:r w:rsidR="00A509A9" w:rsidRPr="00D85E24">
        <w:rPr>
          <w:lang w:val="en-US"/>
        </w:rPr>
        <w:t xml:space="preserve"> </w:t>
      </w:r>
    </w:p>
    <w:p w14:paraId="17C6D58E" w14:textId="0A1B96AB" w:rsidR="005732A4" w:rsidRDefault="00E44B99">
      <w:pPr>
        <w:rPr>
          <w:lang w:val="en-US"/>
        </w:rPr>
      </w:pPr>
      <w:r w:rsidRPr="00D85E24">
        <w:rPr>
          <w:lang w:val="en-US"/>
        </w:rPr>
        <w:t>Th</w:t>
      </w:r>
      <w:r w:rsidR="00180E48" w:rsidRPr="00D85E24">
        <w:rPr>
          <w:lang w:val="en-US"/>
        </w:rPr>
        <w:t xml:space="preserve">ese threats </w:t>
      </w:r>
      <w:r w:rsidR="00353ED5" w:rsidRPr="00D85E24">
        <w:rPr>
          <w:lang w:val="en-US"/>
        </w:rPr>
        <w:t>m</w:t>
      </w:r>
      <w:r w:rsidR="001466E3" w:rsidRPr="00D85E24">
        <w:rPr>
          <w:lang w:val="en-US"/>
        </w:rPr>
        <w:t>ean i</w:t>
      </w:r>
      <w:r w:rsidR="00514B09" w:rsidRPr="00D85E24">
        <w:rPr>
          <w:lang w:val="en-US"/>
        </w:rPr>
        <w:t xml:space="preserve">t </w:t>
      </w:r>
      <w:r w:rsidR="001466E3" w:rsidRPr="00D85E24">
        <w:rPr>
          <w:lang w:val="en-US"/>
        </w:rPr>
        <w:t xml:space="preserve">is </w:t>
      </w:r>
      <w:r w:rsidR="00353ED5" w:rsidRPr="00D85E24">
        <w:rPr>
          <w:lang w:val="en-US"/>
        </w:rPr>
        <w:t xml:space="preserve">crucial for </w:t>
      </w:r>
      <w:r w:rsidR="00DB603C" w:rsidRPr="00D85E24">
        <w:rPr>
          <w:lang w:val="en-US"/>
        </w:rPr>
        <w:t>process</w:t>
      </w:r>
      <w:r w:rsidR="00C929F0" w:rsidRPr="00D85E24">
        <w:rPr>
          <w:lang w:val="en-US"/>
        </w:rPr>
        <w:t>or</w:t>
      </w:r>
      <w:r w:rsidR="00253E3F" w:rsidRPr="00D85E24">
        <w:rPr>
          <w:lang w:val="en-US"/>
        </w:rPr>
        <w:t>s</w:t>
      </w:r>
      <w:r w:rsidR="00C929F0" w:rsidRPr="00D85E24">
        <w:rPr>
          <w:lang w:val="en-US"/>
        </w:rPr>
        <w:t xml:space="preserve"> and renderers </w:t>
      </w:r>
      <w:r w:rsidR="00353ED5" w:rsidRPr="00D85E24">
        <w:rPr>
          <w:lang w:val="en-US"/>
        </w:rPr>
        <w:t xml:space="preserve">to </w:t>
      </w:r>
      <w:r w:rsidR="000C565E" w:rsidRPr="00D85E24">
        <w:rPr>
          <w:lang w:val="en-US"/>
        </w:rPr>
        <w:t xml:space="preserve">have </w:t>
      </w:r>
      <w:r w:rsidR="00253E3F" w:rsidRPr="00D85E24">
        <w:rPr>
          <w:lang w:val="en-US"/>
        </w:rPr>
        <w:t xml:space="preserve">effective </w:t>
      </w:r>
      <w:r w:rsidR="00C929F0" w:rsidRPr="00D85E24">
        <w:rPr>
          <w:lang w:val="en-US"/>
        </w:rPr>
        <w:t xml:space="preserve">safeguards </w:t>
      </w:r>
      <w:r w:rsidR="00BE7A18" w:rsidRPr="00D85E24">
        <w:rPr>
          <w:lang w:val="en-US"/>
        </w:rPr>
        <w:t xml:space="preserve">in place to </w:t>
      </w:r>
      <w:r w:rsidR="00BE7A18">
        <w:rPr>
          <w:lang w:val="en-US"/>
        </w:rPr>
        <w:t>p</w:t>
      </w:r>
      <w:r w:rsidR="00180E48">
        <w:rPr>
          <w:lang w:val="en-US"/>
        </w:rPr>
        <w:t xml:space="preserve">rotect </w:t>
      </w:r>
      <w:r w:rsidR="00C929F0">
        <w:rPr>
          <w:lang w:val="en-US"/>
        </w:rPr>
        <w:t>f</w:t>
      </w:r>
      <w:r w:rsidR="00317593">
        <w:rPr>
          <w:lang w:val="en-US"/>
        </w:rPr>
        <w:t>ood safety and product quality</w:t>
      </w:r>
      <w:r w:rsidR="001466E3">
        <w:rPr>
          <w:lang w:val="en-US"/>
        </w:rPr>
        <w:t xml:space="preserve">, </w:t>
      </w:r>
      <w:r w:rsidR="006E5601">
        <w:rPr>
          <w:lang w:val="en-US"/>
        </w:rPr>
        <w:t xml:space="preserve">whilst also </w:t>
      </w:r>
      <w:r w:rsidR="00253E3F">
        <w:rPr>
          <w:lang w:val="en-US"/>
        </w:rPr>
        <w:t>minimiz</w:t>
      </w:r>
      <w:r w:rsidR="001466E3">
        <w:rPr>
          <w:lang w:val="en-US"/>
        </w:rPr>
        <w:t xml:space="preserve">ing </w:t>
      </w:r>
      <w:r w:rsidR="00253E3F">
        <w:rPr>
          <w:lang w:val="en-US"/>
        </w:rPr>
        <w:t>food waste</w:t>
      </w:r>
      <w:r w:rsidR="001466E3">
        <w:rPr>
          <w:lang w:val="en-US"/>
        </w:rPr>
        <w:t xml:space="preserve"> to improve </w:t>
      </w:r>
      <w:r w:rsidR="00F927F5">
        <w:rPr>
          <w:lang w:val="en-US"/>
        </w:rPr>
        <w:t>s</w:t>
      </w:r>
      <w:r w:rsidR="00253E3F">
        <w:rPr>
          <w:lang w:val="en-US"/>
        </w:rPr>
        <w:t>ustainability</w:t>
      </w:r>
      <w:r w:rsidR="000C565E">
        <w:rPr>
          <w:lang w:val="en-US"/>
        </w:rPr>
        <w:t xml:space="preserve"> and profitability</w:t>
      </w:r>
      <w:r w:rsidR="00253E3F">
        <w:rPr>
          <w:lang w:val="en-US"/>
        </w:rPr>
        <w:t xml:space="preserve">. </w:t>
      </w:r>
      <w:r w:rsidR="00AF011B">
        <w:rPr>
          <w:lang w:val="en-US"/>
        </w:rPr>
        <w:t>These things hav</w:t>
      </w:r>
      <w:r w:rsidR="00311747">
        <w:rPr>
          <w:lang w:val="en-US"/>
        </w:rPr>
        <w:t xml:space="preserve">e always </w:t>
      </w:r>
      <w:r w:rsidR="002613B0">
        <w:rPr>
          <w:lang w:val="en-US"/>
        </w:rPr>
        <w:t xml:space="preserve">mattered, </w:t>
      </w:r>
      <w:r w:rsidR="00C929F0">
        <w:rPr>
          <w:lang w:val="en-US"/>
        </w:rPr>
        <w:t xml:space="preserve">of course, </w:t>
      </w:r>
      <w:r w:rsidR="00BA0093">
        <w:rPr>
          <w:lang w:val="en-US"/>
        </w:rPr>
        <w:t>bu</w:t>
      </w:r>
      <w:r w:rsidR="007F73C5">
        <w:rPr>
          <w:lang w:val="en-US"/>
        </w:rPr>
        <w:t xml:space="preserve">t </w:t>
      </w:r>
      <w:r w:rsidR="00D57C3F">
        <w:rPr>
          <w:lang w:val="en-US"/>
        </w:rPr>
        <w:t xml:space="preserve">shifting </w:t>
      </w:r>
      <w:r w:rsidR="00AF011B">
        <w:rPr>
          <w:lang w:val="en-US"/>
        </w:rPr>
        <w:t xml:space="preserve">consumer expectations </w:t>
      </w:r>
      <w:r w:rsidR="00D57C3F">
        <w:rPr>
          <w:lang w:val="en-US"/>
        </w:rPr>
        <w:t xml:space="preserve">make them </w:t>
      </w:r>
      <w:r w:rsidR="006C202E">
        <w:rPr>
          <w:lang w:val="en-US"/>
        </w:rPr>
        <w:t xml:space="preserve">more important </w:t>
      </w:r>
      <w:r w:rsidR="00AF011B">
        <w:rPr>
          <w:lang w:val="en-US"/>
        </w:rPr>
        <w:t xml:space="preserve">now </w:t>
      </w:r>
      <w:r w:rsidR="006C202E">
        <w:rPr>
          <w:lang w:val="en-US"/>
        </w:rPr>
        <w:t>th</w:t>
      </w:r>
      <w:r w:rsidR="005732A4">
        <w:rPr>
          <w:lang w:val="en-US"/>
        </w:rPr>
        <w:t>an ever</w:t>
      </w:r>
      <w:r w:rsidR="00AF011B">
        <w:rPr>
          <w:lang w:val="en-US"/>
        </w:rPr>
        <w:t xml:space="preserve"> before</w:t>
      </w:r>
      <w:r w:rsidR="00C929F0">
        <w:rPr>
          <w:lang w:val="en-US"/>
        </w:rPr>
        <w:t xml:space="preserve">. </w:t>
      </w:r>
    </w:p>
    <w:p w14:paraId="3E757CE9" w14:textId="417E96F0" w:rsidR="009777BA" w:rsidRDefault="009777BA" w:rsidP="00A94D1D">
      <w:pPr>
        <w:rPr>
          <w:b/>
          <w:bCs/>
          <w:lang w:val="en-US"/>
        </w:rPr>
      </w:pPr>
      <w:r>
        <w:rPr>
          <w:b/>
          <w:bCs/>
          <w:lang w:val="en-US"/>
        </w:rPr>
        <w:t xml:space="preserve">Risks, </w:t>
      </w:r>
      <w:r w:rsidR="00BE7A18">
        <w:rPr>
          <w:b/>
          <w:bCs/>
          <w:lang w:val="en-US"/>
        </w:rPr>
        <w:t xml:space="preserve">yes - </w:t>
      </w:r>
      <w:r>
        <w:rPr>
          <w:b/>
          <w:bCs/>
          <w:lang w:val="en-US"/>
        </w:rPr>
        <w:t xml:space="preserve">but </w:t>
      </w:r>
      <w:r w:rsidR="00BE7A18">
        <w:rPr>
          <w:b/>
          <w:bCs/>
          <w:lang w:val="en-US"/>
        </w:rPr>
        <w:t xml:space="preserve">potentially big </w:t>
      </w:r>
      <w:r>
        <w:rPr>
          <w:b/>
          <w:bCs/>
          <w:lang w:val="en-US"/>
        </w:rPr>
        <w:t xml:space="preserve">rewards </w:t>
      </w:r>
    </w:p>
    <w:p w14:paraId="696B3DC4" w14:textId="398514E0" w:rsidR="000C6F47" w:rsidRDefault="000C565E" w:rsidP="00A94D1D">
      <w:pPr>
        <w:rPr>
          <w:lang w:val="en-US"/>
        </w:rPr>
      </w:pPr>
      <w:r>
        <w:rPr>
          <w:lang w:val="en-US"/>
        </w:rPr>
        <w:t>The r</w:t>
      </w:r>
      <w:r w:rsidR="00480BC8">
        <w:rPr>
          <w:lang w:val="en-US"/>
        </w:rPr>
        <w:t xml:space="preserve">isks and rewards </w:t>
      </w:r>
      <w:r>
        <w:rPr>
          <w:lang w:val="en-US"/>
        </w:rPr>
        <w:t xml:space="preserve">of meat processing and rendering </w:t>
      </w:r>
      <w:r w:rsidR="00CB332B">
        <w:rPr>
          <w:lang w:val="en-US"/>
        </w:rPr>
        <w:t xml:space="preserve">are increasing </w:t>
      </w:r>
      <w:r w:rsidR="00E44B99">
        <w:rPr>
          <w:lang w:val="en-US"/>
        </w:rPr>
        <w:t xml:space="preserve">for </w:t>
      </w:r>
      <w:r w:rsidR="000645E3">
        <w:rPr>
          <w:lang w:val="en-US"/>
        </w:rPr>
        <w:t xml:space="preserve">two </w:t>
      </w:r>
      <w:r w:rsidR="00253E3F">
        <w:rPr>
          <w:lang w:val="en-US"/>
        </w:rPr>
        <w:t xml:space="preserve">big </w:t>
      </w:r>
      <w:r w:rsidR="000645E3">
        <w:rPr>
          <w:lang w:val="en-US"/>
        </w:rPr>
        <w:t>reasons.</w:t>
      </w:r>
      <w:r w:rsidR="00811803">
        <w:rPr>
          <w:lang w:val="en-US"/>
        </w:rPr>
        <w:t xml:space="preserve"> </w:t>
      </w:r>
      <w:r w:rsidR="00E44B99">
        <w:rPr>
          <w:lang w:val="en-US"/>
        </w:rPr>
        <w:t xml:space="preserve">One </w:t>
      </w:r>
      <w:r w:rsidR="002613B0">
        <w:rPr>
          <w:lang w:val="en-US"/>
        </w:rPr>
        <w:t>i</w:t>
      </w:r>
      <w:r w:rsidR="00E44B99">
        <w:rPr>
          <w:lang w:val="en-US"/>
        </w:rPr>
        <w:t xml:space="preserve">s that consumers have become far </w:t>
      </w:r>
      <w:r w:rsidR="00E44B99" w:rsidRPr="00014C9F">
        <w:rPr>
          <w:lang w:val="en-US"/>
        </w:rPr>
        <w:t>less tolerant of imperfect</w:t>
      </w:r>
      <w:r w:rsidR="00674E62" w:rsidRPr="00014C9F">
        <w:rPr>
          <w:lang w:val="en-US"/>
        </w:rPr>
        <w:t xml:space="preserve">ions in the food they buy for themselves or their </w:t>
      </w:r>
      <w:r w:rsidR="002613B0" w:rsidRPr="00014C9F">
        <w:rPr>
          <w:lang w:val="en-US"/>
        </w:rPr>
        <w:t>pet</w:t>
      </w:r>
      <w:r w:rsidR="00A94D1D" w:rsidRPr="00014C9F">
        <w:rPr>
          <w:lang w:val="en-US"/>
        </w:rPr>
        <w:t xml:space="preserve">s. </w:t>
      </w:r>
      <w:r w:rsidR="00A94D1D">
        <w:rPr>
          <w:lang w:val="en-US"/>
        </w:rPr>
        <w:t xml:space="preserve">The other is that </w:t>
      </w:r>
      <w:r w:rsidR="00CB332B">
        <w:rPr>
          <w:lang w:val="en-US"/>
        </w:rPr>
        <w:t xml:space="preserve">the </w:t>
      </w:r>
      <w:r w:rsidR="00A94D1D">
        <w:rPr>
          <w:lang w:val="en-US"/>
        </w:rPr>
        <w:t xml:space="preserve">demand for </w:t>
      </w:r>
      <w:r w:rsidR="00253E3F">
        <w:rPr>
          <w:lang w:val="en-US"/>
        </w:rPr>
        <w:t xml:space="preserve">high-quality, </w:t>
      </w:r>
      <w:r w:rsidR="00A94D1D">
        <w:rPr>
          <w:lang w:val="en-US"/>
        </w:rPr>
        <w:t>protein-rich</w:t>
      </w:r>
      <w:r w:rsidR="00253E3F">
        <w:rPr>
          <w:lang w:val="en-US"/>
        </w:rPr>
        <w:t xml:space="preserve"> </w:t>
      </w:r>
      <w:r w:rsidR="00A94D1D">
        <w:rPr>
          <w:lang w:val="en-US"/>
        </w:rPr>
        <w:t>foods</w:t>
      </w:r>
      <w:r w:rsidR="00CB332B">
        <w:rPr>
          <w:lang w:val="en-US"/>
        </w:rPr>
        <w:t xml:space="preserve"> </w:t>
      </w:r>
      <w:r w:rsidR="005145D8">
        <w:rPr>
          <w:lang w:val="en-US"/>
        </w:rPr>
        <w:t xml:space="preserve">for </w:t>
      </w:r>
      <w:r w:rsidR="00CB332B">
        <w:rPr>
          <w:lang w:val="en-US"/>
        </w:rPr>
        <w:t xml:space="preserve">people </w:t>
      </w:r>
      <w:r w:rsidR="00A94D1D">
        <w:rPr>
          <w:lang w:val="en-US"/>
        </w:rPr>
        <w:t>and pet</w:t>
      </w:r>
      <w:r w:rsidR="00253E3F">
        <w:rPr>
          <w:lang w:val="en-US"/>
        </w:rPr>
        <w:t>s</w:t>
      </w:r>
      <w:r w:rsidR="00CB332B">
        <w:rPr>
          <w:lang w:val="en-US"/>
        </w:rPr>
        <w:t xml:space="preserve"> is growing fast</w:t>
      </w:r>
      <w:r w:rsidR="00253E3F">
        <w:rPr>
          <w:lang w:val="en-US"/>
        </w:rPr>
        <w:t xml:space="preserve">. </w:t>
      </w:r>
    </w:p>
    <w:p w14:paraId="2B2F93E3" w14:textId="7A3C0D8D" w:rsidR="00F927F5" w:rsidRDefault="00F829A5" w:rsidP="00C53FD0">
      <w:pPr>
        <w:rPr>
          <w:lang w:val="en-US"/>
        </w:rPr>
      </w:pPr>
      <w:r>
        <w:rPr>
          <w:lang w:val="en-US"/>
        </w:rPr>
        <w:t xml:space="preserve">In fact, </w:t>
      </w:r>
      <w:r w:rsidR="00CB332B">
        <w:rPr>
          <w:lang w:val="en-US"/>
        </w:rPr>
        <w:t xml:space="preserve">mankind’s need for </w:t>
      </w:r>
      <w:r>
        <w:rPr>
          <w:lang w:val="en-US"/>
        </w:rPr>
        <w:t xml:space="preserve">proteins is set to skyrocket. The </w:t>
      </w:r>
      <w:r w:rsidR="00CB332B">
        <w:rPr>
          <w:lang w:val="en-US"/>
        </w:rPr>
        <w:t xml:space="preserve">United Nations’ </w:t>
      </w:r>
      <w:r w:rsidR="004A0236">
        <w:rPr>
          <w:lang w:val="en-US"/>
        </w:rPr>
        <w:t xml:space="preserve">Food and Agriculture </w:t>
      </w:r>
      <w:r w:rsidR="00014C9F">
        <w:rPr>
          <w:lang w:val="en-US"/>
        </w:rPr>
        <w:t>D</w:t>
      </w:r>
      <w:r w:rsidR="004A0236">
        <w:rPr>
          <w:lang w:val="en-US"/>
        </w:rPr>
        <w:t xml:space="preserve">ivision predicts that </w:t>
      </w:r>
      <w:r w:rsidR="00CB332B">
        <w:rPr>
          <w:lang w:val="en-US"/>
        </w:rPr>
        <w:t xml:space="preserve">by 2050 </w:t>
      </w:r>
      <w:r>
        <w:rPr>
          <w:lang w:val="en-US"/>
        </w:rPr>
        <w:t xml:space="preserve">global </w:t>
      </w:r>
      <w:r w:rsidR="004A0236">
        <w:rPr>
          <w:lang w:val="en-US"/>
        </w:rPr>
        <w:t>meat production will double</w:t>
      </w:r>
      <w:r w:rsidR="00F927F5">
        <w:rPr>
          <w:lang w:val="en-US"/>
        </w:rPr>
        <w:t xml:space="preserve"> - ye</w:t>
      </w:r>
      <w:r w:rsidR="004A6702">
        <w:rPr>
          <w:lang w:val="en-US"/>
        </w:rPr>
        <w:t>s, double</w:t>
      </w:r>
      <w:r w:rsidR="006E5601">
        <w:rPr>
          <w:lang w:val="en-US"/>
        </w:rPr>
        <w:t>!</w:t>
      </w:r>
      <w:r w:rsidR="00F927F5">
        <w:rPr>
          <w:lang w:val="en-US"/>
        </w:rPr>
        <w:t xml:space="preserve"> - as the </w:t>
      </w:r>
      <w:r w:rsidR="00FA5432">
        <w:rPr>
          <w:lang w:val="en-US"/>
        </w:rPr>
        <w:t>world’</w:t>
      </w:r>
      <w:r>
        <w:rPr>
          <w:lang w:val="en-US"/>
        </w:rPr>
        <w:t>s</w:t>
      </w:r>
      <w:r w:rsidR="00FA5432">
        <w:rPr>
          <w:lang w:val="en-US"/>
        </w:rPr>
        <w:t xml:space="preserve"> population </w:t>
      </w:r>
      <w:r w:rsidR="00F927F5">
        <w:rPr>
          <w:lang w:val="en-US"/>
        </w:rPr>
        <w:t>i</w:t>
      </w:r>
      <w:r w:rsidR="00FA5432">
        <w:rPr>
          <w:lang w:val="en-US"/>
        </w:rPr>
        <w:t>ncrease</w:t>
      </w:r>
      <w:r w:rsidR="00F927F5">
        <w:rPr>
          <w:lang w:val="en-US"/>
        </w:rPr>
        <w:t xml:space="preserve">s </w:t>
      </w:r>
      <w:r w:rsidR="00FA5432">
        <w:rPr>
          <w:lang w:val="en-US"/>
        </w:rPr>
        <w:t xml:space="preserve">from 7.9 </w:t>
      </w:r>
      <w:r w:rsidR="00BE7A18">
        <w:rPr>
          <w:lang w:val="en-US"/>
        </w:rPr>
        <w:t xml:space="preserve">billion </w:t>
      </w:r>
      <w:r w:rsidR="00505DC7">
        <w:rPr>
          <w:lang w:val="en-US"/>
        </w:rPr>
        <w:t xml:space="preserve">people </w:t>
      </w:r>
      <w:r w:rsidR="00FA5432">
        <w:rPr>
          <w:lang w:val="en-US"/>
        </w:rPr>
        <w:t>to 9.8 billion</w:t>
      </w:r>
      <w:r w:rsidR="00505DC7">
        <w:rPr>
          <w:lang w:val="en-US"/>
        </w:rPr>
        <w:t xml:space="preserve">. </w:t>
      </w:r>
      <w:r w:rsidR="00CB332B">
        <w:rPr>
          <w:lang w:val="en-US"/>
        </w:rPr>
        <w:t xml:space="preserve">At the same time, increasing wealth </w:t>
      </w:r>
      <w:r w:rsidR="00F927F5">
        <w:rPr>
          <w:lang w:val="en-US"/>
        </w:rPr>
        <w:t xml:space="preserve">in </w:t>
      </w:r>
      <w:r w:rsidR="00CB332B">
        <w:rPr>
          <w:lang w:val="en-US"/>
        </w:rPr>
        <w:t xml:space="preserve">developing nations will </w:t>
      </w:r>
      <w:r w:rsidR="00F927F5">
        <w:rPr>
          <w:lang w:val="en-US"/>
        </w:rPr>
        <w:t>empower greater numbers of people to spend m</w:t>
      </w:r>
      <w:r w:rsidR="00CB332B">
        <w:rPr>
          <w:lang w:val="en-US"/>
        </w:rPr>
        <w:t xml:space="preserve">ore </w:t>
      </w:r>
      <w:r w:rsidR="00F927F5">
        <w:rPr>
          <w:lang w:val="en-US"/>
        </w:rPr>
        <w:t>on food.</w:t>
      </w:r>
    </w:p>
    <w:p w14:paraId="24EC021C" w14:textId="4E5E2AB1" w:rsidR="00C53FD0" w:rsidRPr="00D85E24" w:rsidRDefault="00F324CE" w:rsidP="00C53FD0">
      <w:pPr>
        <w:rPr>
          <w:lang w:val="en-US"/>
        </w:rPr>
      </w:pPr>
      <w:r>
        <w:rPr>
          <w:lang w:val="en-US"/>
        </w:rPr>
        <w:t xml:space="preserve">Demand for pet food is also booming. Market researchers forecast that </w:t>
      </w:r>
      <w:r w:rsidR="00BE7A18">
        <w:rPr>
          <w:lang w:val="en-US"/>
        </w:rPr>
        <w:t xml:space="preserve">this market’s </w:t>
      </w:r>
      <w:r>
        <w:rPr>
          <w:lang w:val="en-US"/>
        </w:rPr>
        <w:t xml:space="preserve">global value will increase </w:t>
      </w:r>
      <w:r w:rsidR="00C468AC">
        <w:rPr>
          <w:lang w:val="en-US"/>
        </w:rPr>
        <w:t xml:space="preserve">in the next seven years </w:t>
      </w:r>
      <w:r>
        <w:rPr>
          <w:lang w:val="en-US"/>
        </w:rPr>
        <w:t xml:space="preserve">at a compound annual growth rate of </w:t>
      </w:r>
      <w:r w:rsidR="00222EDA">
        <w:rPr>
          <w:lang w:val="en-US"/>
        </w:rPr>
        <w:t>almost five p</w:t>
      </w:r>
      <w:r>
        <w:rPr>
          <w:lang w:val="en-US"/>
        </w:rPr>
        <w:t>ercent, from $9</w:t>
      </w:r>
      <w:r w:rsidR="00505DC7">
        <w:rPr>
          <w:lang w:val="en-US"/>
        </w:rPr>
        <w:t>4</w:t>
      </w:r>
      <w:r>
        <w:rPr>
          <w:lang w:val="en-US"/>
        </w:rPr>
        <w:t>bn in 2020 to $13</w:t>
      </w:r>
      <w:r w:rsidR="00505DC7">
        <w:rPr>
          <w:lang w:val="en-US"/>
        </w:rPr>
        <w:t>7</w:t>
      </w:r>
      <w:r>
        <w:rPr>
          <w:lang w:val="en-US"/>
        </w:rPr>
        <w:t>bn</w:t>
      </w:r>
      <w:r w:rsidR="00222EDA">
        <w:rPr>
          <w:lang w:val="en-US"/>
        </w:rPr>
        <w:t xml:space="preserve"> in 2028</w:t>
      </w:r>
      <w:r>
        <w:rPr>
          <w:lang w:val="en-US"/>
        </w:rPr>
        <w:t xml:space="preserve">. </w:t>
      </w:r>
      <w:r w:rsidR="002F76C0">
        <w:rPr>
          <w:lang w:val="en-US"/>
        </w:rPr>
        <w:t xml:space="preserve">What’s more, </w:t>
      </w:r>
      <w:r>
        <w:rPr>
          <w:lang w:val="en-US"/>
        </w:rPr>
        <w:t xml:space="preserve">this </w:t>
      </w:r>
      <w:r w:rsidR="00F829A5">
        <w:rPr>
          <w:lang w:val="en-US"/>
        </w:rPr>
        <w:t>market</w:t>
      </w:r>
      <w:r>
        <w:rPr>
          <w:lang w:val="en-US"/>
        </w:rPr>
        <w:t xml:space="preserve"> </w:t>
      </w:r>
      <w:r w:rsidR="00F829A5">
        <w:rPr>
          <w:lang w:val="en-US"/>
        </w:rPr>
        <w:t xml:space="preserve">is </w:t>
      </w:r>
      <w:r>
        <w:rPr>
          <w:lang w:val="en-US"/>
        </w:rPr>
        <w:t xml:space="preserve">being reshaped by </w:t>
      </w:r>
      <w:r w:rsidR="00C53FD0">
        <w:rPr>
          <w:lang w:val="en-US"/>
        </w:rPr>
        <w:t xml:space="preserve">the </w:t>
      </w:r>
      <w:r w:rsidR="00C468AC">
        <w:rPr>
          <w:lang w:val="en-US"/>
        </w:rPr>
        <w:t>‘</w:t>
      </w:r>
      <w:r w:rsidR="00C53FD0">
        <w:rPr>
          <w:lang w:val="en-US"/>
        </w:rPr>
        <w:t>humanization</w:t>
      </w:r>
      <w:r w:rsidR="00C468AC">
        <w:rPr>
          <w:lang w:val="en-US"/>
        </w:rPr>
        <w:t>’</w:t>
      </w:r>
      <w:r w:rsidR="00C53FD0">
        <w:rPr>
          <w:lang w:val="en-US"/>
        </w:rPr>
        <w:t xml:space="preserve"> </w:t>
      </w:r>
      <w:r w:rsidR="00C53FD0" w:rsidRPr="00D85E24">
        <w:rPr>
          <w:lang w:val="en-US"/>
        </w:rPr>
        <w:t>of products</w:t>
      </w:r>
      <w:r w:rsidR="002F76C0" w:rsidRPr="00D85E24">
        <w:rPr>
          <w:lang w:val="en-US"/>
        </w:rPr>
        <w:t xml:space="preserve"> </w:t>
      </w:r>
      <w:r w:rsidR="00646627">
        <w:rPr>
          <w:lang w:val="en-US"/>
        </w:rPr>
        <w:t>that</w:t>
      </w:r>
      <w:r w:rsidR="00646627" w:rsidRPr="00D85E24">
        <w:rPr>
          <w:lang w:val="en-US"/>
        </w:rPr>
        <w:t xml:space="preserve"> </w:t>
      </w:r>
      <w:r w:rsidR="00C53FD0" w:rsidRPr="00D85E24">
        <w:rPr>
          <w:lang w:val="en-US"/>
        </w:rPr>
        <w:t>contain fresh ingredients, superfoods, and high protein</w:t>
      </w:r>
      <w:r w:rsidR="00050527" w:rsidRPr="00D85E24">
        <w:rPr>
          <w:lang w:val="en-US"/>
        </w:rPr>
        <w:t xml:space="preserve"> </w:t>
      </w:r>
      <w:r w:rsidR="00701E8F" w:rsidRPr="00D85E24">
        <w:rPr>
          <w:lang w:val="en-US"/>
        </w:rPr>
        <w:t>- and premium products can command premium prices</w:t>
      </w:r>
      <w:r w:rsidR="00C53FD0" w:rsidRPr="00D85E24">
        <w:rPr>
          <w:lang w:val="en-US"/>
        </w:rPr>
        <w:t xml:space="preserve">. </w:t>
      </w:r>
    </w:p>
    <w:p w14:paraId="23299AF7" w14:textId="0A05C0D2" w:rsidR="00261F1E" w:rsidRDefault="00C468AC" w:rsidP="00A94D1D">
      <w:pPr>
        <w:rPr>
          <w:lang w:val="en-US"/>
        </w:rPr>
      </w:pPr>
      <w:r w:rsidRPr="00D85E24">
        <w:rPr>
          <w:lang w:val="en-US"/>
        </w:rPr>
        <w:t xml:space="preserve">Increasing meat production is </w:t>
      </w:r>
      <w:r w:rsidR="00D1496D" w:rsidRPr="00D85E24">
        <w:rPr>
          <w:lang w:val="en-US"/>
        </w:rPr>
        <w:t xml:space="preserve">good news for </w:t>
      </w:r>
      <w:r w:rsidR="007F01EA" w:rsidRPr="00D85E24">
        <w:rPr>
          <w:lang w:val="en-US"/>
        </w:rPr>
        <w:t>processors and renderers, but th</w:t>
      </w:r>
      <w:r w:rsidR="003E16E6" w:rsidRPr="00D85E24">
        <w:rPr>
          <w:lang w:val="en-US"/>
        </w:rPr>
        <w:t>ere</w:t>
      </w:r>
      <w:r w:rsidRPr="00D85E24">
        <w:rPr>
          <w:lang w:val="en-US"/>
        </w:rPr>
        <w:t xml:space="preserve"> i</w:t>
      </w:r>
      <w:r w:rsidR="003E16E6" w:rsidRPr="00D85E24">
        <w:rPr>
          <w:lang w:val="en-US"/>
        </w:rPr>
        <w:t>s a</w:t>
      </w:r>
      <w:r w:rsidRPr="00D85E24">
        <w:rPr>
          <w:lang w:val="en-US"/>
        </w:rPr>
        <w:t xml:space="preserve"> downside: </w:t>
      </w:r>
      <w:r w:rsidR="00050527" w:rsidRPr="00D85E24">
        <w:rPr>
          <w:lang w:val="en-US"/>
        </w:rPr>
        <w:t xml:space="preserve">meat and dairy production are responsible for </w:t>
      </w:r>
      <w:r w:rsidR="00D1496D" w:rsidRPr="00D85E24">
        <w:rPr>
          <w:lang w:val="en-US"/>
        </w:rPr>
        <w:t xml:space="preserve">a whopping </w:t>
      </w:r>
      <w:r w:rsidR="004A0236" w:rsidRPr="00D85E24">
        <w:rPr>
          <w:lang w:val="en-US"/>
        </w:rPr>
        <w:t xml:space="preserve">14% of </w:t>
      </w:r>
      <w:r w:rsidRPr="00D85E24">
        <w:rPr>
          <w:lang w:val="en-US"/>
        </w:rPr>
        <w:t xml:space="preserve">global </w:t>
      </w:r>
      <w:r w:rsidR="000C6F47" w:rsidRPr="00D85E24">
        <w:rPr>
          <w:lang w:val="en-US"/>
        </w:rPr>
        <w:t>gr</w:t>
      </w:r>
      <w:r w:rsidR="004A0236" w:rsidRPr="00D85E24">
        <w:rPr>
          <w:lang w:val="en-US"/>
        </w:rPr>
        <w:t>eenhouse gas emissions</w:t>
      </w:r>
      <w:r w:rsidR="00C53FD0" w:rsidRPr="00D85E24">
        <w:rPr>
          <w:lang w:val="en-US"/>
        </w:rPr>
        <w:t xml:space="preserve">. This </w:t>
      </w:r>
      <w:r w:rsidR="004A6702" w:rsidRPr="00D85E24">
        <w:rPr>
          <w:lang w:val="en-US"/>
        </w:rPr>
        <w:t xml:space="preserve">means </w:t>
      </w:r>
      <w:r w:rsidR="000C6F47" w:rsidRPr="00D85E24">
        <w:rPr>
          <w:lang w:val="en-US"/>
        </w:rPr>
        <w:t>it</w:t>
      </w:r>
      <w:r w:rsidR="004A6702" w:rsidRPr="00D85E24">
        <w:rPr>
          <w:lang w:val="en-US"/>
        </w:rPr>
        <w:t xml:space="preserve">’s </w:t>
      </w:r>
      <w:r w:rsidR="000C6F47" w:rsidRPr="00D85E24">
        <w:rPr>
          <w:lang w:val="en-US"/>
        </w:rPr>
        <w:t>imperative to minimize food waste</w:t>
      </w:r>
      <w:r w:rsidR="00C53FD0" w:rsidRPr="00D85E24">
        <w:rPr>
          <w:lang w:val="en-US"/>
        </w:rPr>
        <w:t xml:space="preserve"> - </w:t>
      </w:r>
      <w:r w:rsidR="004A6702" w:rsidRPr="00D85E24">
        <w:rPr>
          <w:lang w:val="en-US"/>
        </w:rPr>
        <w:t>n</w:t>
      </w:r>
      <w:r w:rsidR="000C6F47" w:rsidRPr="00D85E24">
        <w:rPr>
          <w:lang w:val="en-US"/>
        </w:rPr>
        <w:t xml:space="preserve">ot only </w:t>
      </w:r>
      <w:r w:rsidR="004A6702" w:rsidRPr="00D85E24">
        <w:rPr>
          <w:lang w:val="en-US"/>
        </w:rPr>
        <w:t xml:space="preserve">by getting </w:t>
      </w:r>
      <w:r w:rsidR="000C6F47" w:rsidRPr="00D85E24">
        <w:rPr>
          <w:lang w:val="en-US"/>
        </w:rPr>
        <w:t xml:space="preserve">retailers and consumers </w:t>
      </w:r>
      <w:r w:rsidR="004A6702" w:rsidRPr="00D85E24">
        <w:rPr>
          <w:lang w:val="en-US"/>
        </w:rPr>
        <w:t xml:space="preserve">into </w:t>
      </w:r>
      <w:r w:rsidR="004A6702">
        <w:rPr>
          <w:lang w:val="en-US"/>
        </w:rPr>
        <w:t xml:space="preserve">the habit of </w:t>
      </w:r>
      <w:r w:rsidR="000C6F47">
        <w:rPr>
          <w:lang w:val="en-US"/>
        </w:rPr>
        <w:t xml:space="preserve">throwing away less, but also by making more efficient use of the </w:t>
      </w:r>
      <w:r w:rsidR="006E5601">
        <w:rPr>
          <w:lang w:val="en-US"/>
        </w:rPr>
        <w:t xml:space="preserve">potentially usable </w:t>
      </w:r>
      <w:r w:rsidR="000C6F47">
        <w:rPr>
          <w:lang w:val="en-US"/>
        </w:rPr>
        <w:t>food</w:t>
      </w:r>
      <w:r w:rsidR="006E5601">
        <w:rPr>
          <w:lang w:val="en-US"/>
        </w:rPr>
        <w:t xml:space="preserve"> </w:t>
      </w:r>
      <w:r w:rsidR="000C6F47">
        <w:rPr>
          <w:lang w:val="en-US"/>
        </w:rPr>
        <w:t>in livestock</w:t>
      </w:r>
      <w:r>
        <w:rPr>
          <w:lang w:val="en-US"/>
        </w:rPr>
        <w:t xml:space="preserve">. </w:t>
      </w:r>
      <w:r w:rsidR="004A6702">
        <w:rPr>
          <w:lang w:val="en-US"/>
        </w:rPr>
        <w:t xml:space="preserve">  </w:t>
      </w:r>
    </w:p>
    <w:p w14:paraId="20AAA187" w14:textId="6BA7DBFB" w:rsidR="00261F1E" w:rsidRDefault="00261F1E" w:rsidP="00A94D1D">
      <w:pPr>
        <w:rPr>
          <w:lang w:val="en-US"/>
        </w:rPr>
      </w:pPr>
      <w:r>
        <w:rPr>
          <w:lang w:val="en-US"/>
        </w:rPr>
        <w:t xml:space="preserve">For these reasons, </w:t>
      </w:r>
      <w:r w:rsidR="004A6702">
        <w:rPr>
          <w:lang w:val="en-US"/>
        </w:rPr>
        <w:t xml:space="preserve">rendering is </w:t>
      </w:r>
      <w:r>
        <w:rPr>
          <w:lang w:val="en-US"/>
        </w:rPr>
        <w:t xml:space="preserve">an environmentally-friendly way to recycle material that would </w:t>
      </w:r>
      <w:r w:rsidR="003E16E6">
        <w:rPr>
          <w:lang w:val="en-US"/>
        </w:rPr>
        <w:t xml:space="preserve">otherwise </w:t>
      </w:r>
      <w:r>
        <w:rPr>
          <w:lang w:val="en-US"/>
        </w:rPr>
        <w:t>be wasted</w:t>
      </w:r>
      <w:r w:rsidR="006E5601">
        <w:rPr>
          <w:lang w:val="en-US"/>
        </w:rPr>
        <w:t xml:space="preserve"> - and it also </w:t>
      </w:r>
      <w:r>
        <w:rPr>
          <w:lang w:val="en-US"/>
        </w:rPr>
        <w:t xml:space="preserve">reduces the greenhouse gas emissions that would come from the natural decomposition of animal parts in compost or landfill. </w:t>
      </w:r>
      <w:r w:rsidR="00D1496D">
        <w:rPr>
          <w:lang w:val="en-US"/>
        </w:rPr>
        <w:t>The N</w:t>
      </w:r>
      <w:r w:rsidR="003E16E6">
        <w:rPr>
          <w:lang w:val="en-US"/>
        </w:rPr>
        <w:t xml:space="preserve">ational </w:t>
      </w:r>
      <w:r w:rsidR="00D1496D">
        <w:rPr>
          <w:lang w:val="en-US"/>
        </w:rPr>
        <w:t>R</w:t>
      </w:r>
      <w:r w:rsidR="003E16E6">
        <w:rPr>
          <w:lang w:val="en-US"/>
        </w:rPr>
        <w:t xml:space="preserve">enderers </w:t>
      </w:r>
      <w:r w:rsidR="00D1496D">
        <w:rPr>
          <w:lang w:val="en-US"/>
        </w:rPr>
        <w:t>A</w:t>
      </w:r>
      <w:r w:rsidR="003E16E6">
        <w:rPr>
          <w:lang w:val="en-US"/>
        </w:rPr>
        <w:t xml:space="preserve">ssociation in the USA </w:t>
      </w:r>
      <w:r w:rsidR="00D1496D">
        <w:rPr>
          <w:lang w:val="en-US"/>
        </w:rPr>
        <w:t xml:space="preserve">calculates that </w:t>
      </w:r>
      <w:r>
        <w:rPr>
          <w:lang w:val="en-US"/>
        </w:rPr>
        <w:t xml:space="preserve">rendering animal tissues rather than leaving them to decompose has the same effect on greenhouse gas emissions as removing 12.2 million cars from the road.  </w:t>
      </w:r>
    </w:p>
    <w:p w14:paraId="364E8112" w14:textId="1E7187BE" w:rsidR="007F73C5" w:rsidRPr="0081402D" w:rsidRDefault="009777BA">
      <w:pPr>
        <w:rPr>
          <w:b/>
          <w:bCs/>
          <w:lang w:val="en-US"/>
        </w:rPr>
      </w:pPr>
      <w:r>
        <w:rPr>
          <w:b/>
          <w:bCs/>
          <w:lang w:val="en-US"/>
        </w:rPr>
        <w:lastRenderedPageBreak/>
        <w:t xml:space="preserve">Sorting machines </w:t>
      </w:r>
      <w:r w:rsidR="00FE578F">
        <w:rPr>
          <w:b/>
          <w:bCs/>
          <w:lang w:val="en-US"/>
        </w:rPr>
        <w:t xml:space="preserve">solve the problems </w:t>
      </w:r>
    </w:p>
    <w:p w14:paraId="0F97E84B" w14:textId="79289C3F" w:rsidR="004903BC" w:rsidRDefault="00D1496D">
      <w:pPr>
        <w:rPr>
          <w:lang w:val="en-US"/>
        </w:rPr>
      </w:pPr>
      <w:r>
        <w:rPr>
          <w:lang w:val="en-US"/>
        </w:rPr>
        <w:t>Th</w:t>
      </w:r>
      <w:r w:rsidR="0025652C">
        <w:rPr>
          <w:lang w:val="en-US"/>
        </w:rPr>
        <w:t xml:space="preserve">anks to </w:t>
      </w:r>
      <w:r w:rsidR="00125D0D">
        <w:rPr>
          <w:lang w:val="en-US"/>
        </w:rPr>
        <w:t>t</w:t>
      </w:r>
      <w:r w:rsidR="004E29F8">
        <w:rPr>
          <w:lang w:val="en-US"/>
        </w:rPr>
        <w:t>echn</w:t>
      </w:r>
      <w:r w:rsidR="00125D0D">
        <w:rPr>
          <w:lang w:val="en-US"/>
        </w:rPr>
        <w:t>ical advances, there are s</w:t>
      </w:r>
      <w:r w:rsidR="000E2E08">
        <w:rPr>
          <w:lang w:val="en-US"/>
        </w:rPr>
        <w:t xml:space="preserve">olutions </w:t>
      </w:r>
      <w:r w:rsidR="00125D0D">
        <w:rPr>
          <w:lang w:val="en-US"/>
        </w:rPr>
        <w:t>to a</w:t>
      </w:r>
      <w:r w:rsidR="00031710">
        <w:rPr>
          <w:lang w:val="en-US"/>
        </w:rPr>
        <w:t xml:space="preserve">ll of these </w:t>
      </w:r>
      <w:r>
        <w:rPr>
          <w:lang w:val="en-US"/>
        </w:rPr>
        <w:t>challenges</w:t>
      </w:r>
      <w:r w:rsidR="0025652C">
        <w:rPr>
          <w:lang w:val="en-US"/>
        </w:rPr>
        <w:t>. TOMRA Food, the leading manufacturer of sensor-based sort</w:t>
      </w:r>
      <w:r w:rsidR="00125D0D">
        <w:rPr>
          <w:lang w:val="en-US"/>
        </w:rPr>
        <w:t xml:space="preserve">ers </w:t>
      </w:r>
      <w:r w:rsidR="0025652C">
        <w:rPr>
          <w:lang w:val="en-US"/>
        </w:rPr>
        <w:t xml:space="preserve">for the food industry, offers </w:t>
      </w:r>
      <w:r w:rsidR="00125D0D">
        <w:rPr>
          <w:lang w:val="en-US"/>
        </w:rPr>
        <w:t xml:space="preserve">machines </w:t>
      </w:r>
      <w:r w:rsidR="00BE2C17">
        <w:rPr>
          <w:lang w:val="en-US"/>
        </w:rPr>
        <w:t>that safeguard brand reputations and enhance sustainability by reducing food waste, protecting food safety, and consistently maintaining</w:t>
      </w:r>
      <w:r w:rsidR="00031710">
        <w:rPr>
          <w:lang w:val="en-US"/>
        </w:rPr>
        <w:t xml:space="preserve"> high product standards</w:t>
      </w:r>
      <w:r w:rsidR="004903BC">
        <w:rPr>
          <w:lang w:val="en-US"/>
        </w:rPr>
        <w:t>.</w:t>
      </w:r>
    </w:p>
    <w:p w14:paraId="7DF12F8E" w14:textId="25FF1FCA" w:rsidR="00E17614" w:rsidRDefault="000E2E08" w:rsidP="00E17614">
      <w:pPr>
        <w:rPr>
          <w:lang w:val="en-US"/>
        </w:rPr>
      </w:pPr>
      <w:r>
        <w:rPr>
          <w:lang w:val="en-US"/>
        </w:rPr>
        <w:t xml:space="preserve">Modern optical sorting </w:t>
      </w:r>
      <w:r w:rsidR="00D1496D">
        <w:rPr>
          <w:lang w:val="en-US"/>
        </w:rPr>
        <w:t>machines</w:t>
      </w:r>
      <w:r>
        <w:rPr>
          <w:lang w:val="en-US"/>
        </w:rPr>
        <w:t xml:space="preserve"> </w:t>
      </w:r>
      <w:r w:rsidR="00D1496D">
        <w:rPr>
          <w:lang w:val="en-US"/>
        </w:rPr>
        <w:t>a</w:t>
      </w:r>
      <w:r w:rsidR="00017DE6">
        <w:rPr>
          <w:lang w:val="en-US"/>
        </w:rPr>
        <w:t xml:space="preserve">lso </w:t>
      </w:r>
      <w:r w:rsidR="00031710">
        <w:rPr>
          <w:lang w:val="en-US"/>
        </w:rPr>
        <w:t xml:space="preserve">solve </w:t>
      </w:r>
      <w:r w:rsidR="00406834">
        <w:rPr>
          <w:lang w:val="en-US"/>
        </w:rPr>
        <w:t xml:space="preserve">the </w:t>
      </w:r>
      <w:r>
        <w:rPr>
          <w:lang w:val="en-US"/>
        </w:rPr>
        <w:t xml:space="preserve">widespread </w:t>
      </w:r>
      <w:r w:rsidR="00031710">
        <w:rPr>
          <w:lang w:val="en-US"/>
        </w:rPr>
        <w:t>problem</w:t>
      </w:r>
      <w:r w:rsidR="00406834">
        <w:rPr>
          <w:lang w:val="en-US"/>
        </w:rPr>
        <w:t xml:space="preserve"> of </w:t>
      </w:r>
      <w:r w:rsidR="00031710">
        <w:rPr>
          <w:lang w:val="en-US"/>
        </w:rPr>
        <w:t>labor scarcity</w:t>
      </w:r>
      <w:r w:rsidR="00177B7B">
        <w:rPr>
          <w:lang w:val="en-US"/>
        </w:rPr>
        <w:t xml:space="preserve">, </w:t>
      </w:r>
      <w:r w:rsidR="009777BA">
        <w:rPr>
          <w:lang w:val="en-US"/>
        </w:rPr>
        <w:t>a</w:t>
      </w:r>
      <w:r w:rsidR="00437D0B">
        <w:rPr>
          <w:lang w:val="en-US"/>
        </w:rPr>
        <w:t xml:space="preserve">s well as helping to eliminate the health risks </w:t>
      </w:r>
      <w:r w:rsidR="00BE7A18">
        <w:rPr>
          <w:lang w:val="en-US"/>
        </w:rPr>
        <w:t xml:space="preserve">inherent on processing lines </w:t>
      </w:r>
      <w:r w:rsidR="00437D0B">
        <w:rPr>
          <w:lang w:val="en-US"/>
        </w:rPr>
        <w:t xml:space="preserve">- </w:t>
      </w:r>
      <w:r w:rsidR="0092330D">
        <w:rPr>
          <w:lang w:val="en-US"/>
        </w:rPr>
        <w:t xml:space="preserve">as the COVID-19 pandemic </w:t>
      </w:r>
      <w:r w:rsidR="00125D0D">
        <w:rPr>
          <w:lang w:val="en-US"/>
        </w:rPr>
        <w:t>drag</w:t>
      </w:r>
      <w:r w:rsidR="00437D0B">
        <w:rPr>
          <w:lang w:val="en-US"/>
        </w:rPr>
        <w:t xml:space="preserve">s </w:t>
      </w:r>
      <w:r w:rsidR="0092330D">
        <w:rPr>
          <w:lang w:val="en-US"/>
        </w:rPr>
        <w:t>on</w:t>
      </w:r>
      <w:r w:rsidR="00437D0B">
        <w:rPr>
          <w:lang w:val="en-US"/>
        </w:rPr>
        <w:t xml:space="preserve"> - when people </w:t>
      </w:r>
      <w:r w:rsidR="0063613D">
        <w:rPr>
          <w:lang w:val="en-US"/>
        </w:rPr>
        <w:t xml:space="preserve">have to </w:t>
      </w:r>
      <w:r w:rsidR="00017DE6">
        <w:rPr>
          <w:lang w:val="en-US"/>
        </w:rPr>
        <w:t>s</w:t>
      </w:r>
      <w:r w:rsidR="00BE7A18">
        <w:rPr>
          <w:lang w:val="en-US"/>
        </w:rPr>
        <w:t>pend a long time s</w:t>
      </w:r>
      <w:r w:rsidR="00017DE6">
        <w:rPr>
          <w:lang w:val="en-US"/>
        </w:rPr>
        <w:t>tand</w:t>
      </w:r>
      <w:r w:rsidR="00BE7A18">
        <w:rPr>
          <w:lang w:val="en-US"/>
        </w:rPr>
        <w:t>ing</w:t>
      </w:r>
      <w:r w:rsidR="00017DE6">
        <w:rPr>
          <w:lang w:val="en-US"/>
        </w:rPr>
        <w:t xml:space="preserve"> </w:t>
      </w:r>
      <w:r w:rsidR="009777BA">
        <w:rPr>
          <w:lang w:val="en-US"/>
        </w:rPr>
        <w:t>close to</w:t>
      </w:r>
      <w:r w:rsidR="00017DE6">
        <w:rPr>
          <w:lang w:val="en-US"/>
        </w:rPr>
        <w:t xml:space="preserve"> each other</w:t>
      </w:r>
      <w:r w:rsidR="00437D0B">
        <w:rPr>
          <w:lang w:val="en-US"/>
        </w:rPr>
        <w:t xml:space="preserve">. </w:t>
      </w:r>
      <w:r w:rsidR="0063613D">
        <w:rPr>
          <w:lang w:val="en-US"/>
        </w:rPr>
        <w:t>A</w:t>
      </w:r>
      <w:r w:rsidR="00E17614">
        <w:rPr>
          <w:lang w:val="en-US"/>
        </w:rPr>
        <w:t>nd whereas manual sorting is subjective, imperfect, and especially vulnerable to errors when laborers are tired or bored, automated sorters work from the beginning to the end of e</w:t>
      </w:r>
      <w:r w:rsidR="0063613D">
        <w:rPr>
          <w:lang w:val="en-US"/>
        </w:rPr>
        <w:t xml:space="preserve">ach </w:t>
      </w:r>
      <w:r w:rsidR="00E17614">
        <w:rPr>
          <w:lang w:val="en-US"/>
        </w:rPr>
        <w:t xml:space="preserve">shift with unflagging accuracy.   </w:t>
      </w:r>
    </w:p>
    <w:p w14:paraId="7590BAD3" w14:textId="77777777" w:rsidR="00FB1195" w:rsidRPr="00D85E24" w:rsidRDefault="0063613D" w:rsidP="0049654B">
      <w:pPr>
        <w:rPr>
          <w:lang w:val="en-US"/>
        </w:rPr>
      </w:pPr>
      <w:r>
        <w:rPr>
          <w:lang w:val="en-US"/>
        </w:rPr>
        <w:t xml:space="preserve">TOMRA’s </w:t>
      </w:r>
      <w:r w:rsidR="00406834">
        <w:rPr>
          <w:lang w:val="en-US"/>
        </w:rPr>
        <w:t xml:space="preserve">sorters </w:t>
      </w:r>
      <w:r w:rsidR="007D1206">
        <w:rPr>
          <w:lang w:val="en-US"/>
        </w:rPr>
        <w:t xml:space="preserve">detect and eject </w:t>
      </w:r>
      <w:r w:rsidR="00E17614">
        <w:rPr>
          <w:lang w:val="en-US"/>
        </w:rPr>
        <w:t xml:space="preserve">unwanted </w:t>
      </w:r>
      <w:r w:rsidR="007D1206">
        <w:rPr>
          <w:lang w:val="en-US"/>
        </w:rPr>
        <w:t xml:space="preserve">materials </w:t>
      </w:r>
      <w:r w:rsidR="00E17614">
        <w:rPr>
          <w:lang w:val="en-US"/>
        </w:rPr>
        <w:t xml:space="preserve">from processing lines </w:t>
      </w:r>
      <w:r w:rsidR="007D1206">
        <w:rPr>
          <w:lang w:val="en-US"/>
        </w:rPr>
        <w:t xml:space="preserve">that </w:t>
      </w:r>
      <w:r>
        <w:rPr>
          <w:lang w:val="en-US"/>
        </w:rPr>
        <w:t xml:space="preserve">simply cannot be seen by </w:t>
      </w:r>
      <w:r w:rsidR="007D1206">
        <w:rPr>
          <w:lang w:val="en-US"/>
        </w:rPr>
        <w:t>the human eye</w:t>
      </w:r>
      <w:r>
        <w:rPr>
          <w:lang w:val="en-US"/>
        </w:rPr>
        <w:t xml:space="preserve"> or </w:t>
      </w:r>
      <w:r w:rsidR="004E29F8">
        <w:rPr>
          <w:lang w:val="en-US"/>
        </w:rPr>
        <w:t>inferior machines</w:t>
      </w:r>
      <w:r>
        <w:rPr>
          <w:lang w:val="en-US"/>
        </w:rPr>
        <w:t xml:space="preserve">. </w:t>
      </w:r>
      <w:r w:rsidR="00E17614">
        <w:rPr>
          <w:lang w:val="en-US"/>
        </w:rPr>
        <w:t>T</w:t>
      </w:r>
      <w:r>
        <w:rPr>
          <w:lang w:val="en-US"/>
        </w:rPr>
        <w:t xml:space="preserve">hey do this by </w:t>
      </w:r>
      <w:r w:rsidR="004E29F8">
        <w:rPr>
          <w:lang w:val="en-US"/>
        </w:rPr>
        <w:t>i</w:t>
      </w:r>
      <w:r w:rsidR="00112D96">
        <w:rPr>
          <w:lang w:val="en-US"/>
        </w:rPr>
        <w:t>nspect</w:t>
      </w:r>
      <w:r>
        <w:rPr>
          <w:lang w:val="en-US"/>
        </w:rPr>
        <w:t>ing</w:t>
      </w:r>
      <w:r w:rsidR="00112D96">
        <w:rPr>
          <w:lang w:val="en-US"/>
        </w:rPr>
        <w:t xml:space="preserve"> m</w:t>
      </w:r>
      <w:r w:rsidR="00017DE6">
        <w:rPr>
          <w:lang w:val="en-US"/>
        </w:rPr>
        <w:t xml:space="preserve">aterials </w:t>
      </w:r>
      <w:r w:rsidR="00097663">
        <w:rPr>
          <w:lang w:val="en-US"/>
        </w:rPr>
        <w:t xml:space="preserve">according to their shape, color, structure, size, and </w:t>
      </w:r>
      <w:r>
        <w:rPr>
          <w:lang w:val="en-US"/>
        </w:rPr>
        <w:t xml:space="preserve">even their </w:t>
      </w:r>
      <w:r w:rsidR="00097663">
        <w:rPr>
          <w:lang w:val="en-US"/>
        </w:rPr>
        <w:t>biological characteristics.</w:t>
      </w:r>
      <w:r w:rsidR="00BF073D">
        <w:rPr>
          <w:lang w:val="en-US"/>
        </w:rPr>
        <w:t xml:space="preserve"> </w:t>
      </w:r>
      <w:r>
        <w:rPr>
          <w:lang w:val="en-US"/>
        </w:rPr>
        <w:t xml:space="preserve">TOMRA also offers machines </w:t>
      </w:r>
      <w:r w:rsidRPr="00D85E24">
        <w:rPr>
          <w:lang w:val="en-US"/>
        </w:rPr>
        <w:t xml:space="preserve">with x-ray technology to </w:t>
      </w:r>
      <w:r w:rsidR="00C10D1F" w:rsidRPr="00D85E24">
        <w:rPr>
          <w:lang w:val="en-US"/>
        </w:rPr>
        <w:t>detect</w:t>
      </w:r>
      <w:r w:rsidRPr="00D85E24">
        <w:rPr>
          <w:lang w:val="en-US"/>
        </w:rPr>
        <w:t xml:space="preserve"> </w:t>
      </w:r>
      <w:r w:rsidR="00E17614" w:rsidRPr="00D85E24">
        <w:rPr>
          <w:lang w:val="en-US"/>
        </w:rPr>
        <w:t>t</w:t>
      </w:r>
      <w:r w:rsidR="00C10D1F" w:rsidRPr="00D85E24">
        <w:rPr>
          <w:lang w:val="en-US"/>
        </w:rPr>
        <w:t xml:space="preserve">he presence </w:t>
      </w:r>
      <w:r w:rsidR="0056651F" w:rsidRPr="00D85E24">
        <w:rPr>
          <w:lang w:val="en-US"/>
        </w:rPr>
        <w:t>in food</w:t>
      </w:r>
      <w:r w:rsidR="00FB1195" w:rsidRPr="00D85E24">
        <w:rPr>
          <w:lang w:val="en-US"/>
        </w:rPr>
        <w:t xml:space="preserve"> </w:t>
      </w:r>
      <w:r w:rsidR="00C10D1F" w:rsidRPr="00D85E24">
        <w:rPr>
          <w:lang w:val="en-US"/>
        </w:rPr>
        <w:t xml:space="preserve">of </w:t>
      </w:r>
      <w:r w:rsidR="0056651F" w:rsidRPr="00D85E24">
        <w:rPr>
          <w:lang w:val="en-US"/>
        </w:rPr>
        <w:t>high-density foreign materials</w:t>
      </w:r>
      <w:r w:rsidR="00FB1195" w:rsidRPr="00D85E24">
        <w:rPr>
          <w:lang w:val="en-US"/>
        </w:rPr>
        <w:t>.</w:t>
      </w:r>
      <w:r w:rsidR="0056651F" w:rsidRPr="00D85E24">
        <w:rPr>
          <w:lang w:val="en-US"/>
        </w:rPr>
        <w:t xml:space="preserve"> </w:t>
      </w:r>
    </w:p>
    <w:p w14:paraId="246E3B2D" w14:textId="44195FD2" w:rsidR="0049654B" w:rsidRPr="005156BE" w:rsidRDefault="0049654B" w:rsidP="0049654B">
      <w:pPr>
        <w:rPr>
          <w:lang w:val="en-US"/>
        </w:rPr>
      </w:pPr>
      <w:r w:rsidRPr="005156BE">
        <w:rPr>
          <w:lang w:val="en-US"/>
        </w:rPr>
        <w:t xml:space="preserve">For additional advantages, TOMRA’s machines can be connected to TOMRA Insight, a web-based data platform that gathers sorting data in real-time and stores this securely in the cloud. Live data can be reacted to immediately (and remotely) to optimize machine settings; historical data can be used to quantify and compare the quality of materials from suppliers. Such data analysis will become increasingly valuable as we move into a digitized future, transforming sorting from an operational process into a strategic management tool. </w:t>
      </w:r>
    </w:p>
    <w:p w14:paraId="01DA8641" w14:textId="55BFEC0C" w:rsidR="002253E9" w:rsidRDefault="002253E9">
      <w:pPr>
        <w:rPr>
          <w:lang w:val="en-US"/>
        </w:rPr>
      </w:pPr>
      <w:r>
        <w:rPr>
          <w:lang w:val="en-US"/>
        </w:rPr>
        <w:t>So</w:t>
      </w:r>
      <w:r w:rsidR="008C3B93">
        <w:rPr>
          <w:lang w:val="en-US"/>
        </w:rPr>
        <w:t>,</w:t>
      </w:r>
      <w:r>
        <w:rPr>
          <w:lang w:val="en-US"/>
        </w:rPr>
        <w:t xml:space="preserve"> let’s take a brief look at the sorting machines best-suited to meat and poultry processors, rendering plants, and pet food processors. </w:t>
      </w:r>
    </w:p>
    <w:p w14:paraId="5F63F724" w14:textId="0E9CFE32" w:rsidR="002253E9" w:rsidRDefault="0049654B" w:rsidP="002253E9">
      <w:pPr>
        <w:rPr>
          <w:b/>
          <w:bCs/>
          <w:lang w:val="en-US"/>
        </w:rPr>
      </w:pPr>
      <w:r>
        <w:rPr>
          <w:b/>
          <w:bCs/>
          <w:lang w:val="en-US"/>
        </w:rPr>
        <w:t>So</w:t>
      </w:r>
      <w:r w:rsidR="00A11014">
        <w:rPr>
          <w:b/>
          <w:bCs/>
          <w:lang w:val="en-US"/>
        </w:rPr>
        <w:t xml:space="preserve">lutions </w:t>
      </w:r>
      <w:r>
        <w:rPr>
          <w:b/>
          <w:bCs/>
          <w:lang w:val="en-US"/>
        </w:rPr>
        <w:t>for meat</w:t>
      </w:r>
      <w:r w:rsidR="00A11014">
        <w:rPr>
          <w:b/>
          <w:bCs/>
          <w:lang w:val="en-US"/>
        </w:rPr>
        <w:t xml:space="preserve"> and </w:t>
      </w:r>
      <w:r>
        <w:rPr>
          <w:b/>
          <w:bCs/>
          <w:lang w:val="en-US"/>
        </w:rPr>
        <w:t>poultry</w:t>
      </w:r>
      <w:r w:rsidR="00A11014">
        <w:rPr>
          <w:b/>
          <w:bCs/>
          <w:lang w:val="en-US"/>
        </w:rPr>
        <w:t xml:space="preserve"> </w:t>
      </w:r>
      <w:r>
        <w:rPr>
          <w:b/>
          <w:bCs/>
          <w:lang w:val="en-US"/>
        </w:rPr>
        <w:t xml:space="preserve"> </w:t>
      </w:r>
      <w:r w:rsidR="008C3B93">
        <w:rPr>
          <w:b/>
          <w:bCs/>
          <w:lang w:val="en-US"/>
        </w:rPr>
        <w:t xml:space="preserve"> </w:t>
      </w:r>
      <w:r w:rsidR="002253E9">
        <w:rPr>
          <w:b/>
          <w:bCs/>
          <w:lang w:val="en-US"/>
        </w:rPr>
        <w:t xml:space="preserve">  </w:t>
      </w:r>
    </w:p>
    <w:p w14:paraId="3415C205" w14:textId="3559889E" w:rsidR="00643B40" w:rsidRPr="00D85E24" w:rsidRDefault="00C53358">
      <w:pPr>
        <w:rPr>
          <w:lang w:val="en-US"/>
        </w:rPr>
      </w:pPr>
      <w:r w:rsidRPr="0024441A">
        <w:rPr>
          <w:lang w:val="en-US"/>
        </w:rPr>
        <w:t xml:space="preserve">TOMRA </w:t>
      </w:r>
      <w:r w:rsidR="00855DFE" w:rsidRPr="0024441A">
        <w:rPr>
          <w:lang w:val="en-US"/>
        </w:rPr>
        <w:t>offers sorting solutions for a w</w:t>
      </w:r>
      <w:r w:rsidR="00E43EC2" w:rsidRPr="0024441A">
        <w:rPr>
          <w:lang w:val="en-US"/>
        </w:rPr>
        <w:t xml:space="preserve">ide </w:t>
      </w:r>
      <w:r w:rsidR="00855DFE" w:rsidRPr="0024441A">
        <w:rPr>
          <w:lang w:val="en-US"/>
        </w:rPr>
        <w:t xml:space="preserve">variety </w:t>
      </w:r>
      <w:r w:rsidR="006E075F" w:rsidRPr="0024441A">
        <w:rPr>
          <w:lang w:val="en-US"/>
        </w:rPr>
        <w:t>of meat and poultry applications</w:t>
      </w:r>
      <w:r w:rsidR="00643B40" w:rsidRPr="0024441A">
        <w:rPr>
          <w:lang w:val="en-US"/>
        </w:rPr>
        <w:t>. These are for f</w:t>
      </w:r>
      <w:r w:rsidR="004F7D29" w:rsidRPr="0024441A">
        <w:rPr>
          <w:lang w:val="en-US"/>
        </w:rPr>
        <w:t xml:space="preserve">rozen products </w:t>
      </w:r>
      <w:r w:rsidR="00E43EC2" w:rsidRPr="0024441A">
        <w:rPr>
          <w:lang w:val="en-US"/>
        </w:rPr>
        <w:t xml:space="preserve">such as </w:t>
      </w:r>
      <w:r w:rsidR="004F7D29" w:rsidRPr="0024441A">
        <w:rPr>
          <w:lang w:val="en-US"/>
        </w:rPr>
        <w:t>ground</w:t>
      </w:r>
      <w:r w:rsidR="00643B40" w:rsidRPr="0024441A">
        <w:rPr>
          <w:lang w:val="en-US"/>
        </w:rPr>
        <w:t xml:space="preserve"> meat</w:t>
      </w:r>
      <w:r w:rsidR="004F7D29" w:rsidRPr="0024441A">
        <w:rPr>
          <w:lang w:val="en-US"/>
        </w:rPr>
        <w:t>, nuggets</w:t>
      </w:r>
      <w:r w:rsidR="00675952" w:rsidRPr="0024441A">
        <w:rPr>
          <w:lang w:val="en-US"/>
        </w:rPr>
        <w:t xml:space="preserve">, patties, </w:t>
      </w:r>
      <w:r w:rsidR="00E43EC2" w:rsidRPr="0024441A">
        <w:rPr>
          <w:lang w:val="en-US"/>
        </w:rPr>
        <w:t xml:space="preserve">and </w:t>
      </w:r>
      <w:r w:rsidR="00675952" w:rsidRPr="0024441A">
        <w:rPr>
          <w:lang w:val="en-US"/>
        </w:rPr>
        <w:t>bacon bits</w:t>
      </w:r>
      <w:r w:rsidR="00E43EC2" w:rsidRPr="0024441A">
        <w:rPr>
          <w:lang w:val="en-US"/>
        </w:rPr>
        <w:t>,</w:t>
      </w:r>
      <w:r w:rsidR="00675952" w:rsidRPr="0024441A">
        <w:rPr>
          <w:lang w:val="en-US"/>
        </w:rPr>
        <w:t xml:space="preserve"> a</w:t>
      </w:r>
      <w:r w:rsidR="00A10E24" w:rsidRPr="0024441A">
        <w:rPr>
          <w:lang w:val="en-US"/>
        </w:rPr>
        <w:t xml:space="preserve">nd </w:t>
      </w:r>
      <w:r w:rsidR="00675952" w:rsidRPr="0024441A">
        <w:rPr>
          <w:lang w:val="en-US"/>
        </w:rPr>
        <w:t xml:space="preserve">for fresh raw products </w:t>
      </w:r>
      <w:r w:rsidR="00FB1195" w:rsidRPr="00D85E24">
        <w:rPr>
          <w:lang w:val="en-US"/>
        </w:rPr>
        <w:t xml:space="preserve">such as </w:t>
      </w:r>
      <w:r w:rsidR="00675952" w:rsidRPr="00D85E24">
        <w:rPr>
          <w:lang w:val="en-US"/>
        </w:rPr>
        <w:t>sa</w:t>
      </w:r>
      <w:r w:rsidR="00FD2CEE" w:rsidRPr="00D85E24">
        <w:rPr>
          <w:lang w:val="en-US"/>
        </w:rPr>
        <w:t xml:space="preserve">usages. </w:t>
      </w:r>
    </w:p>
    <w:p w14:paraId="65BF1038" w14:textId="3B94FF20" w:rsidR="00C53358" w:rsidRPr="0024441A" w:rsidRDefault="00E43EC2">
      <w:pPr>
        <w:rPr>
          <w:lang w:val="en-US"/>
        </w:rPr>
      </w:pPr>
      <w:r w:rsidRPr="0024441A">
        <w:rPr>
          <w:lang w:val="en-US"/>
        </w:rPr>
        <w:t>TOMRA</w:t>
      </w:r>
      <w:r w:rsidR="00643B40" w:rsidRPr="0024441A">
        <w:rPr>
          <w:lang w:val="en-US"/>
        </w:rPr>
        <w:t xml:space="preserve"> also offers </w:t>
      </w:r>
      <w:r w:rsidR="001C35C9" w:rsidRPr="0024441A">
        <w:rPr>
          <w:lang w:val="en-US"/>
        </w:rPr>
        <w:t>inline inspection systems</w:t>
      </w:r>
      <w:r w:rsidR="00643B40" w:rsidRPr="0024441A">
        <w:rPr>
          <w:lang w:val="en-US"/>
        </w:rPr>
        <w:t>. These</w:t>
      </w:r>
      <w:r w:rsidR="0030442D" w:rsidRPr="0024441A">
        <w:rPr>
          <w:lang w:val="en-US"/>
        </w:rPr>
        <w:t xml:space="preserve"> help processors </w:t>
      </w:r>
      <w:r w:rsidR="003D615F" w:rsidRPr="0024441A">
        <w:rPr>
          <w:lang w:val="en-US"/>
        </w:rPr>
        <w:t>determin</w:t>
      </w:r>
      <w:r w:rsidRPr="0024441A">
        <w:rPr>
          <w:lang w:val="en-US"/>
        </w:rPr>
        <w:t xml:space="preserve">e </w:t>
      </w:r>
      <w:r w:rsidR="003D615F" w:rsidRPr="0024441A">
        <w:rPr>
          <w:lang w:val="en-US"/>
        </w:rPr>
        <w:t xml:space="preserve">the right fat percentage for </w:t>
      </w:r>
      <w:r w:rsidR="0038148E" w:rsidRPr="0024441A">
        <w:rPr>
          <w:lang w:val="en-US"/>
        </w:rPr>
        <w:t xml:space="preserve">any grinder/mixer set-up </w:t>
      </w:r>
      <w:r w:rsidR="00482315" w:rsidRPr="0024441A">
        <w:rPr>
          <w:lang w:val="en-US"/>
        </w:rPr>
        <w:t>for minced meat, burger</w:t>
      </w:r>
      <w:r w:rsidR="0030442D" w:rsidRPr="0024441A">
        <w:rPr>
          <w:lang w:val="en-US"/>
        </w:rPr>
        <w:t>s</w:t>
      </w:r>
      <w:r w:rsidR="00A10E24" w:rsidRPr="0024441A">
        <w:rPr>
          <w:lang w:val="en-US"/>
        </w:rPr>
        <w:t>,</w:t>
      </w:r>
      <w:r w:rsidR="00482315" w:rsidRPr="0024441A">
        <w:rPr>
          <w:lang w:val="en-US"/>
        </w:rPr>
        <w:t xml:space="preserve"> </w:t>
      </w:r>
      <w:r w:rsidR="0030442D" w:rsidRPr="0024441A">
        <w:rPr>
          <w:lang w:val="en-US"/>
        </w:rPr>
        <w:t xml:space="preserve">and </w:t>
      </w:r>
      <w:r w:rsidR="00482315" w:rsidRPr="0024441A">
        <w:rPr>
          <w:lang w:val="en-US"/>
        </w:rPr>
        <w:t>sausages</w:t>
      </w:r>
      <w:r w:rsidRPr="0024441A">
        <w:rPr>
          <w:lang w:val="en-US"/>
        </w:rPr>
        <w:t>,</w:t>
      </w:r>
      <w:r w:rsidR="00CF192F" w:rsidRPr="0024441A">
        <w:rPr>
          <w:lang w:val="en-US"/>
        </w:rPr>
        <w:t xml:space="preserve"> as well as </w:t>
      </w:r>
      <w:r w:rsidR="005E0E65">
        <w:rPr>
          <w:lang w:val="en-US"/>
        </w:rPr>
        <w:t xml:space="preserve">making real-time </w:t>
      </w:r>
      <w:r w:rsidR="00CF192F" w:rsidRPr="0024441A">
        <w:rPr>
          <w:lang w:val="en-US"/>
        </w:rPr>
        <w:t>measur</w:t>
      </w:r>
      <w:r w:rsidR="005E0E65">
        <w:rPr>
          <w:lang w:val="en-US"/>
        </w:rPr>
        <w:t>ements of p</w:t>
      </w:r>
      <w:r w:rsidR="00CF192F" w:rsidRPr="0024441A">
        <w:rPr>
          <w:lang w:val="en-US"/>
        </w:rPr>
        <w:t>rotein and moisture level</w:t>
      </w:r>
      <w:r w:rsidR="0030442D" w:rsidRPr="0024441A">
        <w:rPr>
          <w:lang w:val="en-US"/>
        </w:rPr>
        <w:t>s</w:t>
      </w:r>
      <w:r w:rsidR="005E0E65">
        <w:rPr>
          <w:lang w:val="en-US"/>
        </w:rPr>
        <w:t xml:space="preserve">. </w:t>
      </w:r>
      <w:r w:rsidR="0021625C" w:rsidRPr="0024441A">
        <w:rPr>
          <w:lang w:val="en-US"/>
        </w:rPr>
        <w:t>And t</w:t>
      </w:r>
      <w:r w:rsidRPr="0024441A">
        <w:rPr>
          <w:lang w:val="en-US"/>
        </w:rPr>
        <w:t xml:space="preserve">he </w:t>
      </w:r>
      <w:r w:rsidR="00E77EEE" w:rsidRPr="0024441A">
        <w:rPr>
          <w:lang w:val="en-US"/>
        </w:rPr>
        <w:t xml:space="preserve">QV-P </w:t>
      </w:r>
      <w:r w:rsidRPr="0024441A">
        <w:rPr>
          <w:lang w:val="en-US"/>
        </w:rPr>
        <w:t xml:space="preserve">in-line detection machine </w:t>
      </w:r>
      <w:r w:rsidR="0021625C" w:rsidRPr="0024441A">
        <w:rPr>
          <w:lang w:val="en-US"/>
        </w:rPr>
        <w:t>for chicken fillets helps ensure that fillets with ‘</w:t>
      </w:r>
      <w:r w:rsidR="000A552D" w:rsidRPr="0024441A">
        <w:rPr>
          <w:lang w:val="en-US"/>
        </w:rPr>
        <w:t xml:space="preserve">wooden </w:t>
      </w:r>
      <w:r w:rsidR="000A552D" w:rsidRPr="00591BA6">
        <w:rPr>
          <w:lang w:val="en-US"/>
        </w:rPr>
        <w:t>breast</w:t>
      </w:r>
      <w:r w:rsidR="0021625C" w:rsidRPr="004957C1">
        <w:rPr>
          <w:lang w:val="en-US"/>
        </w:rPr>
        <w:t>’</w:t>
      </w:r>
      <w:r w:rsidRPr="00591BA6">
        <w:rPr>
          <w:lang w:val="en-US"/>
        </w:rPr>
        <w:t xml:space="preserve"> </w:t>
      </w:r>
      <w:r w:rsidR="00A10E24" w:rsidRPr="004957C1">
        <w:rPr>
          <w:lang w:val="en-US"/>
        </w:rPr>
        <w:t>d</w:t>
      </w:r>
      <w:r w:rsidR="00A10E24" w:rsidRPr="00591BA6">
        <w:rPr>
          <w:lang w:val="en-US"/>
        </w:rPr>
        <w:t xml:space="preserve">on’t </w:t>
      </w:r>
      <w:r w:rsidR="00A10E24" w:rsidRPr="0024441A">
        <w:rPr>
          <w:lang w:val="en-US"/>
        </w:rPr>
        <w:t>end up i</w:t>
      </w:r>
      <w:r w:rsidR="00707E71" w:rsidRPr="0024441A">
        <w:rPr>
          <w:lang w:val="en-US"/>
        </w:rPr>
        <w:t>n the final packaging.</w:t>
      </w:r>
    </w:p>
    <w:p w14:paraId="32AACD9B" w14:textId="55D9763D" w:rsidR="00707E71" w:rsidRPr="0024441A" w:rsidRDefault="00DD214F">
      <w:pPr>
        <w:rPr>
          <w:lang w:val="en-US"/>
        </w:rPr>
      </w:pPr>
      <w:r w:rsidRPr="0024441A">
        <w:rPr>
          <w:lang w:val="en-US"/>
        </w:rPr>
        <w:t xml:space="preserve">Producing </w:t>
      </w:r>
      <w:r w:rsidR="005A2675" w:rsidRPr="0024441A">
        <w:rPr>
          <w:lang w:val="en-US"/>
        </w:rPr>
        <w:t xml:space="preserve">and selling </w:t>
      </w:r>
      <w:r w:rsidR="00F41438" w:rsidRPr="0024441A">
        <w:rPr>
          <w:lang w:val="en-US"/>
        </w:rPr>
        <w:t>tasty</w:t>
      </w:r>
      <w:r w:rsidR="0021625C" w:rsidRPr="0024441A">
        <w:rPr>
          <w:lang w:val="en-US"/>
        </w:rPr>
        <w:t xml:space="preserve">, </w:t>
      </w:r>
      <w:r w:rsidR="00591BA6" w:rsidRPr="0024441A">
        <w:rPr>
          <w:lang w:val="en-US"/>
        </w:rPr>
        <w:t>protein</w:t>
      </w:r>
      <w:r w:rsidR="00591BA6">
        <w:rPr>
          <w:lang w:val="en-US"/>
        </w:rPr>
        <w:t>-</w:t>
      </w:r>
      <w:r w:rsidR="00F41438" w:rsidRPr="0024441A">
        <w:rPr>
          <w:lang w:val="en-US"/>
        </w:rPr>
        <w:t>rich</w:t>
      </w:r>
      <w:r w:rsidR="00063C26" w:rsidRPr="0024441A">
        <w:rPr>
          <w:lang w:val="en-US"/>
        </w:rPr>
        <w:t xml:space="preserve"> sausages shouldn’t be compromised </w:t>
      </w:r>
      <w:r w:rsidR="00410907" w:rsidRPr="0024441A">
        <w:rPr>
          <w:lang w:val="en-US"/>
        </w:rPr>
        <w:t xml:space="preserve">by </w:t>
      </w:r>
      <w:r w:rsidR="007E3992" w:rsidRPr="0024441A">
        <w:rPr>
          <w:lang w:val="en-US"/>
        </w:rPr>
        <w:t xml:space="preserve">having </w:t>
      </w:r>
      <w:r w:rsidR="00BB145B" w:rsidRPr="0024441A">
        <w:rPr>
          <w:lang w:val="en-US"/>
        </w:rPr>
        <w:t xml:space="preserve">casing residues still attached to the final product </w:t>
      </w:r>
      <w:r w:rsidR="0021625C" w:rsidRPr="0024441A">
        <w:rPr>
          <w:lang w:val="en-US"/>
        </w:rPr>
        <w:t>(</w:t>
      </w:r>
      <w:r w:rsidR="00BB145B" w:rsidRPr="0024441A">
        <w:rPr>
          <w:lang w:val="en-US"/>
        </w:rPr>
        <w:t xml:space="preserve">or </w:t>
      </w:r>
      <w:r w:rsidR="007E3992" w:rsidRPr="0024441A">
        <w:rPr>
          <w:lang w:val="en-US"/>
        </w:rPr>
        <w:t xml:space="preserve">by </w:t>
      </w:r>
      <w:r w:rsidR="00BB145B" w:rsidRPr="0024441A">
        <w:rPr>
          <w:lang w:val="en-US"/>
        </w:rPr>
        <w:t>any other foreign material</w:t>
      </w:r>
      <w:r w:rsidR="0021625C" w:rsidRPr="0024441A">
        <w:rPr>
          <w:lang w:val="en-US"/>
        </w:rPr>
        <w:t xml:space="preserve">, for that matter). </w:t>
      </w:r>
      <w:r w:rsidR="005E0E65">
        <w:rPr>
          <w:lang w:val="en-US"/>
        </w:rPr>
        <w:t>T</w:t>
      </w:r>
      <w:r w:rsidR="005E0E65" w:rsidRPr="0024441A">
        <w:rPr>
          <w:lang w:val="en-US"/>
        </w:rPr>
        <w:t>he TOMRA 5B safeguards producers and brands against complaints and expensive recalls</w:t>
      </w:r>
      <w:r w:rsidR="005E0E65">
        <w:rPr>
          <w:lang w:val="en-US"/>
        </w:rPr>
        <w:t xml:space="preserve"> </w:t>
      </w:r>
      <w:r w:rsidR="003B3A15" w:rsidRPr="0024441A">
        <w:rPr>
          <w:lang w:val="en-US"/>
        </w:rPr>
        <w:t xml:space="preserve">by detecting </w:t>
      </w:r>
      <w:r w:rsidR="007E3992" w:rsidRPr="0024441A">
        <w:rPr>
          <w:lang w:val="en-US"/>
        </w:rPr>
        <w:t xml:space="preserve">even the smallest </w:t>
      </w:r>
      <w:r w:rsidR="003B3A15" w:rsidRPr="0024441A">
        <w:rPr>
          <w:lang w:val="en-US"/>
        </w:rPr>
        <w:t xml:space="preserve">casing </w:t>
      </w:r>
      <w:r w:rsidR="007E3992" w:rsidRPr="0024441A">
        <w:rPr>
          <w:lang w:val="en-US"/>
        </w:rPr>
        <w:t>fragments</w:t>
      </w:r>
      <w:r w:rsidR="005E0E65">
        <w:rPr>
          <w:lang w:val="en-US"/>
        </w:rPr>
        <w:t xml:space="preserve">. </w:t>
      </w:r>
      <w:r w:rsidR="0030442D" w:rsidRPr="0024441A">
        <w:rPr>
          <w:lang w:val="en-US"/>
        </w:rPr>
        <w:t xml:space="preserve">The TOMRA 5B also </w:t>
      </w:r>
      <w:r w:rsidR="00F5714C" w:rsidRPr="0024441A">
        <w:rPr>
          <w:lang w:val="en-US"/>
        </w:rPr>
        <w:t>control</w:t>
      </w:r>
      <w:r w:rsidR="0030442D" w:rsidRPr="0024441A">
        <w:rPr>
          <w:lang w:val="en-US"/>
        </w:rPr>
        <w:t xml:space="preserve">s </w:t>
      </w:r>
      <w:r w:rsidR="00C41015" w:rsidRPr="0024441A">
        <w:rPr>
          <w:lang w:val="en-US"/>
        </w:rPr>
        <w:t xml:space="preserve">for </w:t>
      </w:r>
      <w:r w:rsidR="0030442D" w:rsidRPr="0024441A">
        <w:rPr>
          <w:lang w:val="en-US"/>
        </w:rPr>
        <w:t xml:space="preserve">sausage </w:t>
      </w:r>
      <w:r w:rsidR="00C41015" w:rsidRPr="0024441A">
        <w:rPr>
          <w:lang w:val="en-US"/>
        </w:rPr>
        <w:t xml:space="preserve">length, </w:t>
      </w:r>
      <w:r w:rsidR="0030442D" w:rsidRPr="0024441A">
        <w:rPr>
          <w:lang w:val="en-US"/>
        </w:rPr>
        <w:t xml:space="preserve">dimensions, </w:t>
      </w:r>
      <w:r w:rsidR="00C41015" w:rsidRPr="0024441A">
        <w:rPr>
          <w:lang w:val="en-US"/>
        </w:rPr>
        <w:t xml:space="preserve">discoloration, </w:t>
      </w:r>
      <w:r w:rsidR="0030442D" w:rsidRPr="0024441A">
        <w:rPr>
          <w:lang w:val="en-US"/>
        </w:rPr>
        <w:t xml:space="preserve">and </w:t>
      </w:r>
      <w:r w:rsidR="00C41015" w:rsidRPr="0024441A">
        <w:rPr>
          <w:lang w:val="en-US"/>
        </w:rPr>
        <w:t>breakages</w:t>
      </w:r>
      <w:r w:rsidR="00175723" w:rsidRPr="0024441A">
        <w:rPr>
          <w:lang w:val="en-US"/>
        </w:rPr>
        <w:t xml:space="preserve">. And there’s the </w:t>
      </w:r>
      <w:r w:rsidR="004919A2" w:rsidRPr="0024441A">
        <w:rPr>
          <w:lang w:val="en-US"/>
        </w:rPr>
        <w:t>option</w:t>
      </w:r>
      <w:r w:rsidR="00175723" w:rsidRPr="0024441A">
        <w:rPr>
          <w:lang w:val="en-US"/>
        </w:rPr>
        <w:t xml:space="preserve"> to </w:t>
      </w:r>
      <w:r w:rsidR="004919A2" w:rsidRPr="0024441A">
        <w:rPr>
          <w:lang w:val="en-US"/>
        </w:rPr>
        <w:t>sort</w:t>
      </w:r>
      <w:r w:rsidR="00EE6121">
        <w:rPr>
          <w:lang w:val="en-US"/>
        </w:rPr>
        <w:t xml:space="preserve"> </w:t>
      </w:r>
      <w:r w:rsidR="004919A2" w:rsidRPr="0024441A">
        <w:rPr>
          <w:lang w:val="en-US"/>
        </w:rPr>
        <w:t>out the reject</w:t>
      </w:r>
      <w:r w:rsidR="00175723" w:rsidRPr="0024441A">
        <w:rPr>
          <w:lang w:val="en-US"/>
        </w:rPr>
        <w:t>s</w:t>
      </w:r>
      <w:r w:rsidR="004919A2" w:rsidRPr="0024441A">
        <w:rPr>
          <w:lang w:val="en-US"/>
        </w:rPr>
        <w:t xml:space="preserve"> in two streams</w:t>
      </w:r>
      <w:r w:rsidR="00175723" w:rsidRPr="0024441A">
        <w:rPr>
          <w:lang w:val="en-US"/>
        </w:rPr>
        <w:t xml:space="preserve"> - one </w:t>
      </w:r>
      <w:r w:rsidR="00781CD6" w:rsidRPr="0024441A">
        <w:rPr>
          <w:lang w:val="en-US"/>
        </w:rPr>
        <w:t>for foreign materials and casing remains</w:t>
      </w:r>
      <w:r w:rsidR="00175723" w:rsidRPr="0024441A">
        <w:rPr>
          <w:lang w:val="en-US"/>
        </w:rPr>
        <w:t xml:space="preserve">, </w:t>
      </w:r>
      <w:r w:rsidR="00781CD6" w:rsidRPr="0024441A">
        <w:rPr>
          <w:lang w:val="en-US"/>
        </w:rPr>
        <w:t xml:space="preserve">and one </w:t>
      </w:r>
      <w:r w:rsidR="00175723" w:rsidRPr="0024441A">
        <w:rPr>
          <w:lang w:val="en-US"/>
        </w:rPr>
        <w:t>f</w:t>
      </w:r>
      <w:r w:rsidR="00781CD6" w:rsidRPr="0024441A">
        <w:rPr>
          <w:lang w:val="en-US"/>
        </w:rPr>
        <w:t xml:space="preserve">or products </w:t>
      </w:r>
      <w:r w:rsidR="00EE6121">
        <w:rPr>
          <w:lang w:val="en-US"/>
        </w:rPr>
        <w:t>that</w:t>
      </w:r>
      <w:r w:rsidR="00EE6121" w:rsidRPr="0024441A">
        <w:rPr>
          <w:lang w:val="en-US"/>
        </w:rPr>
        <w:t xml:space="preserve"> </w:t>
      </w:r>
      <w:r w:rsidR="00175723" w:rsidRPr="0024441A">
        <w:rPr>
          <w:lang w:val="en-US"/>
        </w:rPr>
        <w:t xml:space="preserve">don’t </w:t>
      </w:r>
      <w:r w:rsidR="00781CD6" w:rsidRPr="0024441A">
        <w:rPr>
          <w:lang w:val="en-US"/>
        </w:rPr>
        <w:t>match</w:t>
      </w:r>
      <w:r w:rsidR="00175723" w:rsidRPr="0024441A">
        <w:rPr>
          <w:lang w:val="en-US"/>
        </w:rPr>
        <w:t xml:space="preserve"> </w:t>
      </w:r>
      <w:r w:rsidR="00781CD6" w:rsidRPr="0024441A">
        <w:rPr>
          <w:lang w:val="en-US"/>
        </w:rPr>
        <w:t xml:space="preserve">the </w:t>
      </w:r>
      <w:r w:rsidR="00E47D95" w:rsidRPr="0024441A">
        <w:rPr>
          <w:lang w:val="en-US"/>
        </w:rPr>
        <w:t>set scope but can be reused</w:t>
      </w:r>
      <w:r w:rsidR="00C23B3F" w:rsidRPr="0024441A">
        <w:rPr>
          <w:lang w:val="en-US"/>
        </w:rPr>
        <w:t>,</w:t>
      </w:r>
      <w:r w:rsidR="00E47D95" w:rsidRPr="0024441A">
        <w:rPr>
          <w:lang w:val="en-US"/>
        </w:rPr>
        <w:t xml:space="preserve"> </w:t>
      </w:r>
      <w:r w:rsidR="00C23B3F" w:rsidRPr="0024441A">
        <w:rPr>
          <w:lang w:val="en-US"/>
        </w:rPr>
        <w:t>minimizing food waste.</w:t>
      </w:r>
      <w:r w:rsidR="00D96AE1" w:rsidRPr="0024441A">
        <w:rPr>
          <w:lang w:val="en-US"/>
        </w:rPr>
        <w:t xml:space="preserve"> </w:t>
      </w:r>
      <w:r w:rsidR="00F41438" w:rsidRPr="0024441A">
        <w:rPr>
          <w:lang w:val="en-US"/>
        </w:rPr>
        <w:t xml:space="preserve"> </w:t>
      </w:r>
    </w:p>
    <w:p w14:paraId="3CA80D9F" w14:textId="51FD38D8" w:rsidR="00A15AB0" w:rsidRPr="00D85E24" w:rsidRDefault="00CE7E07">
      <w:pPr>
        <w:rPr>
          <w:lang w:val="en-US"/>
        </w:rPr>
      </w:pPr>
      <w:r w:rsidRPr="00D85E24">
        <w:rPr>
          <w:lang w:val="en-US"/>
        </w:rPr>
        <w:t xml:space="preserve">For IQF products </w:t>
      </w:r>
      <w:r w:rsidR="00CC5028" w:rsidRPr="00D85E24">
        <w:rPr>
          <w:lang w:val="en-US"/>
        </w:rPr>
        <w:t xml:space="preserve">such as </w:t>
      </w:r>
      <w:r w:rsidR="00BC4EB0" w:rsidRPr="00D85E24">
        <w:rPr>
          <w:lang w:val="en-US"/>
        </w:rPr>
        <w:t>chicken nuggets or stripes, bacon bits</w:t>
      </w:r>
      <w:r w:rsidR="00CC5028" w:rsidRPr="00D85E24">
        <w:rPr>
          <w:lang w:val="en-US"/>
        </w:rPr>
        <w:t>,</w:t>
      </w:r>
      <w:r w:rsidR="00BC4EB0" w:rsidRPr="00D85E24">
        <w:rPr>
          <w:lang w:val="en-US"/>
        </w:rPr>
        <w:t xml:space="preserve"> or other breaded or un</w:t>
      </w:r>
      <w:r w:rsidR="0008748C" w:rsidRPr="00D85E24">
        <w:rPr>
          <w:lang w:val="en-US"/>
        </w:rPr>
        <w:t>-</w:t>
      </w:r>
      <w:r w:rsidR="00BC4EB0" w:rsidRPr="00D85E24">
        <w:rPr>
          <w:lang w:val="en-US"/>
        </w:rPr>
        <w:t xml:space="preserve">breaded </w:t>
      </w:r>
      <w:r w:rsidR="0030153B" w:rsidRPr="00D85E24">
        <w:rPr>
          <w:lang w:val="en-US"/>
        </w:rPr>
        <w:t>products</w:t>
      </w:r>
      <w:r w:rsidR="00CC5028" w:rsidRPr="00D85E24">
        <w:rPr>
          <w:lang w:val="en-US"/>
        </w:rPr>
        <w:t>,</w:t>
      </w:r>
      <w:r w:rsidR="00C12710" w:rsidRPr="00D85E24">
        <w:rPr>
          <w:lang w:val="en-US"/>
        </w:rPr>
        <w:t xml:space="preserve"> the </w:t>
      </w:r>
      <w:r w:rsidR="00CC5028" w:rsidRPr="00D85E24">
        <w:rPr>
          <w:lang w:val="en-US"/>
        </w:rPr>
        <w:t xml:space="preserve">best sorters are the </w:t>
      </w:r>
      <w:r w:rsidR="00514CBE" w:rsidRPr="00D85E24">
        <w:rPr>
          <w:lang w:val="en-US"/>
        </w:rPr>
        <w:t xml:space="preserve">TOMRA </w:t>
      </w:r>
      <w:r w:rsidR="005E0E65" w:rsidRPr="00D85E24">
        <w:rPr>
          <w:lang w:val="en-US"/>
        </w:rPr>
        <w:t xml:space="preserve">5C. </w:t>
      </w:r>
      <w:r w:rsidR="00CC5028" w:rsidRPr="00D85E24">
        <w:rPr>
          <w:lang w:val="en-US"/>
        </w:rPr>
        <w:t>Located a</w:t>
      </w:r>
      <w:r w:rsidR="001D665C" w:rsidRPr="00D85E24">
        <w:rPr>
          <w:lang w:val="en-US"/>
        </w:rPr>
        <w:t xml:space="preserve">fter the freezer </w:t>
      </w:r>
      <w:r w:rsidR="00CC5028" w:rsidRPr="00D85E24">
        <w:rPr>
          <w:lang w:val="en-US"/>
        </w:rPr>
        <w:t xml:space="preserve">and </w:t>
      </w:r>
      <w:r w:rsidR="001D665C" w:rsidRPr="00D85E24">
        <w:rPr>
          <w:lang w:val="en-US"/>
        </w:rPr>
        <w:t xml:space="preserve">close to </w:t>
      </w:r>
      <w:r w:rsidR="00CC5028" w:rsidRPr="00D85E24">
        <w:rPr>
          <w:lang w:val="en-US"/>
        </w:rPr>
        <w:t>p</w:t>
      </w:r>
      <w:r w:rsidR="001D665C" w:rsidRPr="00D85E24">
        <w:rPr>
          <w:lang w:val="en-US"/>
        </w:rPr>
        <w:t>ackaging</w:t>
      </w:r>
      <w:r w:rsidR="00CC5028" w:rsidRPr="00D85E24">
        <w:rPr>
          <w:lang w:val="en-US"/>
        </w:rPr>
        <w:t>,</w:t>
      </w:r>
      <w:r w:rsidR="001D665C" w:rsidRPr="00D85E24">
        <w:rPr>
          <w:lang w:val="en-US"/>
        </w:rPr>
        <w:t xml:space="preserve"> </w:t>
      </w:r>
      <w:r w:rsidR="008168B0" w:rsidRPr="00D85E24">
        <w:rPr>
          <w:lang w:val="en-US"/>
        </w:rPr>
        <w:t>t</w:t>
      </w:r>
      <w:r w:rsidR="007E388F" w:rsidRPr="00D85E24">
        <w:rPr>
          <w:lang w:val="en-US"/>
        </w:rPr>
        <w:t>h</w:t>
      </w:r>
      <w:r w:rsidR="000C3A6C" w:rsidRPr="00D85E24">
        <w:rPr>
          <w:lang w:val="en-US"/>
        </w:rPr>
        <w:t>i</w:t>
      </w:r>
      <w:r w:rsidR="007E388F" w:rsidRPr="00D85E24">
        <w:rPr>
          <w:lang w:val="en-US"/>
        </w:rPr>
        <w:t>s</w:t>
      </w:r>
      <w:r w:rsidR="000C3A6C" w:rsidRPr="00D85E24">
        <w:rPr>
          <w:lang w:val="en-US"/>
        </w:rPr>
        <w:t xml:space="preserve"> </w:t>
      </w:r>
      <w:r w:rsidR="008168B0" w:rsidRPr="00D85E24">
        <w:rPr>
          <w:lang w:val="en-US"/>
        </w:rPr>
        <w:t>unit set</w:t>
      </w:r>
      <w:r w:rsidR="000C3A6C" w:rsidRPr="00D85E24">
        <w:rPr>
          <w:lang w:val="en-US"/>
        </w:rPr>
        <w:t>s</w:t>
      </w:r>
      <w:r w:rsidR="008168B0" w:rsidRPr="00D85E24">
        <w:rPr>
          <w:lang w:val="en-US"/>
        </w:rPr>
        <w:t xml:space="preserve"> the benchmark in product safety </w:t>
      </w:r>
      <w:r w:rsidR="00EE7826" w:rsidRPr="00D85E24">
        <w:rPr>
          <w:lang w:val="en-US"/>
        </w:rPr>
        <w:t xml:space="preserve">at the same time </w:t>
      </w:r>
      <w:r w:rsidR="00CC5028" w:rsidRPr="00D85E24">
        <w:rPr>
          <w:lang w:val="en-US"/>
        </w:rPr>
        <w:t xml:space="preserve">as </w:t>
      </w:r>
      <w:r w:rsidR="00027359" w:rsidRPr="00D85E24">
        <w:rPr>
          <w:lang w:val="en-US"/>
        </w:rPr>
        <w:t xml:space="preserve">minimizing false </w:t>
      </w:r>
      <w:r w:rsidR="00EE7826" w:rsidRPr="00D85E24">
        <w:rPr>
          <w:lang w:val="en-US"/>
        </w:rPr>
        <w:t xml:space="preserve">rejects </w:t>
      </w:r>
      <w:r w:rsidR="00027359" w:rsidRPr="00D85E24">
        <w:rPr>
          <w:lang w:val="en-US"/>
        </w:rPr>
        <w:t xml:space="preserve">and </w:t>
      </w:r>
      <w:r w:rsidR="000A5A65" w:rsidRPr="00D85E24">
        <w:rPr>
          <w:lang w:val="en-US"/>
        </w:rPr>
        <w:t xml:space="preserve">food waste. </w:t>
      </w:r>
      <w:r w:rsidR="00A15AB0" w:rsidRPr="00D85E24">
        <w:rPr>
          <w:lang w:val="en-US"/>
        </w:rPr>
        <w:t>By u</w:t>
      </w:r>
      <w:r w:rsidR="00CC28C1" w:rsidRPr="00D85E24">
        <w:rPr>
          <w:lang w:val="en-US"/>
        </w:rPr>
        <w:t>sing</w:t>
      </w:r>
      <w:r w:rsidR="00A15AB0" w:rsidRPr="00D85E24">
        <w:rPr>
          <w:lang w:val="en-US"/>
        </w:rPr>
        <w:t xml:space="preserve"> </w:t>
      </w:r>
      <w:r w:rsidR="00F171F5" w:rsidRPr="00D85E24">
        <w:rPr>
          <w:lang w:val="en-US"/>
        </w:rPr>
        <w:t>new</w:t>
      </w:r>
      <w:r w:rsidR="00A15AB0" w:rsidRPr="00D85E24">
        <w:rPr>
          <w:lang w:val="en-US"/>
        </w:rPr>
        <w:t>,</w:t>
      </w:r>
      <w:r w:rsidR="00F171F5" w:rsidRPr="00D85E24">
        <w:rPr>
          <w:lang w:val="en-US"/>
        </w:rPr>
        <w:t xml:space="preserve"> best</w:t>
      </w:r>
      <w:r w:rsidR="00A15AB0" w:rsidRPr="00D85E24">
        <w:rPr>
          <w:lang w:val="en-US"/>
        </w:rPr>
        <w:t>-</w:t>
      </w:r>
      <w:r w:rsidR="00F171F5" w:rsidRPr="00D85E24">
        <w:rPr>
          <w:lang w:val="en-US"/>
        </w:rPr>
        <w:t>in</w:t>
      </w:r>
      <w:r w:rsidR="00A15AB0" w:rsidRPr="00D85E24">
        <w:rPr>
          <w:lang w:val="en-US"/>
        </w:rPr>
        <w:t>-</w:t>
      </w:r>
      <w:r w:rsidR="00F171F5" w:rsidRPr="00D85E24">
        <w:rPr>
          <w:lang w:val="en-US"/>
        </w:rPr>
        <w:t xml:space="preserve">class laser technology combined </w:t>
      </w:r>
      <w:r w:rsidR="004E7A54" w:rsidRPr="00D85E24">
        <w:rPr>
          <w:lang w:val="en-US"/>
        </w:rPr>
        <w:t>with TO</w:t>
      </w:r>
      <w:r w:rsidR="00D133A9" w:rsidRPr="00D85E24">
        <w:rPr>
          <w:lang w:val="en-US"/>
        </w:rPr>
        <w:t>M</w:t>
      </w:r>
      <w:r w:rsidR="004E7A54" w:rsidRPr="00D85E24">
        <w:rPr>
          <w:lang w:val="en-US"/>
        </w:rPr>
        <w:t>RA’s unique BSI+</w:t>
      </w:r>
      <w:r w:rsidR="001F1283" w:rsidRPr="00D85E24">
        <w:rPr>
          <w:lang w:val="en-US"/>
        </w:rPr>
        <w:t xml:space="preserve"> (biometric signature identification) scanner</w:t>
      </w:r>
      <w:r w:rsidR="00A15AB0" w:rsidRPr="00D85E24">
        <w:rPr>
          <w:lang w:val="en-US"/>
        </w:rPr>
        <w:t xml:space="preserve">, </w:t>
      </w:r>
      <w:r w:rsidR="00BA79A5" w:rsidRPr="00D85E24">
        <w:rPr>
          <w:lang w:val="en-US"/>
        </w:rPr>
        <w:t>the unseen becomes visible</w:t>
      </w:r>
      <w:r w:rsidR="00A15AB0" w:rsidRPr="00D85E24">
        <w:rPr>
          <w:lang w:val="en-US"/>
        </w:rPr>
        <w:t xml:space="preserve">, making </w:t>
      </w:r>
      <w:r w:rsidR="00D133A9" w:rsidRPr="00D85E24">
        <w:rPr>
          <w:lang w:val="en-US"/>
        </w:rPr>
        <w:t xml:space="preserve">foreign materials </w:t>
      </w:r>
      <w:r w:rsidR="00A15AB0" w:rsidRPr="00D85E24">
        <w:rPr>
          <w:lang w:val="en-US"/>
        </w:rPr>
        <w:t>a problem</w:t>
      </w:r>
      <w:r w:rsidR="005E0E65" w:rsidRPr="00D85E24">
        <w:rPr>
          <w:lang w:val="en-US"/>
        </w:rPr>
        <w:t xml:space="preserve"> </w:t>
      </w:r>
      <w:r w:rsidR="00A15AB0" w:rsidRPr="00D85E24">
        <w:rPr>
          <w:lang w:val="en-US"/>
        </w:rPr>
        <w:t xml:space="preserve">of </w:t>
      </w:r>
      <w:r w:rsidR="00A15AB0" w:rsidRPr="0024441A">
        <w:rPr>
          <w:lang w:val="en-US"/>
        </w:rPr>
        <w:lastRenderedPageBreak/>
        <w:t xml:space="preserve">the past. These technologies </w:t>
      </w:r>
      <w:r w:rsidR="005E0E65">
        <w:rPr>
          <w:lang w:val="en-US"/>
        </w:rPr>
        <w:t xml:space="preserve">are </w:t>
      </w:r>
      <w:r w:rsidR="00A15AB0" w:rsidRPr="0024441A">
        <w:rPr>
          <w:lang w:val="en-US"/>
        </w:rPr>
        <w:t xml:space="preserve">also </w:t>
      </w:r>
      <w:r w:rsidR="005E0E65">
        <w:rPr>
          <w:lang w:val="en-US"/>
        </w:rPr>
        <w:t xml:space="preserve">highly </w:t>
      </w:r>
      <w:r w:rsidR="00A15AB0" w:rsidRPr="0024441A">
        <w:rPr>
          <w:lang w:val="en-US"/>
        </w:rPr>
        <w:t>effective</w:t>
      </w:r>
      <w:r w:rsidR="005E0E65">
        <w:rPr>
          <w:lang w:val="en-US"/>
        </w:rPr>
        <w:t xml:space="preserve"> at </w:t>
      </w:r>
      <w:r w:rsidR="00A15AB0" w:rsidRPr="0024441A">
        <w:rPr>
          <w:lang w:val="en-US"/>
        </w:rPr>
        <w:t>sort</w:t>
      </w:r>
      <w:r w:rsidR="005E0E65">
        <w:rPr>
          <w:lang w:val="en-US"/>
        </w:rPr>
        <w:t>ing</w:t>
      </w:r>
      <w:r w:rsidR="00A15AB0" w:rsidRPr="0024441A">
        <w:rPr>
          <w:lang w:val="en-US"/>
        </w:rPr>
        <w:t xml:space="preserve">-out </w:t>
      </w:r>
      <w:r w:rsidR="0025287F" w:rsidRPr="0024441A">
        <w:rPr>
          <w:lang w:val="en-US"/>
        </w:rPr>
        <w:t xml:space="preserve">discoloration, black spots, </w:t>
      </w:r>
      <w:r w:rsidR="00D20950" w:rsidRPr="00D85E24">
        <w:rPr>
          <w:lang w:val="en-US"/>
        </w:rPr>
        <w:t>embedded plastic</w:t>
      </w:r>
      <w:r w:rsidR="004771D5" w:rsidRPr="00D85E24">
        <w:rPr>
          <w:lang w:val="en-US"/>
        </w:rPr>
        <w:t xml:space="preserve">, </w:t>
      </w:r>
      <w:r w:rsidR="000C3A6C" w:rsidRPr="00D85E24">
        <w:rPr>
          <w:lang w:val="en-US"/>
        </w:rPr>
        <w:t xml:space="preserve">doubles, </w:t>
      </w:r>
      <w:r w:rsidR="00D20950" w:rsidRPr="00D85E24">
        <w:rPr>
          <w:lang w:val="en-US"/>
        </w:rPr>
        <w:t xml:space="preserve">thin coating, </w:t>
      </w:r>
      <w:r w:rsidR="00A15AB0" w:rsidRPr="00D85E24">
        <w:rPr>
          <w:lang w:val="en-US"/>
        </w:rPr>
        <w:t xml:space="preserve">and </w:t>
      </w:r>
      <w:r w:rsidR="004771D5" w:rsidRPr="00D85E24">
        <w:rPr>
          <w:lang w:val="en-US"/>
        </w:rPr>
        <w:t>voids</w:t>
      </w:r>
      <w:r w:rsidR="00A15AB0" w:rsidRPr="00D85E24">
        <w:rPr>
          <w:lang w:val="en-US"/>
        </w:rPr>
        <w:t>.</w:t>
      </w:r>
    </w:p>
    <w:p w14:paraId="3B43821A" w14:textId="4BE082AE" w:rsidR="002162BE" w:rsidRPr="0024441A" w:rsidRDefault="002162BE" w:rsidP="002162BE">
      <w:pPr>
        <w:rPr>
          <w:b/>
          <w:bCs/>
          <w:lang w:val="en-US"/>
        </w:rPr>
      </w:pPr>
      <w:r w:rsidRPr="0024441A">
        <w:rPr>
          <w:b/>
          <w:bCs/>
          <w:lang w:val="en-US"/>
        </w:rPr>
        <w:t xml:space="preserve">Sorters for </w:t>
      </w:r>
      <w:r w:rsidR="00427CC2" w:rsidRPr="0024441A">
        <w:rPr>
          <w:b/>
          <w:bCs/>
          <w:lang w:val="en-US"/>
        </w:rPr>
        <w:t xml:space="preserve">pet </w:t>
      </w:r>
      <w:r w:rsidR="00410488" w:rsidRPr="0024441A">
        <w:rPr>
          <w:b/>
          <w:bCs/>
          <w:lang w:val="en-US"/>
        </w:rPr>
        <w:t>food and rendering</w:t>
      </w:r>
      <w:r w:rsidRPr="0024441A">
        <w:rPr>
          <w:b/>
          <w:bCs/>
          <w:lang w:val="en-US"/>
        </w:rPr>
        <w:t xml:space="preserve"> </w:t>
      </w:r>
    </w:p>
    <w:p w14:paraId="3E932084" w14:textId="3289D05E" w:rsidR="002B151D" w:rsidRPr="0024441A" w:rsidRDefault="001E6E7A">
      <w:pPr>
        <w:rPr>
          <w:lang w:val="en-US"/>
        </w:rPr>
      </w:pPr>
      <w:r w:rsidRPr="0024441A">
        <w:rPr>
          <w:lang w:val="en-US"/>
        </w:rPr>
        <w:t xml:space="preserve">Producing food for pets </w:t>
      </w:r>
      <w:r w:rsidR="00FC215B" w:rsidRPr="0024441A">
        <w:rPr>
          <w:lang w:val="en-US"/>
        </w:rPr>
        <w:t xml:space="preserve">is </w:t>
      </w:r>
      <w:r w:rsidR="002A094A" w:rsidRPr="0024441A">
        <w:rPr>
          <w:lang w:val="en-US"/>
        </w:rPr>
        <w:t xml:space="preserve">strictly regulated by </w:t>
      </w:r>
      <w:r w:rsidR="000156F6" w:rsidRPr="0024441A">
        <w:rPr>
          <w:lang w:val="en-US"/>
        </w:rPr>
        <w:t>l</w:t>
      </w:r>
      <w:r w:rsidR="004A147B" w:rsidRPr="0024441A">
        <w:rPr>
          <w:lang w:val="en-US"/>
        </w:rPr>
        <w:t>ocal and global l</w:t>
      </w:r>
      <w:r w:rsidR="000156F6" w:rsidRPr="0024441A">
        <w:rPr>
          <w:lang w:val="en-US"/>
        </w:rPr>
        <w:t>egislation</w:t>
      </w:r>
      <w:r w:rsidR="00645133" w:rsidRPr="0024441A">
        <w:rPr>
          <w:lang w:val="en-US"/>
        </w:rPr>
        <w:t xml:space="preserve"> </w:t>
      </w:r>
      <w:r w:rsidR="000319D5" w:rsidRPr="0024441A">
        <w:rPr>
          <w:lang w:val="en-US"/>
        </w:rPr>
        <w:t xml:space="preserve">which is </w:t>
      </w:r>
      <w:r w:rsidR="00970668" w:rsidRPr="0024441A">
        <w:rPr>
          <w:lang w:val="en-US"/>
        </w:rPr>
        <w:t xml:space="preserve">designed to ensure product </w:t>
      </w:r>
      <w:r w:rsidR="0052609A" w:rsidRPr="0024441A">
        <w:rPr>
          <w:lang w:val="en-US"/>
        </w:rPr>
        <w:t xml:space="preserve">quality and </w:t>
      </w:r>
      <w:r w:rsidR="00970668" w:rsidRPr="0024441A">
        <w:rPr>
          <w:lang w:val="en-US"/>
        </w:rPr>
        <w:t xml:space="preserve">food </w:t>
      </w:r>
      <w:r w:rsidR="0052609A" w:rsidRPr="0024441A">
        <w:rPr>
          <w:lang w:val="en-US"/>
        </w:rPr>
        <w:t>safety</w:t>
      </w:r>
      <w:r w:rsidR="00970668" w:rsidRPr="0024441A">
        <w:rPr>
          <w:lang w:val="en-US"/>
        </w:rPr>
        <w:t xml:space="preserve">. </w:t>
      </w:r>
      <w:r w:rsidR="000319D5" w:rsidRPr="0024441A">
        <w:rPr>
          <w:lang w:val="en-US"/>
        </w:rPr>
        <w:t>Complying with these regulations requires t</w:t>
      </w:r>
      <w:r w:rsidR="000721EF" w:rsidRPr="0024441A">
        <w:rPr>
          <w:lang w:val="en-US"/>
        </w:rPr>
        <w:t xml:space="preserve">he use of </w:t>
      </w:r>
      <w:r w:rsidR="00776F7E" w:rsidRPr="0024441A">
        <w:rPr>
          <w:lang w:val="en-US"/>
        </w:rPr>
        <w:t>safe ingredients and additives</w:t>
      </w:r>
      <w:r w:rsidR="00FB4189" w:rsidRPr="0024441A">
        <w:rPr>
          <w:lang w:val="en-US"/>
        </w:rPr>
        <w:t xml:space="preserve">, </w:t>
      </w:r>
      <w:r w:rsidR="00381C7E" w:rsidRPr="0024441A">
        <w:rPr>
          <w:lang w:val="en-US"/>
        </w:rPr>
        <w:t xml:space="preserve">hygienic </w:t>
      </w:r>
      <w:r w:rsidR="00446C1E" w:rsidRPr="0024441A">
        <w:rPr>
          <w:lang w:val="en-US"/>
        </w:rPr>
        <w:t>processing</w:t>
      </w:r>
      <w:r w:rsidR="000721EF" w:rsidRPr="0024441A">
        <w:rPr>
          <w:lang w:val="en-US"/>
        </w:rPr>
        <w:t xml:space="preserve"> practices, </w:t>
      </w:r>
      <w:r w:rsidR="00970668" w:rsidRPr="0024441A">
        <w:rPr>
          <w:lang w:val="en-US"/>
        </w:rPr>
        <w:t xml:space="preserve">and </w:t>
      </w:r>
      <w:r w:rsidR="00381C7E" w:rsidRPr="0024441A">
        <w:rPr>
          <w:lang w:val="en-US"/>
        </w:rPr>
        <w:t xml:space="preserve">HACCP </w:t>
      </w:r>
      <w:r w:rsidR="00970668" w:rsidRPr="0024441A">
        <w:rPr>
          <w:lang w:val="en-US"/>
        </w:rPr>
        <w:t xml:space="preserve">(hazards analysis and critical control points) </w:t>
      </w:r>
      <w:r w:rsidR="00381C7E" w:rsidRPr="0024441A">
        <w:rPr>
          <w:lang w:val="en-US"/>
        </w:rPr>
        <w:t>management</w:t>
      </w:r>
      <w:r w:rsidR="000721EF" w:rsidRPr="0024441A">
        <w:rPr>
          <w:lang w:val="en-US"/>
        </w:rPr>
        <w:t xml:space="preserve"> - but even </w:t>
      </w:r>
      <w:r w:rsidR="00446C1E" w:rsidRPr="0024441A">
        <w:rPr>
          <w:lang w:val="en-US"/>
        </w:rPr>
        <w:t xml:space="preserve">so, </w:t>
      </w:r>
      <w:r w:rsidR="00F54FA1" w:rsidRPr="0024441A">
        <w:rPr>
          <w:lang w:val="en-US"/>
        </w:rPr>
        <w:t xml:space="preserve">there </w:t>
      </w:r>
      <w:r w:rsidR="00E14E83" w:rsidRPr="0024441A">
        <w:rPr>
          <w:lang w:val="en-US"/>
        </w:rPr>
        <w:t xml:space="preserve">is still </w:t>
      </w:r>
      <w:r w:rsidR="00A85DEB" w:rsidRPr="0024441A">
        <w:rPr>
          <w:lang w:val="en-US"/>
        </w:rPr>
        <w:t xml:space="preserve">the </w:t>
      </w:r>
      <w:r w:rsidR="00E14E83" w:rsidRPr="0024441A">
        <w:rPr>
          <w:lang w:val="en-US"/>
        </w:rPr>
        <w:t>risk of foreign material</w:t>
      </w:r>
      <w:r w:rsidR="00A85DEB" w:rsidRPr="0024441A">
        <w:rPr>
          <w:lang w:val="en-US"/>
        </w:rPr>
        <w:t>s</w:t>
      </w:r>
      <w:r w:rsidR="00E14E83" w:rsidRPr="0024441A">
        <w:rPr>
          <w:lang w:val="en-US"/>
        </w:rPr>
        <w:t xml:space="preserve"> entering the </w:t>
      </w:r>
      <w:r w:rsidR="001138B4" w:rsidRPr="0024441A">
        <w:rPr>
          <w:lang w:val="en-US"/>
        </w:rPr>
        <w:t>manufacturing facility</w:t>
      </w:r>
      <w:r w:rsidR="008E745B" w:rsidRPr="0024441A">
        <w:rPr>
          <w:lang w:val="en-US"/>
        </w:rPr>
        <w:t xml:space="preserve"> in raw materials</w:t>
      </w:r>
      <w:r w:rsidR="000721EF" w:rsidRPr="0024441A">
        <w:rPr>
          <w:lang w:val="en-US"/>
        </w:rPr>
        <w:t xml:space="preserve">. </w:t>
      </w:r>
      <w:r w:rsidR="00404240" w:rsidRPr="0024441A">
        <w:rPr>
          <w:lang w:val="en-US"/>
        </w:rPr>
        <w:t xml:space="preserve">This </w:t>
      </w:r>
      <w:r w:rsidR="008E745B" w:rsidRPr="0024441A">
        <w:rPr>
          <w:lang w:val="en-US"/>
        </w:rPr>
        <w:t xml:space="preserve">is why </w:t>
      </w:r>
      <w:r w:rsidR="004646A4" w:rsidRPr="0024441A">
        <w:rPr>
          <w:lang w:val="en-US"/>
        </w:rPr>
        <w:t>TOMRA work</w:t>
      </w:r>
      <w:r w:rsidR="008E745B" w:rsidRPr="0024441A">
        <w:rPr>
          <w:lang w:val="en-US"/>
        </w:rPr>
        <w:t xml:space="preserve">s </w:t>
      </w:r>
      <w:r w:rsidR="004646A4" w:rsidRPr="0024441A">
        <w:rPr>
          <w:lang w:val="en-US"/>
        </w:rPr>
        <w:t xml:space="preserve">closely </w:t>
      </w:r>
      <w:r w:rsidR="002E793B" w:rsidRPr="0024441A">
        <w:rPr>
          <w:lang w:val="en-US"/>
        </w:rPr>
        <w:t xml:space="preserve">not only with </w:t>
      </w:r>
      <w:r w:rsidR="008E745B" w:rsidRPr="0024441A">
        <w:rPr>
          <w:lang w:val="en-US"/>
        </w:rPr>
        <w:t>pet food m</w:t>
      </w:r>
      <w:r w:rsidR="002B151D" w:rsidRPr="0024441A">
        <w:rPr>
          <w:lang w:val="en-US"/>
        </w:rPr>
        <w:t>anufacturer</w:t>
      </w:r>
      <w:r w:rsidR="008E745B" w:rsidRPr="0024441A">
        <w:rPr>
          <w:lang w:val="en-US"/>
        </w:rPr>
        <w:t xml:space="preserve">s, </w:t>
      </w:r>
      <w:r w:rsidR="002E793B" w:rsidRPr="0024441A">
        <w:rPr>
          <w:lang w:val="en-US"/>
        </w:rPr>
        <w:t xml:space="preserve">but also </w:t>
      </w:r>
      <w:r w:rsidR="00A85DEB" w:rsidRPr="0024441A">
        <w:rPr>
          <w:lang w:val="en-US"/>
        </w:rPr>
        <w:t xml:space="preserve">with </w:t>
      </w:r>
      <w:r w:rsidR="002E793B" w:rsidRPr="0024441A">
        <w:rPr>
          <w:lang w:val="en-US"/>
        </w:rPr>
        <w:t>their supplier</w:t>
      </w:r>
      <w:r w:rsidR="008E745B" w:rsidRPr="0024441A">
        <w:rPr>
          <w:lang w:val="en-US"/>
        </w:rPr>
        <w:t xml:space="preserve">s in the rendering </w:t>
      </w:r>
      <w:r w:rsidR="002E793B" w:rsidRPr="0024441A">
        <w:rPr>
          <w:lang w:val="en-US"/>
        </w:rPr>
        <w:t xml:space="preserve">industry. </w:t>
      </w:r>
    </w:p>
    <w:p w14:paraId="3027FE4C" w14:textId="77777777" w:rsidR="00C87056" w:rsidRPr="00D85E24" w:rsidRDefault="00ED4895" w:rsidP="00C87056">
      <w:pPr>
        <w:rPr>
          <w:lang w:val="en-US"/>
        </w:rPr>
      </w:pPr>
      <w:r w:rsidRPr="00D85E24">
        <w:rPr>
          <w:lang w:val="en-US"/>
        </w:rPr>
        <w:t xml:space="preserve">Important protein sources in both wet and dry pet food are animal-derived ingredients. However, entering the rendering facilities these ingredients often contain various foreign bodies which come from the abattoirs, such as rubber parts, foils, wood, glass, and metals. This is hard to avoid </w:t>
      </w:r>
      <w:r w:rsidR="00B32E64" w:rsidRPr="00D85E24">
        <w:rPr>
          <w:lang w:val="en-US"/>
        </w:rPr>
        <w:t xml:space="preserve">with </w:t>
      </w:r>
      <w:r w:rsidRPr="00D85E24">
        <w:rPr>
          <w:lang w:val="en-US"/>
        </w:rPr>
        <w:t xml:space="preserve">an automated production line, but </w:t>
      </w:r>
      <w:r w:rsidR="00B32E64" w:rsidRPr="00D85E24">
        <w:rPr>
          <w:lang w:val="en-US"/>
        </w:rPr>
        <w:t xml:space="preserve">also </w:t>
      </w:r>
      <w:r w:rsidRPr="00D85E24">
        <w:rPr>
          <w:lang w:val="en-US"/>
        </w:rPr>
        <w:t xml:space="preserve">mostly hard to detect with conventional methods such as metal detection and/or X-ray. </w:t>
      </w:r>
    </w:p>
    <w:p w14:paraId="64DFB7E7" w14:textId="1299E8F7" w:rsidR="0067568D" w:rsidRPr="00D85E24" w:rsidRDefault="00E7217C" w:rsidP="0067568D">
      <w:pPr>
        <w:rPr>
          <w:lang w:val="en-US"/>
        </w:rPr>
      </w:pPr>
      <w:r w:rsidRPr="00D85E24">
        <w:rPr>
          <w:lang w:val="en-US"/>
        </w:rPr>
        <w:t>The TOMRA 5C solves this, preventing foreign materials from reaching the pet food manufacturer. This sorter often acts as the final control on the meal line</w:t>
      </w:r>
      <w:r w:rsidR="0067568D" w:rsidRPr="00D85E24">
        <w:rPr>
          <w:lang w:val="en-US"/>
        </w:rPr>
        <w:t>: placed after the final screen, it not only detects and rejects even the smallest particle of foreign material but also sources</w:t>
      </w:r>
      <w:r w:rsidR="00EE6121">
        <w:rPr>
          <w:lang w:val="en-US"/>
        </w:rPr>
        <w:t xml:space="preserve"> </w:t>
      </w:r>
      <w:r w:rsidR="0067568D" w:rsidRPr="00D85E24">
        <w:rPr>
          <w:lang w:val="en-US"/>
        </w:rPr>
        <w:t>out all the good product coming from the screen, feeding this into the good stream again. These capabilities, plus the ability to regulate the ash content to enhance the final quality, make the TOMRA 5C essential for every meal stream. </w:t>
      </w:r>
    </w:p>
    <w:p w14:paraId="10B52444" w14:textId="45E65803" w:rsidR="00B32E64" w:rsidRPr="00D85E24" w:rsidRDefault="005F72C6" w:rsidP="00B32E64">
      <w:pPr>
        <w:rPr>
          <w:lang w:val="en-US"/>
        </w:rPr>
      </w:pPr>
      <w:r w:rsidRPr="00D85E24">
        <w:rPr>
          <w:lang w:val="en-US"/>
        </w:rPr>
        <w:t>In dry pet food</w:t>
      </w:r>
      <w:r w:rsidR="008E55F1" w:rsidRPr="00D85E24">
        <w:rPr>
          <w:lang w:val="en-US"/>
        </w:rPr>
        <w:t xml:space="preserve">, </w:t>
      </w:r>
      <w:r w:rsidR="009E69D2" w:rsidRPr="00D85E24">
        <w:rPr>
          <w:lang w:val="en-US"/>
        </w:rPr>
        <w:t>foreign material is</w:t>
      </w:r>
      <w:r w:rsidR="008E55F1" w:rsidRPr="00D85E24">
        <w:rPr>
          <w:lang w:val="en-US"/>
        </w:rPr>
        <w:t>n’t the only threat - there’s als</w:t>
      </w:r>
      <w:r w:rsidR="003B201D" w:rsidRPr="00D85E24">
        <w:rPr>
          <w:lang w:val="en-US"/>
        </w:rPr>
        <w:t xml:space="preserve">o the problem of </w:t>
      </w:r>
      <w:r w:rsidR="006A5BCD" w:rsidRPr="00D85E24">
        <w:rPr>
          <w:lang w:val="en-US"/>
        </w:rPr>
        <w:t>cross</w:t>
      </w:r>
      <w:r w:rsidR="003B201D" w:rsidRPr="00D85E24">
        <w:rPr>
          <w:lang w:val="en-US"/>
        </w:rPr>
        <w:t>-</w:t>
      </w:r>
      <w:r w:rsidR="006A5BCD" w:rsidRPr="00D85E24">
        <w:rPr>
          <w:lang w:val="en-US"/>
        </w:rPr>
        <w:t>contamination</w:t>
      </w:r>
      <w:r w:rsidR="003B201D" w:rsidRPr="00D85E24">
        <w:rPr>
          <w:lang w:val="en-US"/>
        </w:rPr>
        <w:t xml:space="preserve">. And as a solution, </w:t>
      </w:r>
      <w:r w:rsidR="00727CE8" w:rsidRPr="00D85E24">
        <w:rPr>
          <w:lang w:val="en-US"/>
        </w:rPr>
        <w:t>the TOMRA Nimbus is unbeatable</w:t>
      </w:r>
      <w:r w:rsidR="00C2700C" w:rsidRPr="00D85E24">
        <w:rPr>
          <w:lang w:val="en-US"/>
        </w:rPr>
        <w:t>.</w:t>
      </w:r>
      <w:r w:rsidR="00C87056" w:rsidRPr="00D85E24">
        <w:rPr>
          <w:lang w:val="en-US"/>
        </w:rPr>
        <w:t xml:space="preserve"> </w:t>
      </w:r>
      <w:r w:rsidR="00B32E64" w:rsidRPr="00D85E24">
        <w:rPr>
          <w:lang w:val="en-US"/>
        </w:rPr>
        <w:t>Th</w:t>
      </w:r>
      <w:r w:rsidR="00C87056" w:rsidRPr="00D85E24">
        <w:rPr>
          <w:lang w:val="en-US"/>
        </w:rPr>
        <w:t xml:space="preserve">is machine’s </w:t>
      </w:r>
      <w:r w:rsidR="00B32E64" w:rsidRPr="00D85E24">
        <w:rPr>
          <w:lang w:val="en-US"/>
        </w:rPr>
        <w:t xml:space="preserve">various sensors </w:t>
      </w:r>
      <w:r w:rsidR="00C87056" w:rsidRPr="00D85E24">
        <w:rPr>
          <w:lang w:val="en-US"/>
        </w:rPr>
        <w:t xml:space="preserve">protect </w:t>
      </w:r>
      <w:r w:rsidR="00B32E64" w:rsidRPr="00D85E24">
        <w:rPr>
          <w:lang w:val="en-US"/>
        </w:rPr>
        <w:t>against foreign materials, loose and embedded, and cross</w:t>
      </w:r>
      <w:r w:rsidR="00C87056" w:rsidRPr="00D85E24">
        <w:rPr>
          <w:lang w:val="en-US"/>
        </w:rPr>
        <w:t>-</w:t>
      </w:r>
      <w:r w:rsidR="00B32E64" w:rsidRPr="00D85E24">
        <w:rPr>
          <w:lang w:val="en-US"/>
        </w:rPr>
        <w:t>contamination</w:t>
      </w:r>
      <w:r w:rsidR="00C87056" w:rsidRPr="00D85E24">
        <w:rPr>
          <w:lang w:val="en-US"/>
        </w:rPr>
        <w:t xml:space="preserve"> - and with TOMRA’s n</w:t>
      </w:r>
      <w:r w:rsidR="00B32E64" w:rsidRPr="00D85E24">
        <w:rPr>
          <w:lang w:val="en-US"/>
        </w:rPr>
        <w:t>ew pet food software</w:t>
      </w:r>
      <w:r w:rsidR="00C87056" w:rsidRPr="00D85E24">
        <w:rPr>
          <w:lang w:val="en-US"/>
        </w:rPr>
        <w:t>,</w:t>
      </w:r>
      <w:r w:rsidR="00B32E64" w:rsidRPr="00D85E24">
        <w:rPr>
          <w:lang w:val="en-US"/>
        </w:rPr>
        <w:t xml:space="preserve"> the change over from one recipe to the next is like </w:t>
      </w:r>
      <w:r w:rsidR="00C87056" w:rsidRPr="00D85E24">
        <w:rPr>
          <w:lang w:val="en-US"/>
        </w:rPr>
        <w:t xml:space="preserve">a </w:t>
      </w:r>
      <w:r w:rsidR="00B32E64" w:rsidRPr="00D85E24">
        <w:rPr>
          <w:lang w:val="en-US"/>
        </w:rPr>
        <w:t xml:space="preserve">snap of </w:t>
      </w:r>
      <w:r w:rsidR="00C87056" w:rsidRPr="00D85E24">
        <w:rPr>
          <w:lang w:val="en-US"/>
        </w:rPr>
        <w:t xml:space="preserve">the </w:t>
      </w:r>
      <w:r w:rsidR="00B32E64" w:rsidRPr="00D85E24">
        <w:rPr>
          <w:lang w:val="en-US"/>
        </w:rPr>
        <w:t>finger</w:t>
      </w:r>
      <w:r w:rsidR="00C87056" w:rsidRPr="00D85E24">
        <w:rPr>
          <w:lang w:val="en-US"/>
        </w:rPr>
        <w:t>s</w:t>
      </w:r>
      <w:r w:rsidR="00B32E64" w:rsidRPr="00D85E24">
        <w:rPr>
          <w:lang w:val="en-US"/>
        </w:rPr>
        <w:t>. T</w:t>
      </w:r>
      <w:r w:rsidR="00C87056" w:rsidRPr="00D85E24">
        <w:rPr>
          <w:lang w:val="en-US"/>
        </w:rPr>
        <w:t xml:space="preserve">his eliminates traditional ways of trying to avoid cross-contamination which are both </w:t>
      </w:r>
      <w:r w:rsidR="00B32E64" w:rsidRPr="00D85E24">
        <w:rPr>
          <w:lang w:val="en-US"/>
        </w:rPr>
        <w:t>time</w:t>
      </w:r>
      <w:r w:rsidR="00C87056" w:rsidRPr="00D85E24">
        <w:rPr>
          <w:lang w:val="en-US"/>
        </w:rPr>
        <w:t xml:space="preserve">-consuming </w:t>
      </w:r>
      <w:r w:rsidR="00B32E64" w:rsidRPr="00D85E24">
        <w:rPr>
          <w:lang w:val="en-US"/>
        </w:rPr>
        <w:t>and product</w:t>
      </w:r>
      <w:r w:rsidR="00C87056" w:rsidRPr="00D85E24">
        <w:rPr>
          <w:lang w:val="en-US"/>
        </w:rPr>
        <w:t>-</w:t>
      </w:r>
      <w:r w:rsidR="00B32E64" w:rsidRPr="00D85E24">
        <w:rPr>
          <w:lang w:val="en-US"/>
        </w:rPr>
        <w:t>consuming</w:t>
      </w:r>
      <w:r w:rsidR="00C87056" w:rsidRPr="00D85E24">
        <w:rPr>
          <w:lang w:val="en-US"/>
        </w:rPr>
        <w:t xml:space="preserve">. </w:t>
      </w:r>
      <w:r w:rsidR="00B32E64" w:rsidRPr="00D85E24">
        <w:rPr>
          <w:lang w:val="en-US"/>
        </w:rPr>
        <w:t xml:space="preserve">TOMRA’s unique BSI+ technology checks the inside of materials, ensuring that different types of kibble don’t get mixed even if they are near-identical in outward appearance, </w:t>
      </w:r>
      <w:r w:rsidR="00C06793" w:rsidRPr="00D85E24">
        <w:rPr>
          <w:lang w:val="en-US"/>
        </w:rPr>
        <w:t>a</w:t>
      </w:r>
      <w:r w:rsidR="00B32E64" w:rsidRPr="00D85E24">
        <w:rPr>
          <w:lang w:val="en-US"/>
        </w:rPr>
        <w:t xml:space="preserve">nd </w:t>
      </w:r>
      <w:r w:rsidR="00C06793" w:rsidRPr="00D85E24">
        <w:rPr>
          <w:lang w:val="en-US"/>
        </w:rPr>
        <w:t xml:space="preserve">by </w:t>
      </w:r>
      <w:r w:rsidR="00B32E64" w:rsidRPr="00D85E24">
        <w:rPr>
          <w:lang w:val="en-US"/>
        </w:rPr>
        <w:t>using the new petfood software</w:t>
      </w:r>
      <w:r w:rsidR="00EE6121">
        <w:rPr>
          <w:lang w:val="en-US"/>
        </w:rPr>
        <w:t>,</w:t>
      </w:r>
      <w:r w:rsidR="00B32E64" w:rsidRPr="00D85E24">
        <w:rPr>
          <w:lang w:val="en-US"/>
        </w:rPr>
        <w:t xml:space="preserve"> the operator always ha</w:t>
      </w:r>
      <w:r w:rsidR="00C06793" w:rsidRPr="00D85E24">
        <w:rPr>
          <w:lang w:val="en-US"/>
        </w:rPr>
        <w:t xml:space="preserve">s </w:t>
      </w:r>
      <w:r w:rsidR="00B32E64" w:rsidRPr="00D85E24">
        <w:rPr>
          <w:lang w:val="en-US"/>
        </w:rPr>
        <w:t>the best view on what to produce next.</w:t>
      </w:r>
    </w:p>
    <w:p w14:paraId="579B4720" w14:textId="103D1520" w:rsidR="00D005F3" w:rsidRPr="0024441A" w:rsidRDefault="007C1FA3">
      <w:pPr>
        <w:rPr>
          <w:lang w:val="en-US"/>
        </w:rPr>
      </w:pPr>
      <w:r w:rsidRPr="0024441A">
        <w:rPr>
          <w:lang w:val="en-US"/>
        </w:rPr>
        <w:t xml:space="preserve">For producing </w:t>
      </w:r>
      <w:r w:rsidR="003108AB" w:rsidRPr="0024441A">
        <w:rPr>
          <w:lang w:val="en-US"/>
        </w:rPr>
        <w:t>best</w:t>
      </w:r>
      <w:r w:rsidRPr="0024441A">
        <w:rPr>
          <w:lang w:val="en-US"/>
        </w:rPr>
        <w:t>-</w:t>
      </w:r>
      <w:r w:rsidR="003108AB" w:rsidRPr="0024441A">
        <w:rPr>
          <w:lang w:val="en-US"/>
        </w:rPr>
        <w:t>in</w:t>
      </w:r>
      <w:r w:rsidRPr="0024441A">
        <w:rPr>
          <w:lang w:val="en-US"/>
        </w:rPr>
        <w:t>-</w:t>
      </w:r>
      <w:r w:rsidR="003108AB" w:rsidRPr="0024441A">
        <w:rPr>
          <w:lang w:val="en-US"/>
        </w:rPr>
        <w:t xml:space="preserve">class </w:t>
      </w:r>
      <w:r w:rsidRPr="0024441A">
        <w:rPr>
          <w:lang w:val="en-US"/>
        </w:rPr>
        <w:t>pet t</w:t>
      </w:r>
      <w:r w:rsidR="003108AB" w:rsidRPr="0024441A">
        <w:rPr>
          <w:lang w:val="en-US"/>
        </w:rPr>
        <w:t xml:space="preserve">reats and </w:t>
      </w:r>
      <w:r w:rsidRPr="0024441A">
        <w:rPr>
          <w:lang w:val="en-US"/>
        </w:rPr>
        <w:t>s</w:t>
      </w:r>
      <w:r w:rsidR="003108AB" w:rsidRPr="0024441A">
        <w:rPr>
          <w:lang w:val="en-US"/>
        </w:rPr>
        <w:t>nacks</w:t>
      </w:r>
      <w:r w:rsidRPr="0024441A">
        <w:rPr>
          <w:lang w:val="en-US"/>
        </w:rPr>
        <w:t xml:space="preserve">, </w:t>
      </w:r>
      <w:r w:rsidR="00252371" w:rsidRPr="0024441A">
        <w:rPr>
          <w:lang w:val="en-US"/>
        </w:rPr>
        <w:t xml:space="preserve">foreign materials </w:t>
      </w:r>
      <w:r w:rsidRPr="0024441A">
        <w:rPr>
          <w:lang w:val="en-US"/>
        </w:rPr>
        <w:t xml:space="preserve">must be prevented from </w:t>
      </w:r>
      <w:r w:rsidR="00252371" w:rsidRPr="0024441A">
        <w:rPr>
          <w:lang w:val="en-US"/>
        </w:rPr>
        <w:t>ending up in the final package</w:t>
      </w:r>
      <w:r w:rsidRPr="0024441A">
        <w:rPr>
          <w:lang w:val="en-US"/>
        </w:rPr>
        <w:t xml:space="preserve">, and </w:t>
      </w:r>
      <w:r w:rsidR="00C359B1" w:rsidRPr="0024441A">
        <w:rPr>
          <w:lang w:val="en-US"/>
        </w:rPr>
        <w:t xml:space="preserve">products should have the same size, form and color. </w:t>
      </w:r>
      <w:r w:rsidRPr="0024441A">
        <w:rPr>
          <w:lang w:val="en-US"/>
        </w:rPr>
        <w:t>For this th</w:t>
      </w:r>
      <w:r w:rsidR="00C359B1" w:rsidRPr="0024441A">
        <w:rPr>
          <w:lang w:val="en-US"/>
        </w:rPr>
        <w:t xml:space="preserve">e TOMRA 5B is the perfect </w:t>
      </w:r>
      <w:r w:rsidRPr="0024441A">
        <w:rPr>
          <w:lang w:val="en-US"/>
        </w:rPr>
        <w:t xml:space="preserve">solution, ensuring that </w:t>
      </w:r>
      <w:r w:rsidR="00E16987" w:rsidRPr="0024441A">
        <w:rPr>
          <w:lang w:val="en-US"/>
        </w:rPr>
        <w:t xml:space="preserve">only the right products </w:t>
      </w:r>
      <w:r w:rsidRPr="0024441A">
        <w:rPr>
          <w:lang w:val="en-US"/>
        </w:rPr>
        <w:t xml:space="preserve">get into </w:t>
      </w:r>
      <w:r w:rsidR="00EE2A02" w:rsidRPr="0024441A">
        <w:rPr>
          <w:lang w:val="en-US"/>
        </w:rPr>
        <w:t>the package.</w:t>
      </w:r>
      <w:r w:rsidR="003108AB" w:rsidRPr="0024441A">
        <w:rPr>
          <w:lang w:val="en-US"/>
        </w:rPr>
        <w:t xml:space="preserve"> </w:t>
      </w:r>
    </w:p>
    <w:p w14:paraId="74BC5360" w14:textId="789F5EF7" w:rsidR="00B16BC2" w:rsidRDefault="001F71AA" w:rsidP="00B00342">
      <w:pPr>
        <w:rPr>
          <w:lang w:val="en-US"/>
        </w:rPr>
      </w:pPr>
      <w:r w:rsidRPr="0024441A">
        <w:t>In</w:t>
      </w:r>
      <w:r w:rsidR="003B6EF7" w:rsidRPr="0024441A">
        <w:t xml:space="preserve"> </w:t>
      </w:r>
      <w:r w:rsidR="002930F6" w:rsidRPr="0024441A">
        <w:t>wet pet</w:t>
      </w:r>
      <w:r w:rsidR="00CD5220" w:rsidRPr="0024441A">
        <w:t xml:space="preserve"> </w:t>
      </w:r>
      <w:r w:rsidR="002930F6" w:rsidRPr="0024441A">
        <w:t>food</w:t>
      </w:r>
      <w:r w:rsidR="00EE6121">
        <w:t>, the TOMRA 5B is ideal</w:t>
      </w:r>
      <w:r w:rsidR="00863E64" w:rsidRPr="0024441A">
        <w:t xml:space="preserve"> for </w:t>
      </w:r>
      <w:r w:rsidR="00C60640" w:rsidRPr="0024441A">
        <w:t xml:space="preserve">the inbound </w:t>
      </w:r>
      <w:r w:rsidR="00D921B2" w:rsidRPr="0024441A">
        <w:t>set</w:t>
      </w:r>
      <w:r w:rsidR="00922DDF" w:rsidRPr="0024441A">
        <w:t>-up</w:t>
      </w:r>
      <w:r w:rsidR="007C1FA3" w:rsidRPr="0024441A">
        <w:t>,</w:t>
      </w:r>
      <w:r w:rsidR="006F59AE" w:rsidRPr="0024441A">
        <w:t xml:space="preserve"> where incoming frozen blocks </w:t>
      </w:r>
      <w:r w:rsidR="00CF2AB3">
        <w:t xml:space="preserve">pass through </w:t>
      </w:r>
      <w:r w:rsidR="006F59AE" w:rsidRPr="0024441A">
        <w:t>either</w:t>
      </w:r>
      <w:r w:rsidR="00CF2AB3">
        <w:t xml:space="preserve"> </w:t>
      </w:r>
      <w:r w:rsidR="00B26319" w:rsidRPr="0024441A">
        <w:t>a breaker or a grinder before entering the mixer</w:t>
      </w:r>
      <w:r w:rsidR="00922DDF" w:rsidRPr="0024441A">
        <w:t>.</w:t>
      </w:r>
      <w:r w:rsidR="0073770F" w:rsidRPr="0024441A">
        <w:t xml:space="preserve"> Placed </w:t>
      </w:r>
      <w:r w:rsidR="00277D59" w:rsidRPr="0024441A">
        <w:t>between</w:t>
      </w:r>
      <w:r w:rsidR="005F72C6" w:rsidRPr="0024441A">
        <w:t xml:space="preserve"> the </w:t>
      </w:r>
      <w:r w:rsidR="00277D59" w:rsidRPr="0024441A">
        <w:t>breaker/grinder and mixer</w:t>
      </w:r>
      <w:r w:rsidR="007C1FA3" w:rsidRPr="0024441A">
        <w:t>,</w:t>
      </w:r>
      <w:r w:rsidR="00277D59" w:rsidRPr="0024441A">
        <w:t xml:space="preserve"> the TOMRA 5B effecti</w:t>
      </w:r>
      <w:r w:rsidR="00546D81" w:rsidRPr="0024441A">
        <w:t>vely detect</w:t>
      </w:r>
      <w:r w:rsidR="007C1FA3" w:rsidRPr="0024441A">
        <w:t>s</w:t>
      </w:r>
      <w:r w:rsidR="00546D81" w:rsidRPr="0024441A">
        <w:t xml:space="preserve"> </w:t>
      </w:r>
      <w:r w:rsidR="00EA5A42" w:rsidRPr="0024441A">
        <w:t>and sort</w:t>
      </w:r>
      <w:r w:rsidR="007C1FA3" w:rsidRPr="0024441A">
        <w:t>s</w:t>
      </w:r>
      <w:r w:rsidR="00EA5A42" w:rsidRPr="0024441A">
        <w:t xml:space="preserve"> </w:t>
      </w:r>
      <w:r w:rsidR="003534DF" w:rsidRPr="0024441A">
        <w:t>various foreign materials</w:t>
      </w:r>
      <w:r w:rsidR="00D779A3" w:rsidRPr="0024441A">
        <w:t xml:space="preserve"> </w:t>
      </w:r>
      <w:r w:rsidR="00B00342" w:rsidRPr="0024441A">
        <w:rPr>
          <w:lang w:val="en-US"/>
        </w:rPr>
        <w:t>including stones, hard and soft plastics, metal, wood, glass, rubber</w:t>
      </w:r>
      <w:r w:rsidR="00BE19AD" w:rsidRPr="0024441A">
        <w:rPr>
          <w:lang w:val="en-US"/>
        </w:rPr>
        <w:t xml:space="preserve"> and bones</w:t>
      </w:r>
      <w:r w:rsidR="00B00342" w:rsidRPr="0024441A">
        <w:rPr>
          <w:lang w:val="en-US"/>
        </w:rPr>
        <w:t xml:space="preserve">. </w:t>
      </w:r>
      <w:r w:rsidR="007C1FA3" w:rsidRPr="0024441A">
        <w:rPr>
          <w:lang w:val="en-US"/>
        </w:rPr>
        <w:t>In addition to p</w:t>
      </w:r>
      <w:r w:rsidR="00553191" w:rsidRPr="0024441A">
        <w:rPr>
          <w:lang w:val="en-US"/>
        </w:rPr>
        <w:t xml:space="preserve">rotecting final products </w:t>
      </w:r>
      <w:r w:rsidR="007C1FA3" w:rsidRPr="0024441A">
        <w:rPr>
          <w:lang w:val="en-US"/>
        </w:rPr>
        <w:t xml:space="preserve">from </w:t>
      </w:r>
      <w:r w:rsidR="00553191" w:rsidRPr="0024441A">
        <w:rPr>
          <w:lang w:val="en-US"/>
        </w:rPr>
        <w:t>unw</w:t>
      </w:r>
      <w:r w:rsidR="007C1FA3" w:rsidRPr="0024441A">
        <w:rPr>
          <w:lang w:val="en-US"/>
        </w:rPr>
        <w:t xml:space="preserve">anted </w:t>
      </w:r>
      <w:r w:rsidR="00553191" w:rsidRPr="0024441A">
        <w:rPr>
          <w:lang w:val="en-US"/>
        </w:rPr>
        <w:t>materials</w:t>
      </w:r>
      <w:r w:rsidR="007C1FA3" w:rsidRPr="0024441A">
        <w:rPr>
          <w:lang w:val="en-US"/>
        </w:rPr>
        <w:t xml:space="preserve">, the TOMRA 5B </w:t>
      </w:r>
      <w:r w:rsidR="00F4147E" w:rsidRPr="0024441A">
        <w:rPr>
          <w:lang w:val="en-US"/>
        </w:rPr>
        <w:t xml:space="preserve">also </w:t>
      </w:r>
      <w:r w:rsidR="00A31653" w:rsidRPr="0024441A">
        <w:rPr>
          <w:lang w:val="en-US"/>
        </w:rPr>
        <w:t>log</w:t>
      </w:r>
      <w:r w:rsidR="007C1FA3" w:rsidRPr="0024441A">
        <w:rPr>
          <w:lang w:val="en-US"/>
        </w:rPr>
        <w:t xml:space="preserve">s </w:t>
      </w:r>
      <w:r w:rsidR="00A31653" w:rsidRPr="0024441A">
        <w:rPr>
          <w:lang w:val="en-US"/>
        </w:rPr>
        <w:t>every batch</w:t>
      </w:r>
      <w:r w:rsidR="007C1FA3" w:rsidRPr="0024441A">
        <w:rPr>
          <w:lang w:val="en-US"/>
        </w:rPr>
        <w:t>, so it is possible to a</w:t>
      </w:r>
      <w:r w:rsidR="00EE6121">
        <w:rPr>
          <w:lang w:val="en-US"/>
        </w:rPr>
        <w:t>ssess what’s coming from suppliers accurately</w:t>
      </w:r>
      <w:r w:rsidR="00CA49AF" w:rsidRPr="0024441A">
        <w:rPr>
          <w:lang w:val="en-US"/>
        </w:rPr>
        <w:t>.</w:t>
      </w:r>
    </w:p>
    <w:p w14:paraId="5627D360" w14:textId="200B5A99" w:rsidR="002009C3" w:rsidRDefault="002009C3">
      <w:pPr>
        <w:rPr>
          <w:b/>
          <w:bCs/>
          <w:lang w:val="en-US"/>
        </w:rPr>
      </w:pPr>
      <w:r>
        <w:rPr>
          <w:b/>
          <w:bCs/>
          <w:lang w:val="en-US"/>
        </w:rPr>
        <w:t>A</w:t>
      </w:r>
      <w:r w:rsidR="000A753B">
        <w:rPr>
          <w:b/>
          <w:bCs/>
          <w:lang w:val="en-US"/>
        </w:rPr>
        <w:t xml:space="preserve">n </w:t>
      </w:r>
      <w:r>
        <w:rPr>
          <w:b/>
          <w:bCs/>
          <w:lang w:val="en-US"/>
        </w:rPr>
        <w:t xml:space="preserve">investment </w:t>
      </w:r>
      <w:bookmarkStart w:id="0" w:name="_Hlk89347922"/>
      <w:r w:rsidR="000A753B">
        <w:rPr>
          <w:b/>
          <w:bCs/>
          <w:lang w:val="en-US"/>
        </w:rPr>
        <w:t>that pays back well</w:t>
      </w:r>
    </w:p>
    <w:p w14:paraId="6D47B707" w14:textId="65356B86" w:rsidR="00376D2A" w:rsidRDefault="00BE7A18">
      <w:pPr>
        <w:rPr>
          <w:lang w:val="en-US"/>
        </w:rPr>
      </w:pPr>
      <w:r>
        <w:rPr>
          <w:lang w:val="en-US"/>
        </w:rPr>
        <w:t>W</w:t>
      </w:r>
      <w:r w:rsidR="00131B9A">
        <w:rPr>
          <w:lang w:val="en-US"/>
        </w:rPr>
        <w:t xml:space="preserve">hen processors and renderers first adopt </w:t>
      </w:r>
      <w:r w:rsidR="00AC0665">
        <w:rPr>
          <w:lang w:val="en-US"/>
        </w:rPr>
        <w:t>TOMRA’s sorting solutions</w:t>
      </w:r>
      <w:r w:rsidR="00131B9A">
        <w:rPr>
          <w:lang w:val="en-US"/>
        </w:rPr>
        <w:t xml:space="preserve">, they </w:t>
      </w:r>
      <w:r w:rsidR="00AC0665">
        <w:rPr>
          <w:lang w:val="en-US"/>
        </w:rPr>
        <w:t xml:space="preserve">are pleased to </w:t>
      </w:r>
      <w:r w:rsidR="00131B9A">
        <w:rPr>
          <w:lang w:val="en-US"/>
        </w:rPr>
        <w:t xml:space="preserve">find that </w:t>
      </w:r>
      <w:r w:rsidR="00376D2A">
        <w:rPr>
          <w:lang w:val="en-US"/>
        </w:rPr>
        <w:t xml:space="preserve">the </w:t>
      </w:r>
      <w:r w:rsidR="00AC0665">
        <w:rPr>
          <w:lang w:val="en-US"/>
        </w:rPr>
        <w:t>once-</w:t>
      </w:r>
      <w:r w:rsidR="00376D2A">
        <w:rPr>
          <w:lang w:val="en-US"/>
        </w:rPr>
        <w:t xml:space="preserve">steady trickle of </w:t>
      </w:r>
      <w:r w:rsidR="00131B9A">
        <w:rPr>
          <w:lang w:val="en-US"/>
        </w:rPr>
        <w:t>customer complaints dr</w:t>
      </w:r>
      <w:r w:rsidR="00376D2A">
        <w:rPr>
          <w:lang w:val="en-US"/>
        </w:rPr>
        <w:t>ies</w:t>
      </w:r>
      <w:r w:rsidR="00EE6121">
        <w:rPr>
          <w:lang w:val="en-US"/>
        </w:rPr>
        <w:t xml:space="preserve"> </w:t>
      </w:r>
      <w:r w:rsidR="00131B9A">
        <w:rPr>
          <w:lang w:val="en-US"/>
        </w:rPr>
        <w:t>up.</w:t>
      </w:r>
      <w:r w:rsidR="00376D2A">
        <w:rPr>
          <w:lang w:val="en-US"/>
        </w:rPr>
        <w:t xml:space="preserve"> </w:t>
      </w:r>
      <w:r w:rsidR="00762949">
        <w:rPr>
          <w:lang w:val="en-US"/>
        </w:rPr>
        <w:t>O</w:t>
      </w:r>
      <w:r w:rsidR="00376D2A">
        <w:rPr>
          <w:lang w:val="en-US"/>
        </w:rPr>
        <w:t xml:space="preserve">ne </w:t>
      </w:r>
      <w:r w:rsidR="00762949">
        <w:rPr>
          <w:lang w:val="en-US"/>
        </w:rPr>
        <w:t xml:space="preserve">good </w:t>
      </w:r>
      <w:r w:rsidR="00376D2A">
        <w:rPr>
          <w:lang w:val="en-US"/>
        </w:rPr>
        <w:t>example of this</w:t>
      </w:r>
      <w:r w:rsidR="00762949">
        <w:rPr>
          <w:lang w:val="en-US"/>
        </w:rPr>
        <w:t xml:space="preserve"> is JG Pears, a leading processor of animal by-products and food waste in the UK</w:t>
      </w:r>
      <w:r w:rsidR="00EE6121">
        <w:rPr>
          <w:lang w:val="en-US"/>
        </w:rPr>
        <w:t>, producing</w:t>
      </w:r>
      <w:r w:rsidR="00762949">
        <w:rPr>
          <w:lang w:val="en-US"/>
        </w:rPr>
        <w:t xml:space="preserve"> a range of meals and fat for the pet food industry. The company’s Site Manager, Craig Harrison, said: “Non-conformances </w:t>
      </w:r>
      <w:r w:rsidR="00762949">
        <w:rPr>
          <w:lang w:val="en-US"/>
        </w:rPr>
        <w:lastRenderedPageBreak/>
        <w:t xml:space="preserve">with our customers have reduced dramatically, and we </w:t>
      </w:r>
      <w:r w:rsidR="00AC0665">
        <w:rPr>
          <w:lang w:val="en-US"/>
        </w:rPr>
        <w:t xml:space="preserve">see </w:t>
      </w:r>
      <w:r w:rsidR="00762949">
        <w:rPr>
          <w:lang w:val="en-US"/>
        </w:rPr>
        <w:t xml:space="preserve">very, very little waste or foreign bodies in our material. Our current customers have seen the difference </w:t>
      </w:r>
      <w:r w:rsidR="00DD2151">
        <w:rPr>
          <w:lang w:val="en-US"/>
        </w:rPr>
        <w:t xml:space="preserve">in the finished product and there’s lots of interest from additional customers enquiring about buying our material.” </w:t>
      </w:r>
    </w:p>
    <w:p w14:paraId="5215EA34" w14:textId="0DA46932" w:rsidR="00131B9A" w:rsidRDefault="00DD2151">
      <w:pPr>
        <w:rPr>
          <w:lang w:val="en-US"/>
        </w:rPr>
      </w:pPr>
      <w:r>
        <w:rPr>
          <w:lang w:val="en-US"/>
        </w:rPr>
        <w:t xml:space="preserve">In addition to keeping customers happy, then, TOMRA’s sorting machines are also a key which can unlock new business. One </w:t>
      </w:r>
      <w:r w:rsidR="00AC0665">
        <w:rPr>
          <w:lang w:val="en-US"/>
        </w:rPr>
        <w:t xml:space="preserve">of many </w:t>
      </w:r>
      <w:r>
        <w:rPr>
          <w:lang w:val="en-US"/>
        </w:rPr>
        <w:t>business leader</w:t>
      </w:r>
      <w:r w:rsidR="00AC0665">
        <w:rPr>
          <w:lang w:val="en-US"/>
        </w:rPr>
        <w:t>s</w:t>
      </w:r>
      <w:r>
        <w:rPr>
          <w:lang w:val="en-US"/>
        </w:rPr>
        <w:t xml:space="preserve"> w</w:t>
      </w:r>
      <w:r w:rsidR="00AC0665">
        <w:rPr>
          <w:lang w:val="en-US"/>
        </w:rPr>
        <w:t>ho will a</w:t>
      </w:r>
      <w:r>
        <w:rPr>
          <w:lang w:val="en-US"/>
        </w:rPr>
        <w:t xml:space="preserve">ffirm this is </w:t>
      </w:r>
      <w:r w:rsidR="00376D2A">
        <w:rPr>
          <w:lang w:val="en-US"/>
        </w:rPr>
        <w:t>Andy Kettle, Managing Director of GA Pet Food Partners, Europe’s leading manufacturer of private label premium dry pet food</w:t>
      </w:r>
      <w:r>
        <w:rPr>
          <w:lang w:val="en-US"/>
        </w:rPr>
        <w:t xml:space="preserve">. Andy </w:t>
      </w:r>
      <w:r w:rsidR="00762949">
        <w:rPr>
          <w:lang w:val="en-US"/>
        </w:rPr>
        <w:t xml:space="preserve">commented: </w:t>
      </w:r>
      <w:r w:rsidR="00376D2A">
        <w:rPr>
          <w:lang w:val="en-US"/>
        </w:rPr>
        <w:t>“T</w:t>
      </w:r>
      <w:r>
        <w:rPr>
          <w:lang w:val="en-US"/>
        </w:rPr>
        <w:t xml:space="preserve">OMRA’s </w:t>
      </w:r>
      <w:r w:rsidR="00376D2A">
        <w:rPr>
          <w:lang w:val="en-US"/>
        </w:rPr>
        <w:t xml:space="preserve">technology has helped us break open new markets which </w:t>
      </w:r>
      <w:r w:rsidR="00762949">
        <w:rPr>
          <w:lang w:val="en-US"/>
        </w:rPr>
        <w:t>previously would not have been available to us. For me, it has been one of the best investments made by the business in the last three to four years.”</w:t>
      </w:r>
      <w:r w:rsidR="00131B9A">
        <w:rPr>
          <w:lang w:val="en-US"/>
        </w:rPr>
        <w:t xml:space="preserve"> </w:t>
      </w:r>
    </w:p>
    <w:bookmarkEnd w:id="0"/>
    <w:p w14:paraId="39D19BC7" w14:textId="610750E8" w:rsidR="00131B9A" w:rsidRPr="001B670C" w:rsidRDefault="001B670C" w:rsidP="001B670C">
      <w:pPr>
        <w:spacing w:after="0"/>
        <w:rPr>
          <w:i/>
          <w:iCs/>
          <w:lang w:val="en-US"/>
        </w:rPr>
      </w:pPr>
      <w:r w:rsidRPr="001B670C">
        <w:rPr>
          <w:i/>
          <w:iCs/>
          <w:lang w:val="en-US"/>
        </w:rPr>
        <w:t>-ENDS-</w:t>
      </w:r>
    </w:p>
    <w:p w14:paraId="70B7C5B8" w14:textId="3FA24C6D" w:rsidR="001B670C" w:rsidRPr="001B670C" w:rsidRDefault="001B670C" w:rsidP="001B670C">
      <w:pPr>
        <w:spacing w:after="0"/>
        <w:rPr>
          <w:i/>
          <w:iCs/>
          <w:lang w:val="en-US"/>
        </w:rPr>
      </w:pPr>
      <w:r w:rsidRPr="001B670C">
        <w:rPr>
          <w:i/>
          <w:iCs/>
          <w:lang w:val="en-US"/>
        </w:rPr>
        <w:t>[</w:t>
      </w:r>
      <w:r w:rsidR="00844076">
        <w:rPr>
          <w:i/>
          <w:iCs/>
          <w:lang w:val="en-US"/>
        </w:rPr>
        <w:t>1,</w:t>
      </w:r>
      <w:r w:rsidR="00A80A00">
        <w:rPr>
          <w:i/>
          <w:iCs/>
          <w:lang w:val="en-US"/>
        </w:rPr>
        <w:t>7</w:t>
      </w:r>
      <w:r w:rsidR="00D85E24">
        <w:rPr>
          <w:i/>
          <w:iCs/>
          <w:lang w:val="en-US"/>
        </w:rPr>
        <w:t>98</w:t>
      </w:r>
      <w:r w:rsidR="00844076">
        <w:rPr>
          <w:i/>
          <w:iCs/>
          <w:lang w:val="en-US"/>
        </w:rPr>
        <w:t xml:space="preserve"> </w:t>
      </w:r>
      <w:r w:rsidRPr="001B670C">
        <w:rPr>
          <w:i/>
          <w:iCs/>
          <w:lang w:val="en-US"/>
        </w:rPr>
        <w:t>words + headline + sub-heading]</w:t>
      </w:r>
    </w:p>
    <w:p w14:paraId="433FB0BD" w14:textId="77777777" w:rsidR="00E42CE6" w:rsidRDefault="00E42CE6">
      <w:pPr>
        <w:rPr>
          <w:lang w:val="en-US"/>
        </w:rPr>
      </w:pPr>
    </w:p>
    <w:p w14:paraId="15BE71B0" w14:textId="77777777" w:rsidR="00937189" w:rsidRPr="00937189" w:rsidRDefault="00937189">
      <w:pPr>
        <w:rPr>
          <w:lang w:val="en-US"/>
        </w:rPr>
      </w:pPr>
    </w:p>
    <w:sectPr w:rsidR="00937189" w:rsidRPr="00937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s7AwMbU0NDAwNbNU0lEKTi0uzszPAykwrAUAZB+1gCwAAAA="/>
  </w:docVars>
  <w:rsids>
    <w:rsidRoot w:val="00937189"/>
    <w:rsid w:val="00004492"/>
    <w:rsid w:val="00010D9C"/>
    <w:rsid w:val="00012C7E"/>
    <w:rsid w:val="00014C9F"/>
    <w:rsid w:val="000156F6"/>
    <w:rsid w:val="00017DE6"/>
    <w:rsid w:val="0002135F"/>
    <w:rsid w:val="00027359"/>
    <w:rsid w:val="00031710"/>
    <w:rsid w:val="000319D5"/>
    <w:rsid w:val="00034B5D"/>
    <w:rsid w:val="00041821"/>
    <w:rsid w:val="00046EB3"/>
    <w:rsid w:val="00050527"/>
    <w:rsid w:val="00056136"/>
    <w:rsid w:val="000639A2"/>
    <w:rsid w:val="00063C26"/>
    <w:rsid w:val="000645E3"/>
    <w:rsid w:val="000721EF"/>
    <w:rsid w:val="00074ED5"/>
    <w:rsid w:val="00075597"/>
    <w:rsid w:val="0008207A"/>
    <w:rsid w:val="00082FDE"/>
    <w:rsid w:val="00085F50"/>
    <w:rsid w:val="0008748C"/>
    <w:rsid w:val="00097663"/>
    <w:rsid w:val="000A15AA"/>
    <w:rsid w:val="000A1941"/>
    <w:rsid w:val="000A1DC1"/>
    <w:rsid w:val="000A24CF"/>
    <w:rsid w:val="000A5467"/>
    <w:rsid w:val="000A552D"/>
    <w:rsid w:val="000A5A65"/>
    <w:rsid w:val="000A753B"/>
    <w:rsid w:val="000A7E4C"/>
    <w:rsid w:val="000B24B6"/>
    <w:rsid w:val="000B4796"/>
    <w:rsid w:val="000C3A6C"/>
    <w:rsid w:val="000C565E"/>
    <w:rsid w:val="000C6F47"/>
    <w:rsid w:val="000D15CE"/>
    <w:rsid w:val="000E18F3"/>
    <w:rsid w:val="000E2E08"/>
    <w:rsid w:val="000E764A"/>
    <w:rsid w:val="000E769A"/>
    <w:rsid w:val="000F59AA"/>
    <w:rsid w:val="000F5C66"/>
    <w:rsid w:val="00112D96"/>
    <w:rsid w:val="001138B4"/>
    <w:rsid w:val="00124F6D"/>
    <w:rsid w:val="00125D0D"/>
    <w:rsid w:val="001277E8"/>
    <w:rsid w:val="00131B9A"/>
    <w:rsid w:val="00136011"/>
    <w:rsid w:val="001466E3"/>
    <w:rsid w:val="00157A38"/>
    <w:rsid w:val="00173BD6"/>
    <w:rsid w:val="00175723"/>
    <w:rsid w:val="00177B7B"/>
    <w:rsid w:val="00180E48"/>
    <w:rsid w:val="0019193B"/>
    <w:rsid w:val="001A728B"/>
    <w:rsid w:val="001B670C"/>
    <w:rsid w:val="001B7A4B"/>
    <w:rsid w:val="001C0C87"/>
    <w:rsid w:val="001C35C9"/>
    <w:rsid w:val="001D2515"/>
    <w:rsid w:val="001D665C"/>
    <w:rsid w:val="001E0446"/>
    <w:rsid w:val="001E2607"/>
    <w:rsid w:val="001E6E7A"/>
    <w:rsid w:val="001F1283"/>
    <w:rsid w:val="001F5CC4"/>
    <w:rsid w:val="001F71AA"/>
    <w:rsid w:val="002009C3"/>
    <w:rsid w:val="002107CC"/>
    <w:rsid w:val="0021625C"/>
    <w:rsid w:val="002162BE"/>
    <w:rsid w:val="00222EDA"/>
    <w:rsid w:val="002253E9"/>
    <w:rsid w:val="00235154"/>
    <w:rsid w:val="0024441A"/>
    <w:rsid w:val="00244CF1"/>
    <w:rsid w:val="0024774A"/>
    <w:rsid w:val="00252371"/>
    <w:rsid w:val="0025287F"/>
    <w:rsid w:val="00253E3F"/>
    <w:rsid w:val="002558FE"/>
    <w:rsid w:val="00255C4C"/>
    <w:rsid w:val="0025652C"/>
    <w:rsid w:val="00261204"/>
    <w:rsid w:val="002613B0"/>
    <w:rsid w:val="00261F1E"/>
    <w:rsid w:val="00265136"/>
    <w:rsid w:val="00274E18"/>
    <w:rsid w:val="002756A0"/>
    <w:rsid w:val="002765C0"/>
    <w:rsid w:val="002777EF"/>
    <w:rsid w:val="00277D59"/>
    <w:rsid w:val="00286F66"/>
    <w:rsid w:val="002930F6"/>
    <w:rsid w:val="00295E8C"/>
    <w:rsid w:val="002A094A"/>
    <w:rsid w:val="002A243B"/>
    <w:rsid w:val="002B0323"/>
    <w:rsid w:val="002B151D"/>
    <w:rsid w:val="002B3FD0"/>
    <w:rsid w:val="002B6EA1"/>
    <w:rsid w:val="002C1AE6"/>
    <w:rsid w:val="002C5C43"/>
    <w:rsid w:val="002E5032"/>
    <w:rsid w:val="002E5761"/>
    <w:rsid w:val="002E793B"/>
    <w:rsid w:val="002F4013"/>
    <w:rsid w:val="002F5960"/>
    <w:rsid w:val="002F6409"/>
    <w:rsid w:val="002F76C0"/>
    <w:rsid w:val="002F7DA4"/>
    <w:rsid w:val="0030153B"/>
    <w:rsid w:val="0030338F"/>
    <w:rsid w:val="0030442D"/>
    <w:rsid w:val="003108AB"/>
    <w:rsid w:val="00311747"/>
    <w:rsid w:val="00317593"/>
    <w:rsid w:val="00323D7A"/>
    <w:rsid w:val="0034555F"/>
    <w:rsid w:val="003534DF"/>
    <w:rsid w:val="00353ED5"/>
    <w:rsid w:val="00366952"/>
    <w:rsid w:val="003701CC"/>
    <w:rsid w:val="00376D2A"/>
    <w:rsid w:val="003808C3"/>
    <w:rsid w:val="0038148E"/>
    <w:rsid w:val="00381C7E"/>
    <w:rsid w:val="00395487"/>
    <w:rsid w:val="003B12C9"/>
    <w:rsid w:val="003B201D"/>
    <w:rsid w:val="003B3A15"/>
    <w:rsid w:val="003B6EF7"/>
    <w:rsid w:val="003C7906"/>
    <w:rsid w:val="003D118A"/>
    <w:rsid w:val="003D615F"/>
    <w:rsid w:val="003E16E6"/>
    <w:rsid w:val="003E1E52"/>
    <w:rsid w:val="003E3D49"/>
    <w:rsid w:val="003E6568"/>
    <w:rsid w:val="00404240"/>
    <w:rsid w:val="00406834"/>
    <w:rsid w:val="00410488"/>
    <w:rsid w:val="00410907"/>
    <w:rsid w:val="004223F2"/>
    <w:rsid w:val="0042394B"/>
    <w:rsid w:val="00425F57"/>
    <w:rsid w:val="00426855"/>
    <w:rsid w:val="00427CC2"/>
    <w:rsid w:val="00437D0B"/>
    <w:rsid w:val="00446C1E"/>
    <w:rsid w:val="00450142"/>
    <w:rsid w:val="004519FB"/>
    <w:rsid w:val="00456045"/>
    <w:rsid w:val="0046048B"/>
    <w:rsid w:val="00461CC5"/>
    <w:rsid w:val="004632F3"/>
    <w:rsid w:val="0046422D"/>
    <w:rsid w:val="004646A4"/>
    <w:rsid w:val="00473653"/>
    <w:rsid w:val="004738BB"/>
    <w:rsid w:val="004771D5"/>
    <w:rsid w:val="00480BC8"/>
    <w:rsid w:val="00482315"/>
    <w:rsid w:val="0048514D"/>
    <w:rsid w:val="004903BC"/>
    <w:rsid w:val="004919A2"/>
    <w:rsid w:val="004957C1"/>
    <w:rsid w:val="0049654B"/>
    <w:rsid w:val="004A0236"/>
    <w:rsid w:val="004A0779"/>
    <w:rsid w:val="004A147B"/>
    <w:rsid w:val="004A3CF2"/>
    <w:rsid w:val="004A6702"/>
    <w:rsid w:val="004C0327"/>
    <w:rsid w:val="004E29F8"/>
    <w:rsid w:val="004E2F42"/>
    <w:rsid w:val="004E7A54"/>
    <w:rsid w:val="004F6D05"/>
    <w:rsid w:val="004F7D29"/>
    <w:rsid w:val="00500751"/>
    <w:rsid w:val="00505DC7"/>
    <w:rsid w:val="005122D0"/>
    <w:rsid w:val="005145D8"/>
    <w:rsid w:val="00514B09"/>
    <w:rsid w:val="00514CBE"/>
    <w:rsid w:val="005156BE"/>
    <w:rsid w:val="0052609A"/>
    <w:rsid w:val="00527C92"/>
    <w:rsid w:val="0053664D"/>
    <w:rsid w:val="00537F54"/>
    <w:rsid w:val="00546D81"/>
    <w:rsid w:val="00553191"/>
    <w:rsid w:val="005531EE"/>
    <w:rsid w:val="0055506C"/>
    <w:rsid w:val="0056651F"/>
    <w:rsid w:val="00571B0C"/>
    <w:rsid w:val="00572AEB"/>
    <w:rsid w:val="005732A4"/>
    <w:rsid w:val="00574F5F"/>
    <w:rsid w:val="00575776"/>
    <w:rsid w:val="00585A5F"/>
    <w:rsid w:val="00587247"/>
    <w:rsid w:val="00591BA6"/>
    <w:rsid w:val="005920BC"/>
    <w:rsid w:val="0059262A"/>
    <w:rsid w:val="005A2675"/>
    <w:rsid w:val="005B3118"/>
    <w:rsid w:val="005E0E65"/>
    <w:rsid w:val="005F72C6"/>
    <w:rsid w:val="00602F1A"/>
    <w:rsid w:val="006037CB"/>
    <w:rsid w:val="00610FC5"/>
    <w:rsid w:val="00615E3D"/>
    <w:rsid w:val="006162BB"/>
    <w:rsid w:val="00622197"/>
    <w:rsid w:val="0063613D"/>
    <w:rsid w:val="00636BD2"/>
    <w:rsid w:val="00640982"/>
    <w:rsid w:val="00643B40"/>
    <w:rsid w:val="00645133"/>
    <w:rsid w:val="00646627"/>
    <w:rsid w:val="00647243"/>
    <w:rsid w:val="00647702"/>
    <w:rsid w:val="00652F2C"/>
    <w:rsid w:val="00653B0E"/>
    <w:rsid w:val="00666B62"/>
    <w:rsid w:val="00674E62"/>
    <w:rsid w:val="0067568D"/>
    <w:rsid w:val="00675952"/>
    <w:rsid w:val="00677F0E"/>
    <w:rsid w:val="00683578"/>
    <w:rsid w:val="006909FD"/>
    <w:rsid w:val="006A4A95"/>
    <w:rsid w:val="006A5BCD"/>
    <w:rsid w:val="006C202E"/>
    <w:rsid w:val="006C57A6"/>
    <w:rsid w:val="006D420B"/>
    <w:rsid w:val="006D7217"/>
    <w:rsid w:val="006E075F"/>
    <w:rsid w:val="006E5601"/>
    <w:rsid w:val="006E68AA"/>
    <w:rsid w:val="006F59AE"/>
    <w:rsid w:val="00701E8F"/>
    <w:rsid w:val="00707E71"/>
    <w:rsid w:val="00710C3E"/>
    <w:rsid w:val="00712352"/>
    <w:rsid w:val="0072048F"/>
    <w:rsid w:val="007212DF"/>
    <w:rsid w:val="007274ED"/>
    <w:rsid w:val="00727CE8"/>
    <w:rsid w:val="00735E00"/>
    <w:rsid w:val="0073770F"/>
    <w:rsid w:val="00762949"/>
    <w:rsid w:val="00764411"/>
    <w:rsid w:val="007649E3"/>
    <w:rsid w:val="00770357"/>
    <w:rsid w:val="00770D6E"/>
    <w:rsid w:val="00776F7E"/>
    <w:rsid w:val="00781CD6"/>
    <w:rsid w:val="00781F35"/>
    <w:rsid w:val="00792FEB"/>
    <w:rsid w:val="00795B6E"/>
    <w:rsid w:val="00795B8E"/>
    <w:rsid w:val="007A2247"/>
    <w:rsid w:val="007A6BCA"/>
    <w:rsid w:val="007A7E9E"/>
    <w:rsid w:val="007C1FA3"/>
    <w:rsid w:val="007C45B9"/>
    <w:rsid w:val="007D1206"/>
    <w:rsid w:val="007D1368"/>
    <w:rsid w:val="007D3601"/>
    <w:rsid w:val="007D6B32"/>
    <w:rsid w:val="007E388F"/>
    <w:rsid w:val="007E3992"/>
    <w:rsid w:val="007E6EAF"/>
    <w:rsid w:val="007F01EA"/>
    <w:rsid w:val="007F73C5"/>
    <w:rsid w:val="0080079B"/>
    <w:rsid w:val="00803325"/>
    <w:rsid w:val="00811803"/>
    <w:rsid w:val="00813E48"/>
    <w:rsid w:val="0081402D"/>
    <w:rsid w:val="008168B0"/>
    <w:rsid w:val="00817155"/>
    <w:rsid w:val="0081733D"/>
    <w:rsid w:val="008244B6"/>
    <w:rsid w:val="00844076"/>
    <w:rsid w:val="00855DFE"/>
    <w:rsid w:val="00863E64"/>
    <w:rsid w:val="00865AAA"/>
    <w:rsid w:val="00867C7B"/>
    <w:rsid w:val="00872C96"/>
    <w:rsid w:val="008836A2"/>
    <w:rsid w:val="00885220"/>
    <w:rsid w:val="008940C2"/>
    <w:rsid w:val="008A067D"/>
    <w:rsid w:val="008A1356"/>
    <w:rsid w:val="008C2229"/>
    <w:rsid w:val="008C2728"/>
    <w:rsid w:val="008C291D"/>
    <w:rsid w:val="008C2C12"/>
    <w:rsid w:val="008C3B93"/>
    <w:rsid w:val="008C5007"/>
    <w:rsid w:val="008C5F7E"/>
    <w:rsid w:val="008D3E1B"/>
    <w:rsid w:val="008E55F1"/>
    <w:rsid w:val="008E745B"/>
    <w:rsid w:val="008F077E"/>
    <w:rsid w:val="008F4C69"/>
    <w:rsid w:val="00900928"/>
    <w:rsid w:val="0090274F"/>
    <w:rsid w:val="00907A3D"/>
    <w:rsid w:val="00920295"/>
    <w:rsid w:val="00922DDF"/>
    <w:rsid w:val="0092330D"/>
    <w:rsid w:val="0092338A"/>
    <w:rsid w:val="009342CB"/>
    <w:rsid w:val="009361FF"/>
    <w:rsid w:val="00937189"/>
    <w:rsid w:val="00947E18"/>
    <w:rsid w:val="00956794"/>
    <w:rsid w:val="00970532"/>
    <w:rsid w:val="00970668"/>
    <w:rsid w:val="00972914"/>
    <w:rsid w:val="00974366"/>
    <w:rsid w:val="00975B5C"/>
    <w:rsid w:val="009777BA"/>
    <w:rsid w:val="00984AAD"/>
    <w:rsid w:val="009861C1"/>
    <w:rsid w:val="00987393"/>
    <w:rsid w:val="00987BEB"/>
    <w:rsid w:val="0099792C"/>
    <w:rsid w:val="009B575A"/>
    <w:rsid w:val="009B5B3C"/>
    <w:rsid w:val="009B6F00"/>
    <w:rsid w:val="009C0DDD"/>
    <w:rsid w:val="009C1E2D"/>
    <w:rsid w:val="009C3FA2"/>
    <w:rsid w:val="009C4C29"/>
    <w:rsid w:val="009D1916"/>
    <w:rsid w:val="009D4160"/>
    <w:rsid w:val="009E275A"/>
    <w:rsid w:val="009E629F"/>
    <w:rsid w:val="009E69D2"/>
    <w:rsid w:val="00A00D51"/>
    <w:rsid w:val="00A05BCD"/>
    <w:rsid w:val="00A10E24"/>
    <w:rsid w:val="00A11014"/>
    <w:rsid w:val="00A15AB0"/>
    <w:rsid w:val="00A227A9"/>
    <w:rsid w:val="00A23E9C"/>
    <w:rsid w:val="00A30E4C"/>
    <w:rsid w:val="00A31653"/>
    <w:rsid w:val="00A36FCF"/>
    <w:rsid w:val="00A415B4"/>
    <w:rsid w:val="00A4252F"/>
    <w:rsid w:val="00A509A9"/>
    <w:rsid w:val="00A51050"/>
    <w:rsid w:val="00A57767"/>
    <w:rsid w:val="00A65D0F"/>
    <w:rsid w:val="00A70FC8"/>
    <w:rsid w:val="00A72DA6"/>
    <w:rsid w:val="00A80A00"/>
    <w:rsid w:val="00A814FD"/>
    <w:rsid w:val="00A85DEB"/>
    <w:rsid w:val="00A90446"/>
    <w:rsid w:val="00A94D1D"/>
    <w:rsid w:val="00A967C6"/>
    <w:rsid w:val="00A96805"/>
    <w:rsid w:val="00AA2CE2"/>
    <w:rsid w:val="00AA7EA5"/>
    <w:rsid w:val="00AB2782"/>
    <w:rsid w:val="00AB4506"/>
    <w:rsid w:val="00AC0665"/>
    <w:rsid w:val="00AC687B"/>
    <w:rsid w:val="00AD16B0"/>
    <w:rsid w:val="00AD5CF7"/>
    <w:rsid w:val="00AE76AC"/>
    <w:rsid w:val="00AF011B"/>
    <w:rsid w:val="00AF6995"/>
    <w:rsid w:val="00B00342"/>
    <w:rsid w:val="00B109EF"/>
    <w:rsid w:val="00B16BC2"/>
    <w:rsid w:val="00B21F30"/>
    <w:rsid w:val="00B26319"/>
    <w:rsid w:val="00B2662C"/>
    <w:rsid w:val="00B32E64"/>
    <w:rsid w:val="00B46163"/>
    <w:rsid w:val="00B54021"/>
    <w:rsid w:val="00B654A6"/>
    <w:rsid w:val="00B701E3"/>
    <w:rsid w:val="00B72897"/>
    <w:rsid w:val="00B76BF3"/>
    <w:rsid w:val="00B80117"/>
    <w:rsid w:val="00B91F07"/>
    <w:rsid w:val="00BA0093"/>
    <w:rsid w:val="00BA6247"/>
    <w:rsid w:val="00BA79A5"/>
    <w:rsid w:val="00BB145B"/>
    <w:rsid w:val="00BB1773"/>
    <w:rsid w:val="00BB6182"/>
    <w:rsid w:val="00BC3E49"/>
    <w:rsid w:val="00BC41DE"/>
    <w:rsid w:val="00BC486D"/>
    <w:rsid w:val="00BC4EB0"/>
    <w:rsid w:val="00BD4C91"/>
    <w:rsid w:val="00BD5866"/>
    <w:rsid w:val="00BD6146"/>
    <w:rsid w:val="00BD662E"/>
    <w:rsid w:val="00BE19AD"/>
    <w:rsid w:val="00BE2C17"/>
    <w:rsid w:val="00BE529C"/>
    <w:rsid w:val="00BE7A18"/>
    <w:rsid w:val="00BF073D"/>
    <w:rsid w:val="00C01FD1"/>
    <w:rsid w:val="00C06793"/>
    <w:rsid w:val="00C07255"/>
    <w:rsid w:val="00C10D1F"/>
    <w:rsid w:val="00C1178C"/>
    <w:rsid w:val="00C11AF9"/>
    <w:rsid w:val="00C12710"/>
    <w:rsid w:val="00C153E8"/>
    <w:rsid w:val="00C23B3F"/>
    <w:rsid w:val="00C2700C"/>
    <w:rsid w:val="00C358AB"/>
    <w:rsid w:val="00C359B1"/>
    <w:rsid w:val="00C36EE3"/>
    <w:rsid w:val="00C4044F"/>
    <w:rsid w:val="00C41015"/>
    <w:rsid w:val="00C4471E"/>
    <w:rsid w:val="00C453DC"/>
    <w:rsid w:val="00C46602"/>
    <w:rsid w:val="00C468AC"/>
    <w:rsid w:val="00C53358"/>
    <w:rsid w:val="00C53FD0"/>
    <w:rsid w:val="00C60640"/>
    <w:rsid w:val="00C70292"/>
    <w:rsid w:val="00C85B98"/>
    <w:rsid w:val="00C87056"/>
    <w:rsid w:val="00C917CC"/>
    <w:rsid w:val="00C929F0"/>
    <w:rsid w:val="00CA49AF"/>
    <w:rsid w:val="00CB0414"/>
    <w:rsid w:val="00CB332B"/>
    <w:rsid w:val="00CB65B8"/>
    <w:rsid w:val="00CC19C9"/>
    <w:rsid w:val="00CC28C1"/>
    <w:rsid w:val="00CC5028"/>
    <w:rsid w:val="00CD2CD4"/>
    <w:rsid w:val="00CD5220"/>
    <w:rsid w:val="00CE2297"/>
    <w:rsid w:val="00CE4B9B"/>
    <w:rsid w:val="00CE4DCB"/>
    <w:rsid w:val="00CE7E07"/>
    <w:rsid w:val="00CF192F"/>
    <w:rsid w:val="00CF2AB3"/>
    <w:rsid w:val="00D005F3"/>
    <w:rsid w:val="00D06B57"/>
    <w:rsid w:val="00D133A9"/>
    <w:rsid w:val="00D1496D"/>
    <w:rsid w:val="00D162C6"/>
    <w:rsid w:val="00D20030"/>
    <w:rsid w:val="00D20950"/>
    <w:rsid w:val="00D470DA"/>
    <w:rsid w:val="00D57C3F"/>
    <w:rsid w:val="00D779A3"/>
    <w:rsid w:val="00D81C27"/>
    <w:rsid w:val="00D85E24"/>
    <w:rsid w:val="00D921B2"/>
    <w:rsid w:val="00D923FE"/>
    <w:rsid w:val="00D96AE1"/>
    <w:rsid w:val="00DA0940"/>
    <w:rsid w:val="00DA4FAC"/>
    <w:rsid w:val="00DA6814"/>
    <w:rsid w:val="00DB482F"/>
    <w:rsid w:val="00DB603C"/>
    <w:rsid w:val="00DC06BA"/>
    <w:rsid w:val="00DC16E1"/>
    <w:rsid w:val="00DD214F"/>
    <w:rsid w:val="00DD2151"/>
    <w:rsid w:val="00DF0B7E"/>
    <w:rsid w:val="00DF1E9D"/>
    <w:rsid w:val="00E0142E"/>
    <w:rsid w:val="00E03418"/>
    <w:rsid w:val="00E14E83"/>
    <w:rsid w:val="00E16987"/>
    <w:rsid w:val="00E17614"/>
    <w:rsid w:val="00E20C72"/>
    <w:rsid w:val="00E217F4"/>
    <w:rsid w:val="00E27809"/>
    <w:rsid w:val="00E42CE6"/>
    <w:rsid w:val="00E43EC2"/>
    <w:rsid w:val="00E44B99"/>
    <w:rsid w:val="00E47D95"/>
    <w:rsid w:val="00E6549B"/>
    <w:rsid w:val="00E65D7B"/>
    <w:rsid w:val="00E7217C"/>
    <w:rsid w:val="00E74474"/>
    <w:rsid w:val="00E77EEE"/>
    <w:rsid w:val="00E80E85"/>
    <w:rsid w:val="00E82BDF"/>
    <w:rsid w:val="00E912ED"/>
    <w:rsid w:val="00E95506"/>
    <w:rsid w:val="00EA05DE"/>
    <w:rsid w:val="00EA5A42"/>
    <w:rsid w:val="00EA5B11"/>
    <w:rsid w:val="00EB2057"/>
    <w:rsid w:val="00EC28AD"/>
    <w:rsid w:val="00EC3097"/>
    <w:rsid w:val="00EC3259"/>
    <w:rsid w:val="00EC66FA"/>
    <w:rsid w:val="00ED1894"/>
    <w:rsid w:val="00ED2C5C"/>
    <w:rsid w:val="00ED3A3B"/>
    <w:rsid w:val="00ED4895"/>
    <w:rsid w:val="00EE06B9"/>
    <w:rsid w:val="00EE2A02"/>
    <w:rsid w:val="00EE48FA"/>
    <w:rsid w:val="00EE6121"/>
    <w:rsid w:val="00EE7826"/>
    <w:rsid w:val="00EF50B9"/>
    <w:rsid w:val="00F02946"/>
    <w:rsid w:val="00F171F5"/>
    <w:rsid w:val="00F24F89"/>
    <w:rsid w:val="00F3034A"/>
    <w:rsid w:val="00F3046F"/>
    <w:rsid w:val="00F324CE"/>
    <w:rsid w:val="00F41438"/>
    <w:rsid w:val="00F4147E"/>
    <w:rsid w:val="00F45D4C"/>
    <w:rsid w:val="00F54FA1"/>
    <w:rsid w:val="00F5714C"/>
    <w:rsid w:val="00F76C4B"/>
    <w:rsid w:val="00F829A5"/>
    <w:rsid w:val="00F83021"/>
    <w:rsid w:val="00F927F5"/>
    <w:rsid w:val="00FA5432"/>
    <w:rsid w:val="00FA729E"/>
    <w:rsid w:val="00FB1195"/>
    <w:rsid w:val="00FB4189"/>
    <w:rsid w:val="00FC215B"/>
    <w:rsid w:val="00FD271B"/>
    <w:rsid w:val="00FD2CEE"/>
    <w:rsid w:val="00FE2A01"/>
    <w:rsid w:val="00FE3449"/>
    <w:rsid w:val="00FE578F"/>
    <w:rsid w:val="00FF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6B66"/>
  <w15:chartTrackingRefBased/>
  <w15:docId w15:val="{37E30A24-022E-4B74-9999-EC7311A8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236"/>
    <w:rPr>
      <w:color w:val="0000FF"/>
      <w:u w:val="single"/>
    </w:rPr>
  </w:style>
  <w:style w:type="paragraph" w:styleId="NormalWeb">
    <w:name w:val="Normal (Web)"/>
    <w:basedOn w:val="Normal"/>
    <w:uiPriority w:val="99"/>
    <w:semiHidden/>
    <w:unhideWhenUsed/>
    <w:rsid w:val="008173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733D"/>
    <w:rPr>
      <w:b/>
      <w:bCs/>
    </w:rPr>
  </w:style>
  <w:style w:type="character" w:styleId="CommentReference">
    <w:name w:val="annotation reference"/>
    <w:basedOn w:val="DefaultParagraphFont"/>
    <w:uiPriority w:val="99"/>
    <w:semiHidden/>
    <w:unhideWhenUsed/>
    <w:rsid w:val="00A51050"/>
    <w:rPr>
      <w:sz w:val="16"/>
      <w:szCs w:val="16"/>
    </w:rPr>
  </w:style>
  <w:style w:type="paragraph" w:styleId="CommentText">
    <w:name w:val="annotation text"/>
    <w:basedOn w:val="Normal"/>
    <w:link w:val="CommentTextChar"/>
    <w:uiPriority w:val="99"/>
    <w:semiHidden/>
    <w:unhideWhenUsed/>
    <w:rsid w:val="00A51050"/>
    <w:pPr>
      <w:spacing w:line="240" w:lineRule="auto"/>
    </w:pPr>
    <w:rPr>
      <w:sz w:val="20"/>
      <w:szCs w:val="20"/>
    </w:rPr>
  </w:style>
  <w:style w:type="character" w:customStyle="1" w:styleId="CommentTextChar">
    <w:name w:val="Comment Text Char"/>
    <w:basedOn w:val="DefaultParagraphFont"/>
    <w:link w:val="CommentText"/>
    <w:uiPriority w:val="99"/>
    <w:semiHidden/>
    <w:rsid w:val="00A51050"/>
    <w:rPr>
      <w:sz w:val="20"/>
      <w:szCs w:val="20"/>
    </w:rPr>
  </w:style>
  <w:style w:type="paragraph" w:styleId="CommentSubject">
    <w:name w:val="annotation subject"/>
    <w:basedOn w:val="CommentText"/>
    <w:next w:val="CommentText"/>
    <w:link w:val="CommentSubjectChar"/>
    <w:uiPriority w:val="99"/>
    <w:semiHidden/>
    <w:unhideWhenUsed/>
    <w:rsid w:val="00A51050"/>
    <w:rPr>
      <w:b/>
      <w:bCs/>
    </w:rPr>
  </w:style>
  <w:style w:type="character" w:customStyle="1" w:styleId="CommentSubjectChar">
    <w:name w:val="Comment Subject Char"/>
    <w:basedOn w:val="CommentTextChar"/>
    <w:link w:val="CommentSubject"/>
    <w:uiPriority w:val="99"/>
    <w:semiHidden/>
    <w:rsid w:val="00A51050"/>
    <w:rPr>
      <w:b/>
      <w:bCs/>
      <w:sz w:val="20"/>
      <w:szCs w:val="20"/>
    </w:rPr>
  </w:style>
  <w:style w:type="paragraph" w:styleId="Revision">
    <w:name w:val="Revision"/>
    <w:hidden/>
    <w:uiPriority w:val="99"/>
    <w:semiHidden/>
    <w:rsid w:val="00495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7866">
      <w:bodyDiv w:val="1"/>
      <w:marLeft w:val="0"/>
      <w:marRight w:val="0"/>
      <w:marTop w:val="0"/>
      <w:marBottom w:val="0"/>
      <w:divBdr>
        <w:top w:val="none" w:sz="0" w:space="0" w:color="auto"/>
        <w:left w:val="none" w:sz="0" w:space="0" w:color="auto"/>
        <w:bottom w:val="none" w:sz="0" w:space="0" w:color="auto"/>
        <w:right w:val="none" w:sz="0" w:space="0" w:color="auto"/>
      </w:divBdr>
    </w:div>
    <w:div w:id="1324622014">
      <w:bodyDiv w:val="1"/>
      <w:marLeft w:val="0"/>
      <w:marRight w:val="0"/>
      <w:marTop w:val="0"/>
      <w:marBottom w:val="0"/>
      <w:divBdr>
        <w:top w:val="none" w:sz="0" w:space="0" w:color="auto"/>
        <w:left w:val="none" w:sz="0" w:space="0" w:color="auto"/>
        <w:bottom w:val="none" w:sz="0" w:space="0" w:color="auto"/>
        <w:right w:val="none" w:sz="0" w:space="0" w:color="auto"/>
      </w:divBdr>
    </w:div>
    <w:div w:id="13724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6" ma:contentTypeDescription="Create a new document." ma:contentTypeScope="" ma:versionID="a00addab3849fd35793641364a68b656">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fe316109defb104b5817e7f6e44a3f8"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6294C-55D2-4063-A99C-4B7D190ED369}">
  <ds:schemaRefs>
    <ds:schemaRef ds:uri="http://schemas.openxmlformats.org/officeDocument/2006/bibliography"/>
  </ds:schemaRefs>
</ds:datastoreItem>
</file>

<file path=customXml/itemProps2.xml><?xml version="1.0" encoding="utf-8"?>
<ds:datastoreItem xmlns:ds="http://schemas.openxmlformats.org/officeDocument/2006/customXml" ds:itemID="{F8BA05A8-4310-400C-8BB4-A78BC454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5AB2B-69C8-4FAC-AF74-D7290C51B077}">
  <ds:schemaRefs>
    <ds:schemaRef ds:uri="http://schemas.microsoft.com/sharepoint/v3/contenttype/forms"/>
  </ds:schemaRefs>
</ds:datastoreItem>
</file>

<file path=customXml/itemProps4.xml><?xml version="1.0" encoding="utf-8"?>
<ds:datastoreItem xmlns:ds="http://schemas.openxmlformats.org/officeDocument/2006/customXml" ds:itemID="{00FE2F10-F5EA-4B5A-8813-47CE0C27A8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Bingham</dc:creator>
  <cp:keywords/>
  <dc:description/>
  <cp:lastModifiedBy>Phillip Bingham</cp:lastModifiedBy>
  <cp:revision>2</cp:revision>
  <cp:lastPrinted>2021-12-22T18:25:00Z</cp:lastPrinted>
  <dcterms:created xsi:type="dcterms:W3CDTF">2021-12-22T18:27:00Z</dcterms:created>
  <dcterms:modified xsi:type="dcterms:W3CDTF">2021-12-22T18:27:00Z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