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5609" w14:textId="51A80487" w:rsidR="009E5266" w:rsidRPr="00462B78" w:rsidRDefault="008A5727" w:rsidP="00245AFE">
      <w:pPr>
        <w:pStyle w:val="Ttulo2"/>
        <w:spacing w:before="0" w:after="200" w:line="276" w:lineRule="auto"/>
        <w:rPr>
          <w:rFonts w:asciiTheme="minorHAnsi" w:hAnsiTheme="minorHAnsi" w:cstheme="minorHAnsi"/>
          <w:b/>
          <w:bCs/>
          <w:color w:val="auto"/>
        </w:rPr>
      </w:pPr>
      <w:r>
        <w:rPr>
          <w:rFonts w:asciiTheme="minorHAnsi" w:hAnsiTheme="minorHAnsi"/>
          <w:b/>
          <w:color w:val="auto"/>
        </w:rPr>
        <w:t>La clasificación de residuos mixtos cambia las reglas del juego en IVAR IKS (Noruega)</w:t>
      </w:r>
    </w:p>
    <w:p w14:paraId="03E7416A" w14:textId="7B8089FB" w:rsidR="009A61E9" w:rsidRDefault="009A61E9" w:rsidP="00245AFE">
      <w:pPr>
        <w:spacing w:after="200" w:line="276" w:lineRule="auto"/>
        <w:rPr>
          <w:i/>
          <w:iCs/>
        </w:rPr>
      </w:pPr>
      <w:r>
        <w:rPr>
          <w:i/>
        </w:rPr>
        <w:t xml:space="preserve">TOMRA y la planta de clasificación de residuos noruega han demostrado que la clasificación de los residuos mixtos antes de su eliminación es una </w:t>
      </w:r>
      <w:r w:rsidR="00370E61">
        <w:rPr>
          <w:i/>
        </w:rPr>
        <w:t xml:space="preserve">mejor </w:t>
      </w:r>
      <w:r>
        <w:rPr>
          <w:i/>
        </w:rPr>
        <w:t xml:space="preserve">solución </w:t>
      </w:r>
      <w:r w:rsidR="00370E61">
        <w:rPr>
          <w:i/>
        </w:rPr>
        <w:t>frente</w:t>
      </w:r>
      <w:r>
        <w:rPr>
          <w:i/>
        </w:rPr>
        <w:t xml:space="preserve"> a su recogida selectiva. Desde que se puso fin a la recogida selectiva de plásticos en esta región y se </w:t>
      </w:r>
      <w:r w:rsidR="00370E61">
        <w:rPr>
          <w:i/>
        </w:rPr>
        <w:t>apoyó</w:t>
      </w:r>
      <w:r>
        <w:rPr>
          <w:i/>
        </w:rPr>
        <w:t xml:space="preserve"> la clasificación de residuos mixtos</w:t>
      </w:r>
      <w:r w:rsidR="00370E61">
        <w:rPr>
          <w:i/>
        </w:rPr>
        <w:t xml:space="preserve"> como solución</w:t>
      </w:r>
      <w:r>
        <w:rPr>
          <w:i/>
        </w:rPr>
        <w:t>, la instalación ha incrementado las tasas de recuperación de un 28% a un 82%</w:t>
      </w:r>
      <w:r w:rsidR="00370E61">
        <w:rPr>
          <w:i/>
        </w:rPr>
        <w:t xml:space="preserve">. Se </w:t>
      </w:r>
      <w:r>
        <w:rPr>
          <w:i/>
        </w:rPr>
        <w:t>ha alcanzado</w:t>
      </w:r>
      <w:r w:rsidR="00370E61">
        <w:rPr>
          <w:i/>
        </w:rPr>
        <w:t xml:space="preserve"> así una</w:t>
      </w:r>
      <w:r>
        <w:rPr>
          <w:i/>
        </w:rPr>
        <w:t xml:space="preserve"> tasa de reciclaje del 56,4%, cumpliendo</w:t>
      </w:r>
      <w:r w:rsidR="00370E61">
        <w:rPr>
          <w:i/>
        </w:rPr>
        <w:t>,</w:t>
      </w:r>
      <w:r>
        <w:rPr>
          <w:i/>
        </w:rPr>
        <w:t xml:space="preserve"> antes de tiempo</w:t>
      </w:r>
      <w:r w:rsidR="00370E61">
        <w:rPr>
          <w:i/>
        </w:rPr>
        <w:t>,</w:t>
      </w:r>
      <w:r>
        <w:rPr>
          <w:i/>
        </w:rPr>
        <w:t xml:space="preserve"> los objetivos de reciclaje </w:t>
      </w:r>
      <w:r w:rsidR="00370E61">
        <w:rPr>
          <w:i/>
        </w:rPr>
        <w:t>establecidos por</w:t>
      </w:r>
      <w:r>
        <w:rPr>
          <w:i/>
        </w:rPr>
        <w:t xml:space="preserve"> la UE para 2025. </w:t>
      </w:r>
      <w:r w:rsidR="00370E61">
        <w:rPr>
          <w:i/>
        </w:rPr>
        <w:t>Hoy</w:t>
      </w:r>
      <w:r>
        <w:rPr>
          <w:i/>
        </w:rPr>
        <w:t>, la empresa IVAR ocupa el primer puesto en el procesamiento de RSU por volumen.</w:t>
      </w:r>
    </w:p>
    <w:p w14:paraId="0BD9B288" w14:textId="77777777" w:rsidR="00370E61" w:rsidRDefault="003257AC" w:rsidP="00245AFE">
      <w:pPr>
        <w:spacing w:after="200" w:line="276" w:lineRule="auto"/>
      </w:pPr>
      <w:bookmarkStart w:id="0" w:name="_Hlk93390964"/>
      <w:r>
        <w:t xml:space="preserve">Situada en </w:t>
      </w:r>
      <w:proofErr w:type="spellStart"/>
      <w:r>
        <w:t>Forus</w:t>
      </w:r>
      <w:proofErr w:type="spellEnd"/>
      <w:r>
        <w:t xml:space="preserve">, entre las ciudades de Stavanger y </w:t>
      </w:r>
      <w:proofErr w:type="spellStart"/>
      <w:r>
        <w:t>Sandnes</w:t>
      </w:r>
      <w:proofErr w:type="spellEnd"/>
      <w:r>
        <w:t xml:space="preserve">, en el suroeste de Noruega, IVAR gestiona todos los residuos y la recogida de residuos de 10 municipios </w:t>
      </w:r>
      <w:r w:rsidR="00370E61">
        <w:t xml:space="preserve">que cuentan </w:t>
      </w:r>
      <w:r>
        <w:t xml:space="preserve">con una población aproximada de 325.000 habitantes. </w:t>
      </w:r>
    </w:p>
    <w:p w14:paraId="32399215" w14:textId="7F676EE8" w:rsidR="00A40E34" w:rsidRDefault="003257AC" w:rsidP="00245AFE">
      <w:pPr>
        <w:spacing w:after="200" w:line="276" w:lineRule="auto"/>
      </w:pPr>
      <w:r>
        <w:t xml:space="preserve">La avanzada tecnología de la planta de clasificación de residuos sólidos urbanos permite recuperar grandes volúmenes de material reciclable antes de que sea incinerado. De esta manera, se reducen las emisiones de </w:t>
      </w:r>
      <w:r w:rsidR="004B4C87">
        <w:t>CO</w:t>
      </w:r>
      <w:r w:rsidR="004B4C87">
        <w:rPr>
          <w:rFonts w:ascii="Helvetica" w:hAnsi="Helvetica"/>
          <w:color w:val="000000"/>
          <w:shd w:val="clear" w:color="auto" w:fill="FFFFFF"/>
          <w:vertAlign w:val="subscript"/>
        </w:rPr>
        <w:t xml:space="preserve">2 </w:t>
      </w:r>
      <w:r w:rsidR="004B4C87">
        <w:t>y</w:t>
      </w:r>
      <w:r>
        <w:t xml:space="preserve"> la dependencia global de material virgen al poder suministrar contenido reciclado de alta calidad para generar productos y envases nuevos.</w:t>
      </w:r>
    </w:p>
    <w:p w14:paraId="49DB1DE5" w14:textId="77777777" w:rsidR="00370E61" w:rsidRDefault="0069768F" w:rsidP="00245AFE">
      <w:pPr>
        <w:spacing w:after="200" w:line="276" w:lineRule="auto"/>
      </w:pPr>
      <w:r>
        <w:t>Los objetivos de reciclaje locales e internacionales se han vuelto cada vez más estrictos</w:t>
      </w:r>
      <w:r w:rsidR="00370E61">
        <w:t>. Por ello</w:t>
      </w:r>
      <w:r>
        <w:t xml:space="preserve">, IVAR </w:t>
      </w:r>
      <w:r w:rsidR="00370E61">
        <w:t>vio</w:t>
      </w:r>
      <w:r>
        <w:t xml:space="preserve"> la necesidad de mejorar los métodos de gestión de residuos que empleaba</w:t>
      </w:r>
      <w:r w:rsidR="00370E61">
        <w:t xml:space="preserve"> y analizó</w:t>
      </w:r>
      <w:r>
        <w:t xml:space="preserve"> con detenimiento el potencial oculto de los residuos domésticos de la región. </w:t>
      </w:r>
    </w:p>
    <w:p w14:paraId="262613FD" w14:textId="76D20D1C" w:rsidR="009773C2" w:rsidRDefault="0069768F" w:rsidP="00245AFE">
      <w:pPr>
        <w:spacing w:after="200" w:line="276" w:lineRule="auto"/>
      </w:pPr>
      <w:bookmarkStart w:id="1" w:name="_Hlk93391197"/>
      <w:bookmarkEnd w:id="0"/>
      <w:r>
        <w:t xml:space="preserve">Con el fin de encontrar un enfoque más eficaz y respetuoso con el medio ambiente para gestionar los residuos, la empresa buscó el asesoramiento de TOMRA. Para identificar las oportunidades que ofrece la clasificación de residuos mixtos y evaluar su </w:t>
      </w:r>
      <w:r w:rsidR="00370E61">
        <w:t xml:space="preserve">rendimiento </w:t>
      </w:r>
      <w:r>
        <w:t xml:space="preserve">potencial, la planta envió muestras de los RSU de la región </w:t>
      </w:r>
      <w:r w:rsidR="004B4C87">
        <w:t>al</w:t>
      </w:r>
      <w:r>
        <w:t xml:space="preserve"> centro de prueba</w:t>
      </w:r>
      <w:r w:rsidR="004B4C87">
        <w:t>s</w:t>
      </w:r>
      <w:r>
        <w:t xml:space="preserve"> de TOMRA ubicado en Alemania. </w:t>
      </w:r>
      <w:r w:rsidR="00370E61">
        <w:t>Allí</w:t>
      </w:r>
      <w:r>
        <w:t xml:space="preserve">, los materiales se sometieron a extensas pruebas en </w:t>
      </w:r>
      <w:r w:rsidR="00370E61">
        <w:t>los equipos</w:t>
      </w:r>
      <w:r>
        <w:t xml:space="preserve"> de clasificación de</w:t>
      </w:r>
      <w:r w:rsidR="00370E61">
        <w:t xml:space="preserve"> TOMRA.</w:t>
      </w:r>
      <w:r>
        <w:t xml:space="preserve"> Los análisis de dichas pruebas demostraron que, mientras la recuperación de papel a partir de los flujos de los RSU funcionaba bastante bien, aún había un margen de mejora para la recuperación de plásticos</w:t>
      </w:r>
      <w:r w:rsidR="00370E61">
        <w:t xml:space="preserve"> ya que</w:t>
      </w:r>
      <w:r>
        <w:t xml:space="preserve"> los residuos domésticos contenían grandes cantidades de plásticos reciclables,</w:t>
      </w:r>
      <w:r w:rsidR="00370E61">
        <w:t xml:space="preserve"> que</w:t>
      </w:r>
      <w:r>
        <w:t xml:space="preserve"> debían eliminarse</w:t>
      </w:r>
      <w:r w:rsidR="00370E61">
        <w:t xml:space="preserve"> en un proceso</w:t>
      </w:r>
      <w:r>
        <w:t xml:space="preserve"> separado. Para el equipo</w:t>
      </w:r>
      <w:r w:rsidR="00370E61">
        <w:t xml:space="preserve"> de IVAR</w:t>
      </w:r>
      <w:r>
        <w:t>, e</w:t>
      </w:r>
      <w:r w:rsidR="00370E61">
        <w:t>ste</w:t>
      </w:r>
      <w:r>
        <w:t xml:space="preserve"> análisis supuso un</w:t>
      </w:r>
      <w:r w:rsidR="00370E61">
        <w:t xml:space="preserve"> punto de inflexión</w:t>
      </w:r>
      <w:r>
        <w:t xml:space="preserve"> para poner en marcha una acción concreta y orientada al futuro.</w:t>
      </w:r>
    </w:p>
    <w:p w14:paraId="3F7AAC29" w14:textId="60F4570A" w:rsidR="0021646A" w:rsidRDefault="009773C2" w:rsidP="00245AFE">
      <w:pPr>
        <w:spacing w:after="200" w:line="276" w:lineRule="auto"/>
        <w:rPr>
          <w:b/>
          <w:bCs/>
        </w:rPr>
      </w:pPr>
      <w:bookmarkStart w:id="2" w:name="_Hlk93391283"/>
      <w:bookmarkEnd w:id="1"/>
      <w:r>
        <w:rPr>
          <w:b/>
        </w:rPr>
        <w:t>Aprovechar las nuevas oportunidades</w:t>
      </w:r>
    </w:p>
    <w:bookmarkEnd w:id="2"/>
    <w:p w14:paraId="24C91104" w14:textId="07B43CA8" w:rsidR="0021646A" w:rsidRDefault="001E4646" w:rsidP="00245AFE">
      <w:pPr>
        <w:spacing w:after="200" w:line="276" w:lineRule="auto"/>
      </w:pPr>
      <w:r>
        <w:t xml:space="preserve">Basándose en el análisis y en las posibilidades aún por explorar de la clasificación de los RSU, se desarrolló un nuevo </w:t>
      </w:r>
      <w:r w:rsidR="00370E61">
        <w:t>proyecto</w:t>
      </w:r>
      <w:r>
        <w:t xml:space="preserve">. El resultado fue la construcción de una nueva planta de clasificación de residuos mixtos totalmente automatizada que consta de nuevas instalaciones para </w:t>
      </w:r>
      <w:proofErr w:type="gramStart"/>
      <w:r>
        <w:t>el reprocesamiento</w:t>
      </w:r>
      <w:proofErr w:type="gramEnd"/>
      <w:r>
        <w:t xml:space="preserve"> de plásticos y la clasificación de papel, así como la eliminación de la recogida selectiva de plásticos en esa región. </w:t>
      </w:r>
      <w:r w:rsidR="001E0AF3">
        <w:t>Y es que, si bien l</w:t>
      </w:r>
      <w:r>
        <w:t xml:space="preserve">os plásticos antes se recogían por separado, ahora se </w:t>
      </w:r>
      <w:r w:rsidR="001E0AF3">
        <w:t xml:space="preserve">depositan </w:t>
      </w:r>
      <w:r>
        <w:t xml:space="preserve">también en el contenedor gris y se recuperan en la nueva </w:t>
      </w:r>
      <w:r w:rsidR="001E0AF3">
        <w:t>planta</w:t>
      </w:r>
      <w:r>
        <w:t>. Como resultado</w:t>
      </w:r>
      <w:r w:rsidR="001E0AF3">
        <w:t xml:space="preserve"> de lo anterior</w:t>
      </w:r>
      <w:r>
        <w:t>, solo los residuos de la planta se transportan a la planta de recuperación energética de residuos y se utilizan para produc</w:t>
      </w:r>
      <w:r w:rsidR="001E0AF3">
        <w:t>ir</w:t>
      </w:r>
      <w:r>
        <w:t xml:space="preserve"> electricidad y energía para los sistemas de calefacción </w:t>
      </w:r>
      <w:r w:rsidR="001E0AF3">
        <w:t xml:space="preserve">en </w:t>
      </w:r>
      <w:r>
        <w:t>remoto. En resumen, todos los materiales que los habitantes del municipio desechan se transforman de nuevo en valor de la manera más óptima.</w:t>
      </w:r>
    </w:p>
    <w:p w14:paraId="67C05B53" w14:textId="2D187733" w:rsidR="00647E0F" w:rsidRDefault="00EB18E9" w:rsidP="00245AFE">
      <w:pPr>
        <w:spacing w:after="200" w:line="276" w:lineRule="auto"/>
      </w:pPr>
      <w:r>
        <w:lastRenderedPageBreak/>
        <w:t xml:space="preserve">A finales de 2014, el proyecto de construcción de la planta </w:t>
      </w:r>
      <w:r w:rsidR="001E0AF3">
        <w:t>eligió</w:t>
      </w:r>
      <w:r>
        <w:t xml:space="preserve"> a </w:t>
      </w:r>
      <w:proofErr w:type="spellStart"/>
      <w:r>
        <w:t>Sutco</w:t>
      </w:r>
      <w:proofErr w:type="spellEnd"/>
      <w:r>
        <w:t xml:space="preserve"> Recycling </w:t>
      </w:r>
      <w:proofErr w:type="spellStart"/>
      <w:r>
        <w:t>Technik</w:t>
      </w:r>
      <w:proofErr w:type="spellEnd"/>
      <w:r>
        <w:t xml:space="preserve"> como proveedor de la planta de clasificación de residuos y papel de IVAR. A su vez, </w:t>
      </w:r>
      <w:proofErr w:type="spellStart"/>
      <w:r>
        <w:t>Sutco</w:t>
      </w:r>
      <w:proofErr w:type="spellEnd"/>
      <w:r>
        <w:t xml:space="preserve"> eligió a TOMRA Recycling como socio del proyecto para los equipos de clasificación. La nueva instalación comenzó a funcionar en enero de 2019 y, desde entonces, 22 de las unidades de clasificación AUTOSORT® de última generación de TOMRA </w:t>
      </w:r>
      <w:r w:rsidR="001E0AF3">
        <w:t>separan</w:t>
      </w:r>
      <w:r>
        <w:t xml:space="preserve"> de manera eficiente y eficaz los plásticos (PET, PS, LDPE, HDPE, PP) y el papel (papel mixto, cartón, cartones de bebidas) de los residuos (contenedores grises) que se recogen en la acera. Además, los metales (aluminio, acero) también se recuperan de los residuos.</w:t>
      </w:r>
    </w:p>
    <w:p w14:paraId="28DDCD4F" w14:textId="77777777" w:rsidR="009D780B" w:rsidRDefault="00B57AA6" w:rsidP="00245AFE">
      <w:pPr>
        <w:spacing w:after="200" w:line="276" w:lineRule="auto"/>
      </w:pPr>
      <w:r>
        <w:t xml:space="preserve">«Estamos encantados de haber </w:t>
      </w:r>
      <w:r w:rsidR="009D780B">
        <w:t>podido</w:t>
      </w:r>
      <w:r>
        <w:t xml:space="preserve"> asesorar a IVAR en la planificación de la nueva planta, suministrar nuestros equipos de clasificación basados en sensores y </w:t>
      </w:r>
      <w:r w:rsidR="009D780B">
        <w:t xml:space="preserve">de </w:t>
      </w:r>
      <w:r>
        <w:t xml:space="preserve">ser partícipes de un proyecto tan apasionante y revolucionario», comenta Oliver </w:t>
      </w:r>
      <w:proofErr w:type="spellStart"/>
      <w:r>
        <w:t>Lambertz</w:t>
      </w:r>
      <w:proofErr w:type="spellEnd"/>
      <w:r>
        <w:t xml:space="preserve">, vicepresidente y director de Desarrollo Empresarial de TOMRA Recycling. </w:t>
      </w:r>
    </w:p>
    <w:p w14:paraId="7379A3DB" w14:textId="601A0C2A" w:rsidR="00C10A41" w:rsidRDefault="00B57AA6" w:rsidP="00245AFE">
      <w:pPr>
        <w:spacing w:after="200" w:line="276" w:lineRule="auto"/>
      </w:pPr>
      <w:r>
        <w:t>Mediante la combinación de los procesos más avanzados, los equipos de la planta y las tecnologías de clasificación, la planta de clasificación de residuos se ha fijado los siguientes objetivos: clasificar casi todos los plásticos de PE, PP, PS o PET aptos para el reciclado (mecánico), clasificar el 95% de las fracciones escaneadas y alcanzar índices de pureza del 95-98%.</w:t>
      </w:r>
    </w:p>
    <w:p w14:paraId="770065CF" w14:textId="16E586AE" w:rsidR="001A3CA4" w:rsidRPr="00B11B72" w:rsidRDefault="009C7289" w:rsidP="00245AFE">
      <w:pPr>
        <w:spacing w:after="200" w:line="276" w:lineRule="auto"/>
        <w:rPr>
          <w:b/>
          <w:bCs/>
        </w:rPr>
      </w:pPr>
      <w:bookmarkStart w:id="3" w:name="_Hlk93391298"/>
      <w:r>
        <w:rPr>
          <w:b/>
        </w:rPr>
        <w:t xml:space="preserve">De los residuos mixtos a las </w:t>
      </w:r>
      <w:proofErr w:type="spellStart"/>
      <w:r>
        <w:rPr>
          <w:b/>
        </w:rPr>
        <w:t>monofracciones</w:t>
      </w:r>
      <w:proofErr w:type="spellEnd"/>
      <w:r>
        <w:rPr>
          <w:b/>
        </w:rPr>
        <w:t xml:space="preserve"> reciclables</w:t>
      </w:r>
    </w:p>
    <w:bookmarkEnd w:id="3"/>
    <w:p w14:paraId="51D201DD" w14:textId="77777777" w:rsidR="009D780B" w:rsidRDefault="00740406" w:rsidP="00245AFE">
      <w:pPr>
        <w:spacing w:after="200" w:line="276" w:lineRule="auto"/>
      </w:pPr>
      <w:r>
        <w:t>Los residuos generados por los municipios a los que IVAR presta servicio contienen una gran cantidad de materiales valiosos y reciclables</w:t>
      </w:r>
      <w:r w:rsidR="009D780B">
        <w:t>. Todos ellos, e</w:t>
      </w:r>
      <w:r>
        <w:t xml:space="preserve">n su forma más pura y homogénea, pueden procesarse, reciclarse y reintroducirse en el mercado como reciclados de alta calidad. </w:t>
      </w:r>
    </w:p>
    <w:p w14:paraId="3780CF36" w14:textId="009E6683" w:rsidR="00895106" w:rsidRDefault="00740406" w:rsidP="00245AFE">
      <w:pPr>
        <w:spacing w:after="200" w:line="276" w:lineRule="auto"/>
      </w:pPr>
      <w:r>
        <w:t>En la actualidad, IVAR procesa 40 toneladas de RSU por hora, de las que separan el papel, los plásticos, los metales y los residuos en numerosas etapas:</w:t>
      </w:r>
    </w:p>
    <w:p w14:paraId="2AE747A0" w14:textId="6EB899E3" w:rsidR="00A8546E" w:rsidRPr="009D780B" w:rsidRDefault="00D15E7F" w:rsidP="00245AFE">
      <w:pPr>
        <w:pStyle w:val="Prrafodelista"/>
        <w:spacing w:after="200" w:line="276" w:lineRule="auto"/>
        <w:ind w:left="0"/>
        <w:rPr>
          <w:b/>
          <w:bCs/>
          <w:i/>
          <w:iCs/>
        </w:rPr>
      </w:pPr>
      <w:r w:rsidRPr="009D780B">
        <w:rPr>
          <w:b/>
          <w:bCs/>
          <w:i/>
        </w:rPr>
        <w:t>Preselección</w:t>
      </w:r>
    </w:p>
    <w:p w14:paraId="324E9FBB" w14:textId="77777777" w:rsidR="009D780B" w:rsidRDefault="00A8546E" w:rsidP="00245AFE">
      <w:pPr>
        <w:pStyle w:val="Prrafodelista"/>
        <w:spacing w:after="200" w:line="276" w:lineRule="auto"/>
        <w:ind w:left="0"/>
      </w:pPr>
      <w:bookmarkStart w:id="4" w:name="_Hlk85637965"/>
      <w:r>
        <w:t>Una vez que el material recogido se introduce en la planta, los artículos de más de 350 mm se clasifican mediante una criba de dedos y se trituran en trozos más pequeños antes de que dos cribas de tambor separen el material en tres tamaños diferentes</w:t>
      </w:r>
      <w:bookmarkEnd w:id="4"/>
      <w:r>
        <w:t>: 0-60 mm / 60-150 mm / 150-320 </w:t>
      </w:r>
      <w:proofErr w:type="spellStart"/>
      <w:r>
        <w:t>mm.</w:t>
      </w:r>
      <w:proofErr w:type="spellEnd"/>
      <w:r>
        <w:t xml:space="preserve"> </w:t>
      </w:r>
    </w:p>
    <w:p w14:paraId="09EB199B" w14:textId="49ADF9A2" w:rsidR="00E82679" w:rsidRDefault="00A8546E" w:rsidP="00245AFE">
      <w:pPr>
        <w:pStyle w:val="Prrafodelista"/>
        <w:spacing w:after="200" w:line="276" w:lineRule="auto"/>
        <w:ind w:left="0"/>
      </w:pPr>
      <w:r>
        <w:t>En un segundo paso, las máquinas AUTOSORT de TOMRA recuperan el 90% de las fracciones de plástico de tamaño medio (60-150 mm) y de tamaño grande (150-320 mm) antes de extraer el papel mezclado. Por último, los imanes y las corrientes de Foucault eliminan los metales ferrosos y no ferrosos.</w:t>
      </w:r>
    </w:p>
    <w:p w14:paraId="323042D9" w14:textId="427462F3" w:rsidR="007D39DB" w:rsidRPr="009D780B" w:rsidRDefault="00E45E00" w:rsidP="00245AFE">
      <w:pPr>
        <w:spacing w:after="200" w:line="276" w:lineRule="auto"/>
        <w:rPr>
          <w:b/>
          <w:bCs/>
          <w:i/>
          <w:iCs/>
        </w:rPr>
      </w:pPr>
      <w:r w:rsidRPr="009D780B">
        <w:rPr>
          <w:b/>
          <w:bCs/>
          <w:i/>
        </w:rPr>
        <w:t>Recuperación de plásticos y papel</w:t>
      </w:r>
    </w:p>
    <w:p w14:paraId="36F62F32" w14:textId="77777777" w:rsidR="009D780B" w:rsidRDefault="007D39DB" w:rsidP="00245AFE">
      <w:pPr>
        <w:spacing w:after="200" w:line="276" w:lineRule="auto"/>
      </w:pPr>
      <w:r>
        <w:t xml:space="preserve">Una vez que los plásticos se </w:t>
      </w:r>
      <w:proofErr w:type="spellStart"/>
      <w:r>
        <w:t>preclasifican</w:t>
      </w:r>
      <w:proofErr w:type="spellEnd"/>
      <w:r>
        <w:t xml:space="preserve">, se procede a su clasificación por tipo de material. </w:t>
      </w:r>
    </w:p>
    <w:p w14:paraId="6D09983F" w14:textId="77777777" w:rsidR="00694A87" w:rsidRDefault="007D39DB" w:rsidP="00245AFE">
      <w:pPr>
        <w:spacing w:after="200" w:line="276" w:lineRule="auto"/>
      </w:pPr>
      <w:r>
        <w:t xml:space="preserve">En primer lugar, los separadores balísticos separan las películas de plástico y los plásticos rígidos. A continuación, 14 máquinas AUTOSORT® se encargan de separar los plásticos rígidos en PP, HDPE, PS, PET y crean una fracción limpia de </w:t>
      </w:r>
      <w:r w:rsidR="009D780B">
        <w:t>film</w:t>
      </w:r>
      <w:r>
        <w:t xml:space="preserve"> de plástico LDPE.</w:t>
      </w:r>
      <w:r w:rsidR="00694A87">
        <w:t xml:space="preserve"> </w:t>
      </w:r>
      <w:r>
        <w:t>Para aumentar aún más los niveles de pureza, estas fracciones de material limpio se someten a una segunda clasificación que también realizan las máquinas AUTOSORT®</w:t>
      </w:r>
      <w:r w:rsidR="00694A87">
        <w:t>. En este paso se</w:t>
      </w:r>
      <w:r>
        <w:t xml:space="preserve"> elimina</w:t>
      </w:r>
      <w:r w:rsidR="00694A87">
        <w:t>n</w:t>
      </w:r>
      <w:r>
        <w:t xml:space="preserve"> los contaminantes restantes. </w:t>
      </w:r>
    </w:p>
    <w:p w14:paraId="46727B99" w14:textId="1608FB45" w:rsidR="00E36FF1" w:rsidRDefault="007D39DB" w:rsidP="00245AFE">
      <w:pPr>
        <w:spacing w:after="200" w:line="276" w:lineRule="auto"/>
      </w:pPr>
      <w:r>
        <w:t xml:space="preserve">A continuación, las fracciones finales de PS y PET de alta calidad se empaquetan en pacas específicas </w:t>
      </w:r>
      <w:r w:rsidR="00694A87">
        <w:t>de</w:t>
      </w:r>
      <w:r>
        <w:t xml:space="preserve"> cada tipo de material y se envían a diferentes plantas de reciclaje mecánico en Europa. El LDPE, el HDPE y el PP se lavan, se secan y se </w:t>
      </w:r>
      <w:proofErr w:type="spellStart"/>
      <w:r>
        <w:t>peletizan</w:t>
      </w:r>
      <w:proofErr w:type="spellEnd"/>
      <w:r>
        <w:t xml:space="preserve"> en la planta de </w:t>
      </w:r>
      <w:proofErr w:type="spellStart"/>
      <w:r>
        <w:t>Forus</w:t>
      </w:r>
      <w:proofErr w:type="spellEnd"/>
      <w:r>
        <w:t xml:space="preserve"> y se venden como </w:t>
      </w:r>
      <w:proofErr w:type="spellStart"/>
      <w:r>
        <w:t>pélets</w:t>
      </w:r>
      <w:proofErr w:type="spellEnd"/>
      <w:r>
        <w:t>.</w:t>
      </w:r>
    </w:p>
    <w:p w14:paraId="2A9A1DC2" w14:textId="77777777" w:rsidR="00CE1CA4" w:rsidRDefault="00CE1CA4" w:rsidP="00245AFE">
      <w:pPr>
        <w:spacing w:after="200" w:line="276" w:lineRule="auto"/>
      </w:pPr>
    </w:p>
    <w:p w14:paraId="0EFB2706" w14:textId="1583C02D" w:rsidR="005F1E71" w:rsidRDefault="00F7725B" w:rsidP="00245AFE">
      <w:pPr>
        <w:spacing w:after="200" w:line="276" w:lineRule="auto"/>
      </w:pPr>
      <w:r>
        <w:t xml:space="preserve">Al mismo tiempo, la fracción de papel mixto, así como la entrada de papel y cartón mixto procedente de la recogida selectiva, se procesa en una línea de clasificación independiente. De las 23.250 toneladas métricas de papel que se clasifican por turno, el 95,7% del material de entrada se convierte en cuatro productos de papel comercializables como son </w:t>
      </w:r>
      <w:proofErr w:type="spellStart"/>
      <w:r>
        <w:t>De-ink</w:t>
      </w:r>
      <w:proofErr w:type="spellEnd"/>
      <w:r>
        <w:t>, ECC (cartón corrugado), tetrabrik y cartón.</w:t>
      </w:r>
    </w:p>
    <w:p w14:paraId="2149E92F" w14:textId="6EFF9879" w:rsidR="00AE0E09" w:rsidRPr="00A14866" w:rsidRDefault="00694A87" w:rsidP="00245AFE">
      <w:pPr>
        <w:spacing w:after="200" w:line="276" w:lineRule="auto"/>
        <w:rPr>
          <w:b/>
          <w:bCs/>
        </w:rPr>
      </w:pPr>
      <w:bookmarkStart w:id="5" w:name="_Hlk93391336"/>
      <w:r>
        <w:rPr>
          <w:b/>
        </w:rPr>
        <w:t>Liderando el sector gracias a</w:t>
      </w:r>
      <w:r w:rsidR="00AE0E09">
        <w:rPr>
          <w:b/>
        </w:rPr>
        <w:t xml:space="preserve"> la tecnología TOMRA</w:t>
      </w:r>
    </w:p>
    <w:bookmarkEnd w:id="5"/>
    <w:p w14:paraId="778BD628" w14:textId="2916B335" w:rsidR="005015E2" w:rsidRDefault="00AE0E09" w:rsidP="00245AFE">
      <w:pPr>
        <w:spacing w:after="200" w:line="276" w:lineRule="auto"/>
      </w:pPr>
      <w:r>
        <w:t>Cuando se eligió a TOMRA como proveedor tecnológico de la planta de clasificación de residuos de IVAR, era evidente que se necesitaba la tecnología de clasificación basada en sensores más avanzada. En concreto, TOMRA aportó 22 de sus vanguardistas máquinas AUTOSORT® para extraer tanto el papel como los plásticos de los residuos domésticos. La tecnología y las</w:t>
      </w:r>
      <w:r w:rsidR="00694A87">
        <w:t xml:space="preserve"> especificaciones</w:t>
      </w:r>
      <w:r>
        <w:t xml:space="preserve"> de la AUTOSORT® la convierten en una máquina única.</w:t>
      </w:r>
    </w:p>
    <w:p w14:paraId="0BBF9802" w14:textId="2695BBBE" w:rsidR="005B5B22" w:rsidRDefault="00AE0E09" w:rsidP="00245AFE">
      <w:pPr>
        <w:spacing w:after="200" w:line="276" w:lineRule="auto"/>
      </w:pPr>
      <w:r>
        <w:t xml:space="preserve">Equipada con una sofisticada tecnología de clasificación por infrarrojos, que combina el infrarrojo cercano (NIR) y el espectrómetro visual (VIS), </w:t>
      </w:r>
      <w:r w:rsidR="00694A87">
        <w:t>AUTOSORT</w:t>
      </w:r>
      <w:r>
        <w:t xml:space="preserve"> puede identificar y separar con precisión y rapidez los distintos materiales según tipo y color. En </w:t>
      </w:r>
      <w:proofErr w:type="spellStart"/>
      <w:r>
        <w:t>Forus</w:t>
      </w:r>
      <w:proofErr w:type="spellEnd"/>
      <w:r>
        <w:t xml:space="preserve">, las AUTOSORT® clasifican el papel en </w:t>
      </w:r>
      <w:r w:rsidR="00694A87">
        <w:t>4</w:t>
      </w:r>
      <w:r>
        <w:t xml:space="preserve"> fracciones objetivo y los plásticos, en </w:t>
      </w:r>
      <w:r w:rsidR="00694A87">
        <w:t>6</w:t>
      </w:r>
      <w:r>
        <w:t xml:space="preserve">. La precisión de clasificación se </w:t>
      </w:r>
      <w:r w:rsidR="00694A87">
        <w:t>logra gracias a su</w:t>
      </w:r>
      <w:r>
        <w:t xml:space="preserve"> tecnología FLYING BEAM®</w:t>
      </w:r>
      <w:r w:rsidR="00694A87">
        <w:t xml:space="preserve"> patentada por TOMRA. Al d</w:t>
      </w:r>
      <w:r>
        <w:t>istribu</w:t>
      </w:r>
      <w:r w:rsidR="00694A87">
        <w:t>ir</w:t>
      </w:r>
      <w:r>
        <w:t xml:space="preserve"> uniformemente el haz de luz por toda la cinta transportadora</w:t>
      </w:r>
      <w:r w:rsidR="00694A87">
        <w:t>,</w:t>
      </w:r>
      <w:r>
        <w:t xml:space="preserve"> escanea y analiza todo el material que pasa por el escáner. El sensor envía la señal correspondiente a los bloques de válvulas de la máquina, que se encargan de convertir la información del escáner en una acción: bien expulsando el producto escaneado o bien dejándolo caer.</w:t>
      </w:r>
    </w:p>
    <w:p w14:paraId="4DE78BE9" w14:textId="3FF299D1" w:rsidR="00DD4BBD" w:rsidRDefault="00DD4BBD" w:rsidP="00245AFE">
      <w:pPr>
        <w:spacing w:after="200" w:line="276" w:lineRule="auto"/>
      </w:pPr>
      <w:r>
        <w:t xml:space="preserve">Rudolf Meissner, supervisor jefe de Sistemas de Clasificación de Residuos de IVAR, declaró: «Las clasificadoras y el asesoramiento de TOMRA nos convencieron desde el principio. Hemos comprobado de primera mano que estas máquinas son una herramienta esencial para la clasificación automatizada de residuos. No solo </w:t>
      </w:r>
      <w:r w:rsidR="00694A87">
        <w:t>logran</w:t>
      </w:r>
      <w:r>
        <w:t xml:space="preserve"> un alto rendimiento, sino también niveles de pureza elevados, que son el objetivo que persiguen todas las plantas de clasificación</w:t>
      </w:r>
      <w:r w:rsidR="00694A87">
        <w:t>. Por esta</w:t>
      </w:r>
      <w:r>
        <w:t xml:space="preserve"> razón estas máquinas deben estar presentes en cualquier instalación moderna de clasificación y reciclaje. Si además se combina con un servicio fiable, podemos convertir nuestro proceso de clasificación de residuos en una actividad rentable y competitiva».</w:t>
      </w:r>
    </w:p>
    <w:p w14:paraId="44767B2D" w14:textId="77777777" w:rsidR="00AE0E09" w:rsidRDefault="00AE0E09" w:rsidP="00245AFE">
      <w:pPr>
        <w:spacing w:after="200" w:line="276" w:lineRule="auto"/>
      </w:pPr>
      <w:r>
        <w:t xml:space="preserve">Al iniciar sus actividades en 2019, IVAR se fijó el objetivo general de recuperar casi todos los tipos de plástico (PE, PP, PS, PET) y un objetivo más concreto de alcanzar índices de pureza del 95-96% en la clasificación de LDPE, PP, HDPE, PS y PET. Gracias a estas máquinas de clasificación </w:t>
      </w:r>
      <w:proofErr w:type="spellStart"/>
      <w:r>
        <w:t>ultraprecisas</w:t>
      </w:r>
      <w:proofErr w:type="spellEnd"/>
      <w:r>
        <w:t>, el objetivo de la planta se hizo pronto realidad y se alcanzaron índices de pureza de hasta el 98%. En cuanto al papel, los estudios de clasificación han demostrado que más del 85% de todos los cartones para bebidas presentes en los residuos domésticos se han separado del flujo con éxito.</w:t>
      </w:r>
    </w:p>
    <w:p w14:paraId="3E39EE3F" w14:textId="052BDF23" w:rsidR="00242B40" w:rsidRPr="00DD4BBD" w:rsidRDefault="00242B40" w:rsidP="00245AFE">
      <w:pPr>
        <w:spacing w:after="200" w:line="276" w:lineRule="auto"/>
        <w:rPr>
          <w:b/>
          <w:bCs/>
        </w:rPr>
      </w:pPr>
      <w:bookmarkStart w:id="6" w:name="_Hlk93391346"/>
      <w:r>
        <w:rPr>
          <w:b/>
        </w:rPr>
        <w:t>Una nueva vida para los plásticos</w:t>
      </w:r>
    </w:p>
    <w:bookmarkEnd w:id="6"/>
    <w:p w14:paraId="7FD94344" w14:textId="43AB8582" w:rsidR="00C66758" w:rsidRDefault="00AE0E09" w:rsidP="00245AFE">
      <w:pPr>
        <w:spacing w:after="200" w:line="276" w:lineRule="auto"/>
      </w:pPr>
      <w:r>
        <w:t xml:space="preserve">Tras extraer los materiales reciclables del material de entrada, las fracciones clasificadas se someten a un amplio proceso de reciclaje en las mismas instalaciones. Mientras que las pacas homogéneas de PET y PS y los metales ferrosos y no ferrosos se venden a recicladores europeos, las poliolefinas (LDPE, HDPE y PP) se trituran en escamas, se lavan en caliente, se secan y se </w:t>
      </w:r>
      <w:proofErr w:type="spellStart"/>
      <w:r>
        <w:t>peletizan</w:t>
      </w:r>
      <w:proofErr w:type="spellEnd"/>
      <w:r>
        <w:t xml:space="preserve"> in situ antes de venderse como productos industriales. Ya han sido miles de toneladas de PE y PP las que se han </w:t>
      </w:r>
      <w:r>
        <w:lastRenderedPageBreak/>
        <w:t>recuperado de los RSU y se han apartado de la incineración para integrarse en la producción de reciclados de polímeros de alta calidad.</w:t>
      </w:r>
    </w:p>
    <w:p w14:paraId="43EDDA1D" w14:textId="77777777" w:rsidR="00AE0E09" w:rsidRPr="005F1E71" w:rsidRDefault="00AE0E09" w:rsidP="00245AFE">
      <w:pPr>
        <w:spacing w:after="200" w:line="276" w:lineRule="auto"/>
        <w:rPr>
          <w:b/>
          <w:bCs/>
        </w:rPr>
      </w:pPr>
      <w:bookmarkStart w:id="7" w:name="_Hlk93391357"/>
      <w:r>
        <w:rPr>
          <w:b/>
        </w:rPr>
        <w:t>Reducción del impacto medioambiental</w:t>
      </w:r>
    </w:p>
    <w:bookmarkEnd w:id="7"/>
    <w:p w14:paraId="16D57084" w14:textId="56971BAC" w:rsidR="00AE0E09" w:rsidRDefault="00AE0E09" w:rsidP="00245AFE">
      <w:pPr>
        <w:spacing w:after="200" w:line="276" w:lineRule="auto"/>
      </w:pPr>
      <w:r>
        <w:t xml:space="preserve">La actividad comercial de IVAR demuestra que una clasificación de los residuos anterior a la eliminación puede preservar los materiales reciclables y contribuir en gran medida a la protección del medio ambiente. Antes de la apertura de la planta de clasificación de residuos, la tasa de recogida selectiva en la región a la que IVAR prestaba servicio </w:t>
      </w:r>
      <w:r w:rsidR="00694A87">
        <w:t xml:space="preserve">era ya </w:t>
      </w:r>
      <w:r>
        <w:t>muy alta</w:t>
      </w:r>
      <w:r w:rsidR="00694A87">
        <w:t xml:space="preserve"> y se clasificaban </w:t>
      </w:r>
      <w:r>
        <w:t xml:space="preserve">el 65% de los residuos recogidos. </w:t>
      </w:r>
      <w:r w:rsidR="00694A87">
        <w:t xml:space="preserve">Con la nueva </w:t>
      </w:r>
      <w:r>
        <w:t xml:space="preserve">planta, la tasa de recuperación de materiales reciclables </w:t>
      </w:r>
      <w:r w:rsidR="00694A87">
        <w:t>ha alcanzado el</w:t>
      </w:r>
      <w:r>
        <w:t xml:space="preserve"> 74%.</w:t>
      </w:r>
    </w:p>
    <w:p w14:paraId="5AAA3E89" w14:textId="681F3075" w:rsidR="00AE0E09" w:rsidRPr="00DF6983" w:rsidRDefault="00AE0E09" w:rsidP="00245AFE">
      <w:pPr>
        <w:spacing w:after="200" w:line="276" w:lineRule="auto"/>
      </w:pPr>
      <w:r>
        <w:t xml:space="preserve">Desde el punto de vista medioambiental, la clasificación, recuperación y reciclaje de plásticos a partir de flujos de residuos mixtos —en lugar de depender solo de los sistemas de recogida de materiales— supone una reducción doble de las emisiones de </w:t>
      </w:r>
      <w:proofErr w:type="gramStart"/>
      <w:r>
        <w:t>CO</w:t>
      </w:r>
      <w:r>
        <w:rPr>
          <w:rFonts w:ascii="Helvetica" w:hAnsi="Helvetica"/>
          <w:color w:val="000000"/>
          <w:shd w:val="clear" w:color="auto" w:fill="FFFFFF"/>
          <w:vertAlign w:val="subscript"/>
        </w:rPr>
        <w:t xml:space="preserve">2 </w:t>
      </w:r>
      <w:r>
        <w:t>.</w:t>
      </w:r>
      <w:proofErr w:type="gramEnd"/>
      <w:r>
        <w:t xml:space="preserve"> En primer lugar, se incineran menos plásticos; que tienen un alto valor </w:t>
      </w:r>
      <w:proofErr w:type="gramStart"/>
      <w:r>
        <w:t>calórico</w:t>
      </w:r>
      <w:proofErr w:type="gramEnd"/>
      <w:r>
        <w:t xml:space="preserve"> pero también un contenido de carbono fósil. En segundo lugar, el suministro de plásticos reciclados de alta calidad reduce la necesidad de la producción primaria. De este modo, IVAR suministra</w:t>
      </w:r>
      <w:r w:rsidR="008E4C81">
        <w:t xml:space="preserve"> materiales</w:t>
      </w:r>
      <w:r>
        <w:t xml:space="preserve"> respetuosos con el medio ambiente y trabaja en consonancia con los principios de la economía circular. Todo ello se traduce en una reducción de 33.000 toneladas métricas de emisiones de CO</w:t>
      </w:r>
      <w:r>
        <w:rPr>
          <w:rFonts w:ascii="Helvetica" w:hAnsi="Helvetica"/>
          <w:shd w:val="clear" w:color="auto" w:fill="FFFFFF"/>
          <w:vertAlign w:val="subscript"/>
        </w:rPr>
        <w:t>2</w:t>
      </w:r>
      <w:r>
        <w:t xml:space="preserve"> al año, lo que equivale a retirar de la circulación 20.000 coches que utilizan combustibles fósiles.</w:t>
      </w:r>
    </w:p>
    <w:p w14:paraId="24A224B9" w14:textId="16A732F9" w:rsidR="00B35602" w:rsidRPr="006362E9" w:rsidRDefault="00BC2044" w:rsidP="00245AFE">
      <w:pPr>
        <w:spacing w:after="200" w:line="276" w:lineRule="auto"/>
        <w:rPr>
          <w:b/>
          <w:bCs/>
        </w:rPr>
      </w:pPr>
      <w:bookmarkStart w:id="8" w:name="_Hlk93391369"/>
      <w:r>
        <w:rPr>
          <w:b/>
        </w:rPr>
        <w:t>Mirando hacia atrás y más allá</w:t>
      </w:r>
    </w:p>
    <w:bookmarkEnd w:id="8"/>
    <w:p w14:paraId="04FC307A" w14:textId="76DAA978" w:rsidR="004313EF" w:rsidRDefault="004313EF" w:rsidP="00245AFE">
      <w:pPr>
        <w:spacing w:after="200" w:line="276" w:lineRule="auto"/>
      </w:pPr>
      <w:r>
        <w:t xml:space="preserve">Los resultados han dejado claro que la clasificación de los RSU antes de la incineración aporta numerosos beneficios. En Noruega, por ejemplo, ya no es necesario recoger los envases de plástico por separado (y por tanto también los costes que esto conlleva) y ha permitido </w:t>
      </w:r>
      <w:r w:rsidR="008E4C81">
        <w:t>que</w:t>
      </w:r>
      <w:r>
        <w:t xml:space="preserve"> la empresa </w:t>
      </w:r>
      <w:r>
        <w:rPr>
          <w:rFonts w:ascii="DTLDocumentaT" w:hAnsi="DTLDocumentaT"/>
        </w:rPr>
        <w:t>IVAR proporcion</w:t>
      </w:r>
      <w:r w:rsidR="008E4C81">
        <w:rPr>
          <w:rFonts w:ascii="DTLDocumentaT" w:hAnsi="DTLDocumentaT"/>
        </w:rPr>
        <w:t>e</w:t>
      </w:r>
      <w:r>
        <w:rPr>
          <w:rFonts w:ascii="DTLDocumentaT" w:hAnsi="DTLDocumentaT"/>
        </w:rPr>
        <w:t xml:space="preserve"> material reciclado listo para el mercado para fabricar nuevos productos y envases,</w:t>
      </w:r>
      <w:r w:rsidR="008E4C81">
        <w:rPr>
          <w:rFonts w:ascii="DTLDocumentaT" w:hAnsi="DTLDocumentaT"/>
        </w:rPr>
        <w:t xml:space="preserve"> reduciendo a la vez</w:t>
      </w:r>
      <w:r>
        <w:rPr>
          <w:rFonts w:ascii="DTLDocumentaT" w:hAnsi="DTLDocumentaT"/>
        </w:rPr>
        <w:t xml:space="preserve"> su huella de </w:t>
      </w:r>
      <w:r>
        <w:t>CO</w:t>
      </w:r>
      <w:r>
        <w:rPr>
          <w:rFonts w:ascii="Helvetica" w:hAnsi="Helvetica"/>
          <w:color w:val="000000"/>
          <w:shd w:val="clear" w:color="auto" w:fill="FFFFFF"/>
          <w:vertAlign w:val="subscript"/>
        </w:rPr>
        <w:t xml:space="preserve">2 </w:t>
      </w:r>
      <w:r w:rsidR="008E4C81" w:rsidRPr="008E4C81">
        <w:t>de forma considerable</w:t>
      </w:r>
      <w:r w:rsidRPr="008E4C81">
        <w:t>.</w:t>
      </w:r>
      <w:r>
        <w:t xml:space="preserve"> Además, los socios ya han empezado a investigar si el vidrio y los residuos biológicos podrían extraerse de forma rentable de las fracciones finas (0-60 mm).</w:t>
      </w:r>
    </w:p>
    <w:p w14:paraId="0297A3ED" w14:textId="671FC762" w:rsidR="004313EF" w:rsidRDefault="004313EF" w:rsidP="00245AFE">
      <w:pPr>
        <w:spacing w:after="200" w:line="276" w:lineRule="auto"/>
      </w:pPr>
      <w:r>
        <w:t xml:space="preserve">La automatización del proceso de clasificación con la última tecnología ha contribuido en gran medida a este cambio. Sin embargo, aunque los socios están convencidos de que la automatización </w:t>
      </w:r>
      <w:r w:rsidRPr="008E4C81">
        <w:rPr>
          <w:b/>
          <w:bCs/>
          <w:u w:val="single"/>
        </w:rPr>
        <w:t>complementa</w:t>
      </w:r>
      <w:r>
        <w:t xml:space="preserve"> la clasificación de residuos, </w:t>
      </w:r>
      <w:r w:rsidR="008E4C81">
        <w:t xml:space="preserve">ésta </w:t>
      </w:r>
      <w:r>
        <w:t xml:space="preserve">nunca sustituirá a los sistemas locales de recogida selectiva de residuos. </w:t>
      </w:r>
      <w:r w:rsidR="008E4C81">
        <w:t>L</w:t>
      </w:r>
      <w:r>
        <w:t xml:space="preserve">os componentes de una gestión óptima de los </w:t>
      </w:r>
      <w:r w:rsidR="004B4C87">
        <w:t>residuos —</w:t>
      </w:r>
      <w:r w:rsidR="008E4C81">
        <w:t xml:space="preserve">recogida, clasificación de residuos mixtos y reciclaje— </w:t>
      </w:r>
      <w:r>
        <w:t>deben ir de la mano</w:t>
      </w:r>
      <w:r w:rsidR="008E4C81">
        <w:t>. Sólo así podremos optimizar</w:t>
      </w:r>
      <w:r>
        <w:t xml:space="preserve"> la cantidad de material que reciclamos. En Noruega, </w:t>
      </w:r>
      <w:r w:rsidR="008E4C81">
        <w:t>sin duda,</w:t>
      </w:r>
      <w:r>
        <w:t xml:space="preserve"> funciona.</w:t>
      </w:r>
    </w:p>
    <w:p w14:paraId="07E1B989" w14:textId="13AAAB2F" w:rsidR="00245AFE" w:rsidRDefault="00245AFE">
      <w:r>
        <w:br w:type="page"/>
      </w:r>
    </w:p>
    <w:p w14:paraId="1575E50C" w14:textId="77777777" w:rsidR="004313EF" w:rsidRDefault="004313EF" w:rsidP="00245AFE">
      <w:pPr>
        <w:spacing w:after="200" w:line="276" w:lineRule="auto"/>
      </w:pPr>
    </w:p>
    <w:p w14:paraId="4ED9128D" w14:textId="419D92B3" w:rsidR="00450E26" w:rsidRDefault="00450E26" w:rsidP="00245AFE">
      <w:pPr>
        <w:pStyle w:val="paragraph"/>
        <w:spacing w:before="0" w:beforeAutospacing="0" w:after="200" w:afterAutospacing="0" w:line="276" w:lineRule="auto"/>
        <w:textAlignment w:val="baseline"/>
        <w:rPr>
          <w:rFonts w:ascii="Segoe UI" w:hAnsi="Segoe UI" w:cs="Segoe UI"/>
          <w:sz w:val="18"/>
          <w:szCs w:val="18"/>
        </w:rPr>
      </w:pPr>
      <w:r>
        <w:rPr>
          <w:rStyle w:val="normaltextrun"/>
          <w:rFonts w:ascii="Calibri" w:hAnsi="Calibri"/>
          <w:b/>
          <w:color w:val="000000"/>
          <w:sz w:val="22"/>
        </w:rPr>
        <w:t>TOMRA Recycling</w:t>
      </w:r>
    </w:p>
    <w:p w14:paraId="78A97DB7" w14:textId="48E9E515" w:rsidR="00450E26" w:rsidRDefault="00450E26" w:rsidP="00245AFE">
      <w:pPr>
        <w:pStyle w:val="paragraph"/>
        <w:spacing w:before="0" w:beforeAutospacing="0" w:after="200" w:afterAutospacing="0" w:line="276" w:lineRule="auto"/>
        <w:textAlignment w:val="baseline"/>
        <w:rPr>
          <w:rFonts w:ascii="Segoe UI" w:hAnsi="Segoe UI" w:cs="Segoe UI"/>
          <w:sz w:val="18"/>
          <w:szCs w:val="18"/>
        </w:rPr>
      </w:pPr>
      <w:r>
        <w:rPr>
          <w:rStyle w:val="normaltextrun"/>
          <w:rFonts w:ascii="Calibri" w:hAnsi="Calibri"/>
          <w:color w:val="000000"/>
          <w:sz w:val="22"/>
        </w:rPr>
        <w:t>TOMRA Recycling diseña y fabrica tecnologías de clasificación basada sensores para la industria del reciclaje y la gestión de residuos. Hay más de 7.400 sistemas instalados en 100 países de todo el mundo.</w:t>
      </w:r>
    </w:p>
    <w:p w14:paraId="1A264D27" w14:textId="3BEA9A70" w:rsidR="00450E26" w:rsidRDefault="00450E26" w:rsidP="00245AFE">
      <w:pPr>
        <w:pStyle w:val="paragraph"/>
        <w:spacing w:before="0" w:beforeAutospacing="0" w:after="200" w:afterAutospacing="0" w:line="276" w:lineRule="auto"/>
        <w:textAlignment w:val="baseline"/>
        <w:rPr>
          <w:rFonts w:ascii="Segoe UI" w:hAnsi="Segoe UI" w:cs="Segoe UI"/>
          <w:sz w:val="18"/>
          <w:szCs w:val="18"/>
        </w:rPr>
      </w:pPr>
      <w:r>
        <w:rPr>
          <w:rStyle w:val="normaltextrun"/>
          <w:rFonts w:ascii="Calibri" w:hAnsi="Calibri"/>
          <w:color w:val="000000"/>
          <w:sz w:val="22"/>
        </w:rPr>
        <w:t>Responsable del desarrollo del primer sensor de infrarrojos del mundo para aplicaciones de reciclaje de residuos, TOMRA Recycling es pionera en este campo y, a través de sus sensores, recupera fracciones de alta pureza del flujo de residuos que maximizan el rendimiento y los beneficios para el cliente.</w:t>
      </w:r>
    </w:p>
    <w:p w14:paraId="77B0EE98" w14:textId="6F1EACC3" w:rsidR="00450E26" w:rsidRDefault="00450E26" w:rsidP="00245AFE">
      <w:pPr>
        <w:pStyle w:val="paragraph"/>
        <w:spacing w:before="0" w:beforeAutospacing="0" w:after="200" w:afterAutospacing="0" w:line="276" w:lineRule="auto"/>
        <w:textAlignment w:val="baseline"/>
        <w:rPr>
          <w:rFonts w:ascii="Segoe UI" w:hAnsi="Segoe UI" w:cs="Segoe UI"/>
          <w:sz w:val="18"/>
          <w:szCs w:val="18"/>
        </w:rPr>
      </w:pPr>
      <w:r>
        <w:rPr>
          <w:rStyle w:val="normaltextrun"/>
          <w:rFonts w:ascii="Calibri" w:hAnsi="Calibri"/>
          <w:color w:val="000000"/>
          <w:sz w:val="22"/>
        </w:rPr>
        <w:t xml:space="preserve">TOMRA Recycling forma parte de TOMRA </w:t>
      </w:r>
      <w:proofErr w:type="spellStart"/>
      <w:r>
        <w:rPr>
          <w:rStyle w:val="normaltextrun"/>
          <w:rFonts w:ascii="Calibri" w:hAnsi="Calibri"/>
          <w:color w:val="000000"/>
          <w:sz w:val="22"/>
        </w:rPr>
        <w:t>Sorting</w:t>
      </w:r>
      <w:proofErr w:type="spellEnd"/>
      <w:r>
        <w:rPr>
          <w:rStyle w:val="normaltextrun"/>
          <w:rFonts w:ascii="Calibri" w:hAnsi="Calibri"/>
          <w:color w:val="000000"/>
          <w:sz w:val="22"/>
        </w:rPr>
        <w:t xml:space="preserve"> </w:t>
      </w:r>
      <w:proofErr w:type="spellStart"/>
      <w:r>
        <w:rPr>
          <w:rStyle w:val="normaltextrun"/>
          <w:rFonts w:ascii="Calibri" w:hAnsi="Calibri"/>
          <w:color w:val="000000"/>
          <w:sz w:val="22"/>
        </w:rPr>
        <w:t>Solutions</w:t>
      </w:r>
      <w:proofErr w:type="spellEnd"/>
      <w:r>
        <w:rPr>
          <w:rStyle w:val="normaltextrun"/>
          <w:rFonts w:ascii="Calibri" w:hAnsi="Calibri"/>
          <w:color w:val="000000"/>
          <w:sz w:val="22"/>
        </w:rPr>
        <w:t xml:space="preserve">, que desarrolla sistemas de clasificación y control de procesos basados en sensores para las industrias alimentaria, minera, entre otras. TOMRA </w:t>
      </w:r>
      <w:proofErr w:type="spellStart"/>
      <w:r>
        <w:rPr>
          <w:rStyle w:val="normaltextrun"/>
          <w:rFonts w:ascii="Calibri" w:hAnsi="Calibri"/>
          <w:color w:val="000000"/>
          <w:sz w:val="22"/>
        </w:rPr>
        <w:t>Sorting</w:t>
      </w:r>
      <w:proofErr w:type="spellEnd"/>
      <w:r>
        <w:rPr>
          <w:rStyle w:val="normaltextrun"/>
          <w:rFonts w:ascii="Calibri" w:hAnsi="Calibri"/>
          <w:color w:val="000000"/>
          <w:sz w:val="22"/>
        </w:rPr>
        <w:t xml:space="preserve"> es propiedad de la noruega TOMRA </w:t>
      </w:r>
      <w:proofErr w:type="spellStart"/>
      <w:r>
        <w:rPr>
          <w:rStyle w:val="normaltextrun"/>
          <w:rFonts w:ascii="Calibri" w:hAnsi="Calibri"/>
          <w:color w:val="000000"/>
          <w:sz w:val="22"/>
        </w:rPr>
        <w:t>Systems</w:t>
      </w:r>
      <w:proofErr w:type="spellEnd"/>
      <w:r>
        <w:rPr>
          <w:rStyle w:val="normaltextrun"/>
          <w:rFonts w:ascii="Calibri" w:hAnsi="Calibri"/>
          <w:color w:val="000000"/>
          <w:sz w:val="22"/>
        </w:rPr>
        <w:t xml:space="preserve"> ASA, que cotiza en la Bolsa de Oslo. Fundada en 1972, TOMRA </w:t>
      </w:r>
      <w:proofErr w:type="spellStart"/>
      <w:r>
        <w:rPr>
          <w:rStyle w:val="normaltextrun"/>
          <w:rFonts w:ascii="Calibri" w:hAnsi="Calibri"/>
          <w:color w:val="000000"/>
          <w:sz w:val="22"/>
        </w:rPr>
        <w:t>Systems</w:t>
      </w:r>
      <w:proofErr w:type="spellEnd"/>
      <w:r>
        <w:rPr>
          <w:rStyle w:val="normaltextrun"/>
          <w:rFonts w:ascii="Calibri" w:hAnsi="Calibri"/>
          <w:color w:val="000000"/>
          <w:sz w:val="22"/>
        </w:rPr>
        <w:t xml:space="preserve"> ASA tiene unas ventas de aproximadamente 985 millones de euros y emplea a más de 4.300 personas.</w:t>
      </w:r>
    </w:p>
    <w:p w14:paraId="59BE47FC" w14:textId="04DEA2B2" w:rsidR="00450E26" w:rsidRDefault="00450E26" w:rsidP="00450E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0000"/>
          <w:sz w:val="22"/>
        </w:rPr>
        <w:t xml:space="preserve">Para más información sobre TOMRA </w:t>
      </w:r>
      <w:proofErr w:type="spellStart"/>
      <w:r>
        <w:rPr>
          <w:rStyle w:val="normaltextrun"/>
          <w:rFonts w:ascii="Calibri" w:hAnsi="Calibri"/>
          <w:color w:val="000000"/>
          <w:sz w:val="22"/>
        </w:rPr>
        <w:t>Sorting</w:t>
      </w:r>
      <w:proofErr w:type="spellEnd"/>
      <w:r>
        <w:rPr>
          <w:rStyle w:val="normaltextrun"/>
          <w:rFonts w:ascii="Calibri" w:hAnsi="Calibri"/>
          <w:color w:val="000000"/>
          <w:sz w:val="22"/>
        </w:rPr>
        <w:t xml:space="preserve"> Recycling visite: </w:t>
      </w:r>
      <w:hyperlink r:id="rId7" w:history="1">
        <w:r>
          <w:rPr>
            <w:rStyle w:val="Hipervnculo"/>
            <w:rFonts w:ascii="Calibri" w:hAnsi="Calibri"/>
            <w:sz w:val="22"/>
          </w:rPr>
          <w:t>www.tomra.com/recycling</w:t>
        </w:r>
      </w:hyperlink>
      <w:r>
        <w:rPr>
          <w:rStyle w:val="normaltextrun"/>
          <w:rFonts w:ascii="Calibri" w:hAnsi="Calibri"/>
          <w:color w:val="0563C1"/>
          <w:sz w:val="22"/>
          <w:u w:val="single"/>
        </w:rPr>
        <w:t xml:space="preserve"> </w:t>
      </w:r>
      <w:r>
        <w:rPr>
          <w:rStyle w:val="normaltextrun"/>
          <w:rFonts w:ascii="Calibri" w:hAnsi="Calibri"/>
          <w:color w:val="000000"/>
          <w:sz w:val="22"/>
          <w:u w:val="single"/>
        </w:rPr>
        <w:t xml:space="preserve">o síganos en </w:t>
      </w:r>
      <w:hyperlink r:id="rId8" w:tgtFrame="_blank" w:history="1">
        <w:r>
          <w:rPr>
            <w:rStyle w:val="normaltextrun"/>
            <w:rFonts w:ascii="Calibri" w:hAnsi="Calibri"/>
            <w:color w:val="0563C1"/>
            <w:sz w:val="22"/>
            <w:u w:val="single"/>
          </w:rPr>
          <w:t>LinkedIn</w:t>
        </w:r>
      </w:hyperlink>
      <w:r>
        <w:rPr>
          <w:rStyle w:val="normaltextrun"/>
          <w:rFonts w:ascii="Calibri" w:hAnsi="Calibri"/>
          <w:color w:val="000000"/>
          <w:sz w:val="22"/>
        </w:rPr>
        <w:t xml:space="preserve">, </w:t>
      </w:r>
      <w:hyperlink r:id="rId9" w:tgtFrame="_blank" w:history="1">
        <w:r>
          <w:rPr>
            <w:rStyle w:val="normaltextrun"/>
            <w:rFonts w:ascii="Calibri" w:hAnsi="Calibri"/>
            <w:color w:val="0563C1"/>
            <w:sz w:val="22"/>
            <w:u w:val="single"/>
          </w:rPr>
          <w:t>Twitter</w:t>
        </w:r>
      </w:hyperlink>
      <w:r>
        <w:rPr>
          <w:rStyle w:val="normaltextrun"/>
          <w:rFonts w:ascii="Calibri" w:hAnsi="Calibri"/>
          <w:color w:val="0563C1"/>
          <w:sz w:val="22"/>
          <w:u w:val="single"/>
        </w:rPr>
        <w:t xml:space="preserve"> </w:t>
      </w:r>
      <w:r>
        <w:rPr>
          <w:rStyle w:val="normaltextrun"/>
          <w:rFonts w:ascii="Calibri" w:hAnsi="Calibri"/>
          <w:color w:val="000000"/>
          <w:sz w:val="22"/>
        </w:rPr>
        <w:t xml:space="preserve">o </w:t>
      </w:r>
      <w:hyperlink r:id="rId10" w:tgtFrame="_blank" w:history="1">
        <w:r>
          <w:rPr>
            <w:rStyle w:val="normaltextrun"/>
            <w:rFonts w:ascii="Calibri" w:hAnsi="Calibri"/>
            <w:color w:val="0563C1"/>
            <w:sz w:val="22"/>
            <w:u w:val="single"/>
          </w:rPr>
          <w:t>Facebook</w:t>
        </w:r>
      </w:hyperlink>
      <w:r>
        <w:rPr>
          <w:rStyle w:val="normaltextrun"/>
          <w:rFonts w:ascii="Calibri" w:hAnsi="Calibri"/>
          <w:color w:val="000000"/>
          <w:sz w:val="22"/>
        </w:rPr>
        <w:t>.</w:t>
      </w:r>
    </w:p>
    <w:p w14:paraId="73DC77AB" w14:textId="2C62E117" w:rsidR="00450E26" w:rsidRDefault="00450E26" w:rsidP="00450E26">
      <w:pPr>
        <w:pStyle w:val="paragraph"/>
        <w:spacing w:before="0" w:beforeAutospacing="0" w:after="0" w:afterAutospacing="0"/>
        <w:textAlignment w:val="baseline"/>
        <w:rPr>
          <w:rFonts w:ascii="Segoe UI" w:hAnsi="Segoe UI" w:cs="Segoe UI"/>
          <w:sz w:val="18"/>
          <w:szCs w:val="18"/>
        </w:rPr>
      </w:pPr>
    </w:p>
    <w:p w14:paraId="1A11FA93" w14:textId="77777777" w:rsidR="00353EF8" w:rsidRDefault="00353EF8" w:rsidP="00353EF8">
      <w:pPr>
        <w:spacing w:after="0" w:line="240" w:lineRule="auto"/>
        <w:rPr>
          <w:b/>
          <w:bCs/>
        </w:rPr>
      </w:pPr>
      <w:r>
        <w:rPr>
          <w:b/>
          <w:bCs/>
        </w:rPr>
        <w:t>Contacto con los medios</w:t>
      </w:r>
    </w:p>
    <w:p w14:paraId="3EC69858" w14:textId="77777777" w:rsidR="00353EF8" w:rsidRDefault="00353EF8" w:rsidP="00353EF8">
      <w:pPr>
        <w:spacing w:after="0" w:line="240" w:lineRule="auto"/>
      </w:pPr>
      <w:r>
        <w:t>Emitido por:</w:t>
      </w:r>
      <w:r>
        <w:tab/>
      </w:r>
      <w:r>
        <w:tab/>
      </w:r>
      <w:r>
        <w:tab/>
      </w:r>
      <w:r>
        <w:tab/>
      </w:r>
      <w:r>
        <w:tab/>
      </w:r>
      <w:r>
        <w:tab/>
        <w:t>En nombre de:</w:t>
      </w:r>
    </w:p>
    <w:p w14:paraId="63CF319F" w14:textId="77777777" w:rsidR="00353EF8" w:rsidRPr="00245AFE" w:rsidRDefault="00353EF8" w:rsidP="00353EF8">
      <w:pPr>
        <w:spacing w:after="0" w:line="240" w:lineRule="auto"/>
        <w:rPr>
          <w:lang w:val="en-US"/>
        </w:rPr>
      </w:pPr>
      <w:r w:rsidRPr="00245AFE">
        <w:rPr>
          <w:lang w:val="en-US"/>
        </w:rPr>
        <w:t>ALARCÓN &amp; HARRIS</w:t>
      </w:r>
      <w:r w:rsidRPr="00245AFE">
        <w:rPr>
          <w:lang w:val="en-US"/>
        </w:rPr>
        <w:tab/>
      </w:r>
      <w:r w:rsidRPr="00245AFE">
        <w:rPr>
          <w:lang w:val="en-US"/>
        </w:rPr>
        <w:tab/>
      </w:r>
      <w:r w:rsidRPr="00245AFE">
        <w:rPr>
          <w:lang w:val="en-US"/>
        </w:rPr>
        <w:tab/>
      </w:r>
      <w:r w:rsidRPr="00245AFE">
        <w:rPr>
          <w:lang w:val="en-US"/>
        </w:rPr>
        <w:tab/>
      </w:r>
      <w:r w:rsidRPr="00245AFE">
        <w:rPr>
          <w:lang w:val="en-US"/>
        </w:rPr>
        <w:tab/>
        <w:t>TOMRA Recycling</w:t>
      </w:r>
    </w:p>
    <w:p w14:paraId="1EAF8FCF" w14:textId="77777777" w:rsidR="00353EF8" w:rsidRPr="00245AFE" w:rsidRDefault="00353EF8" w:rsidP="00353EF8">
      <w:pPr>
        <w:spacing w:after="0" w:line="240" w:lineRule="auto"/>
        <w:rPr>
          <w:lang w:val="en-US"/>
        </w:rPr>
      </w:pPr>
      <w:r w:rsidRPr="00245AFE">
        <w:rPr>
          <w:lang w:val="en-US"/>
        </w:rPr>
        <w:t>Nuria Martí</w:t>
      </w:r>
      <w:r w:rsidRPr="00245AFE">
        <w:rPr>
          <w:lang w:val="en-US"/>
        </w:rPr>
        <w:tab/>
      </w:r>
      <w:r w:rsidRPr="00245AFE">
        <w:rPr>
          <w:lang w:val="en-US"/>
        </w:rPr>
        <w:tab/>
      </w:r>
      <w:r w:rsidRPr="00245AFE">
        <w:rPr>
          <w:lang w:val="en-US"/>
        </w:rPr>
        <w:tab/>
      </w:r>
      <w:r w:rsidRPr="00245AFE">
        <w:rPr>
          <w:lang w:val="en-US"/>
        </w:rPr>
        <w:tab/>
      </w:r>
      <w:r w:rsidRPr="00245AFE">
        <w:rPr>
          <w:lang w:val="en-US"/>
        </w:rPr>
        <w:tab/>
      </w:r>
      <w:r w:rsidRPr="00245AFE">
        <w:rPr>
          <w:lang w:val="en-US"/>
        </w:rPr>
        <w:tab/>
        <w:t>Michèle Wiemer </w:t>
      </w:r>
    </w:p>
    <w:p w14:paraId="502CB304" w14:textId="77777777" w:rsidR="00353EF8" w:rsidRDefault="00353EF8" w:rsidP="00353EF8">
      <w:pPr>
        <w:spacing w:after="0" w:line="240" w:lineRule="auto"/>
      </w:pPr>
      <w:r>
        <w:t>Asesores de Comunicación y Marketing</w:t>
      </w:r>
      <w:r>
        <w:tab/>
      </w:r>
      <w:r>
        <w:tab/>
      </w:r>
      <w:r>
        <w:tab/>
        <w:t xml:space="preserve">TOMRA </w:t>
      </w:r>
      <w:proofErr w:type="spellStart"/>
      <w:r>
        <w:t>Sorting</w:t>
      </w:r>
      <w:proofErr w:type="spellEnd"/>
      <w:r>
        <w:t xml:space="preserve"> </w:t>
      </w:r>
      <w:proofErr w:type="spellStart"/>
      <w:r>
        <w:t>GmbH</w:t>
      </w:r>
      <w:proofErr w:type="spellEnd"/>
      <w:r>
        <w:t> </w:t>
      </w:r>
      <w:r>
        <w:tab/>
      </w:r>
    </w:p>
    <w:p w14:paraId="5DDC90D8" w14:textId="77777777" w:rsidR="00353EF8" w:rsidRDefault="00353EF8" w:rsidP="00353EF8">
      <w:pPr>
        <w:spacing w:after="0" w:line="240" w:lineRule="auto"/>
        <w:rPr>
          <w:lang w:val="de-DE"/>
        </w:rPr>
      </w:pPr>
      <w:r>
        <w:t>Avda. Ramón y Cajal, 27</w:t>
      </w:r>
      <w:r>
        <w:tab/>
        <w:t xml:space="preserve"> - 28016 MADRID</w:t>
      </w:r>
      <w:r>
        <w:tab/>
      </w:r>
      <w:r>
        <w:tab/>
        <w:t>Otto-Hahn-</w:t>
      </w:r>
      <w:proofErr w:type="spellStart"/>
      <w:r>
        <w:t>Str</w:t>
      </w:r>
      <w:proofErr w:type="spellEnd"/>
      <w:r>
        <w:t xml:space="preserve">. </w:t>
      </w:r>
      <w:r>
        <w:rPr>
          <w:lang w:val="de-DE"/>
        </w:rPr>
        <w:t>2-6, 56218 Mülheim Kärlich,</w:t>
      </w:r>
      <w:r>
        <w:rPr>
          <w:lang w:val="de-DE"/>
        </w:rPr>
        <w:tab/>
      </w:r>
      <w:r>
        <w:rPr>
          <w:lang w:val="de-DE"/>
        </w:rPr>
        <w:tab/>
      </w:r>
      <w:r>
        <w:rPr>
          <w:lang w:val="de-DE"/>
        </w:rPr>
        <w:tab/>
      </w:r>
      <w:r>
        <w:rPr>
          <w:lang w:val="de-DE"/>
        </w:rPr>
        <w:tab/>
      </w:r>
      <w:r>
        <w:rPr>
          <w:lang w:val="de-DE"/>
        </w:rPr>
        <w:tab/>
      </w:r>
      <w:r>
        <w:rPr>
          <w:lang w:val="de-DE"/>
        </w:rPr>
        <w:tab/>
      </w:r>
      <w:r>
        <w:rPr>
          <w:lang w:val="de-DE"/>
        </w:rPr>
        <w:tab/>
        <w:t>Germany</w:t>
      </w:r>
    </w:p>
    <w:p w14:paraId="71AD99FD" w14:textId="77777777" w:rsidR="00353EF8" w:rsidRDefault="00353EF8" w:rsidP="00353EF8">
      <w:pPr>
        <w:spacing w:after="0" w:line="240" w:lineRule="auto"/>
        <w:rPr>
          <w:lang w:val="de-DE"/>
        </w:rPr>
      </w:pPr>
      <w:r>
        <w:rPr>
          <w:lang w:val="de-DE"/>
        </w:rPr>
        <w:t>Tel: (+34) 91 415 30 20</w:t>
      </w:r>
      <w:r>
        <w:rPr>
          <w:lang w:val="de-DE"/>
        </w:rPr>
        <w:tab/>
      </w:r>
      <w:r>
        <w:rPr>
          <w:lang w:val="de-DE"/>
        </w:rPr>
        <w:tab/>
      </w:r>
      <w:r>
        <w:rPr>
          <w:lang w:val="de-DE"/>
        </w:rPr>
        <w:tab/>
      </w:r>
      <w:r>
        <w:rPr>
          <w:lang w:val="de-DE"/>
        </w:rPr>
        <w:tab/>
      </w:r>
      <w:r>
        <w:rPr>
          <w:lang w:val="de-DE"/>
        </w:rPr>
        <w:tab/>
        <w:t>T: (+49) 2630 9150 453</w:t>
      </w:r>
    </w:p>
    <w:p w14:paraId="2BF971DA" w14:textId="77777777" w:rsidR="00353EF8" w:rsidRDefault="00353EF8" w:rsidP="00353EF8">
      <w:pPr>
        <w:spacing w:after="0" w:line="240" w:lineRule="auto"/>
        <w:rPr>
          <w:lang w:val="fr-FR"/>
        </w:rPr>
      </w:pPr>
      <w:r>
        <w:rPr>
          <w:lang w:val="de-DE"/>
        </w:rPr>
        <w:t xml:space="preserve">E-Mail: </w:t>
      </w:r>
      <w:hyperlink r:id="rId11" w:history="1">
        <w:r>
          <w:rPr>
            <w:rStyle w:val="Hipervnculo"/>
            <w:lang w:val="de-DE"/>
          </w:rPr>
          <w:t>nmarti@alarconyharris</w:t>
        </w:r>
        <w:r>
          <w:rPr>
            <w:rStyle w:val="Hipervnculo"/>
            <w:lang w:val="fr-FR"/>
          </w:rPr>
          <w:t>.com</w:t>
        </w:r>
      </w:hyperlink>
      <w:r>
        <w:rPr>
          <w:lang w:val="fr-FR"/>
        </w:rPr>
        <w:t xml:space="preserve"> </w:t>
      </w:r>
      <w:r>
        <w:rPr>
          <w:lang w:val="fr-FR"/>
        </w:rPr>
        <w:tab/>
      </w:r>
      <w:r>
        <w:rPr>
          <w:lang w:val="fr-FR"/>
        </w:rPr>
        <w:tab/>
      </w:r>
      <w:r>
        <w:rPr>
          <w:lang w:val="fr-FR"/>
        </w:rPr>
        <w:tab/>
        <w:t>E-mail: </w:t>
      </w:r>
      <w:hyperlink r:id="rId12" w:history="1">
        <w:r>
          <w:rPr>
            <w:rStyle w:val="Hipervnculo"/>
            <w:lang w:val="fr-FR"/>
          </w:rPr>
          <w:t>michele.wiemer@tomra.com</w:t>
        </w:r>
      </w:hyperlink>
    </w:p>
    <w:p w14:paraId="1B918440" w14:textId="77777777" w:rsidR="00353EF8" w:rsidRDefault="00353EF8" w:rsidP="00353EF8">
      <w:pPr>
        <w:pStyle w:val="Sinespaciado"/>
        <w:rPr>
          <w:rStyle w:val="Hipervnculo"/>
          <w:lang w:val="de-DE"/>
        </w:rPr>
      </w:pPr>
      <w:r>
        <w:rPr>
          <w:color w:val="0000FF"/>
          <w:u w:val="single"/>
          <w:lang w:val="de-DE"/>
        </w:rPr>
        <w:t xml:space="preserve">Web: </w:t>
      </w:r>
      <w:hyperlink r:id="rId13" w:history="1">
        <w:r>
          <w:rPr>
            <w:rStyle w:val="Hipervnculo"/>
            <w:lang w:val="de-DE"/>
          </w:rPr>
          <w:t>www.alarconyharris.com</w:t>
        </w:r>
      </w:hyperlink>
      <w:r>
        <w:rPr>
          <w:lang w:val="de-DE"/>
        </w:rPr>
        <w:tab/>
      </w:r>
      <w:r>
        <w:rPr>
          <w:lang w:val="de-DE"/>
        </w:rPr>
        <w:tab/>
      </w:r>
      <w:r>
        <w:rPr>
          <w:lang w:val="de-DE"/>
        </w:rPr>
        <w:tab/>
      </w:r>
      <w:r>
        <w:rPr>
          <w:lang w:val="de-DE"/>
        </w:rPr>
        <w:tab/>
        <w:t xml:space="preserve">Web: </w:t>
      </w:r>
      <w:hyperlink r:id="rId14" w:history="1">
        <w:r>
          <w:rPr>
            <w:rStyle w:val="Hipervnculo"/>
            <w:lang w:val="de-DE"/>
          </w:rPr>
          <w:t>www.TOMRA.com/recycling</w:t>
        </w:r>
      </w:hyperlink>
    </w:p>
    <w:p w14:paraId="33BDD4A9" w14:textId="5F71568B" w:rsidR="00450E26" w:rsidRPr="006428AC" w:rsidRDefault="00450E26" w:rsidP="00353EF8">
      <w:pPr>
        <w:pStyle w:val="paragraph"/>
        <w:spacing w:before="0" w:beforeAutospacing="0" w:after="0" w:afterAutospacing="0"/>
        <w:textAlignment w:val="baseline"/>
        <w:rPr>
          <w:rFonts w:ascii="Segoe UI" w:hAnsi="Segoe UI" w:cs="Segoe UI"/>
          <w:sz w:val="18"/>
          <w:szCs w:val="18"/>
        </w:rPr>
      </w:pPr>
    </w:p>
    <w:sectPr w:rsidR="00450E26" w:rsidRPr="006428AC" w:rsidSect="00540CB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C4A9" w14:textId="77777777" w:rsidR="00D365FC" w:rsidRDefault="00D365FC" w:rsidP="00462B78">
      <w:pPr>
        <w:spacing w:after="0" w:line="240" w:lineRule="auto"/>
      </w:pPr>
      <w:r>
        <w:separator/>
      </w:r>
    </w:p>
  </w:endnote>
  <w:endnote w:type="continuationSeparator" w:id="0">
    <w:p w14:paraId="1F314AA9" w14:textId="77777777" w:rsidR="00D365FC" w:rsidRDefault="00D365FC" w:rsidP="0046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DTLDocumenta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152D" w14:textId="77777777" w:rsidR="003803CA" w:rsidRDefault="003803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43F5" w14:textId="77777777" w:rsidR="003803CA" w:rsidRDefault="003803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7C2E" w14:textId="77777777" w:rsidR="003803CA" w:rsidRDefault="003803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3424" w14:textId="77777777" w:rsidR="00D365FC" w:rsidRDefault="00D365FC" w:rsidP="00462B78">
      <w:pPr>
        <w:spacing w:after="0" w:line="240" w:lineRule="auto"/>
      </w:pPr>
      <w:r>
        <w:separator/>
      </w:r>
    </w:p>
  </w:footnote>
  <w:footnote w:type="continuationSeparator" w:id="0">
    <w:p w14:paraId="223F0D0F" w14:textId="77777777" w:rsidR="00D365FC" w:rsidRDefault="00D365FC" w:rsidP="0046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BB6A" w14:textId="77777777" w:rsidR="003803CA" w:rsidRDefault="003803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7F53" w14:textId="0B07A821" w:rsidR="00462B78" w:rsidRDefault="00462B78">
    <w:pPr>
      <w:pStyle w:val="Encabezado"/>
    </w:pPr>
    <w:r>
      <w:rPr>
        <w:noProof/>
      </w:rPr>
      <w:drawing>
        <wp:inline distT="0" distB="0" distL="0" distR="0" wp14:anchorId="2032FF90" wp14:editId="6EE92705">
          <wp:extent cx="1524000" cy="26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019" cy="27746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7103" w14:textId="77777777" w:rsidR="003803CA" w:rsidRDefault="003803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0C20D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54A90B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ADB2F9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880F26E"/>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DFBE34D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F4775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CAD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847DA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6C51B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946C91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81C5515"/>
    <w:multiLevelType w:val="multilevel"/>
    <w:tmpl w:val="AA6433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D22DFC"/>
    <w:multiLevelType w:val="hybridMultilevel"/>
    <w:tmpl w:val="CF6E4A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6B2BF6"/>
    <w:multiLevelType w:val="multilevel"/>
    <w:tmpl w:val="8944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934D4"/>
    <w:multiLevelType w:val="hybridMultilevel"/>
    <w:tmpl w:val="26445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A7FB4"/>
    <w:multiLevelType w:val="hybridMultilevel"/>
    <w:tmpl w:val="5CC8FB50"/>
    <w:lvl w:ilvl="0" w:tplc="BED0A2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52265"/>
    <w:multiLevelType w:val="multilevel"/>
    <w:tmpl w:val="463CD9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5697A"/>
    <w:multiLevelType w:val="hybridMultilevel"/>
    <w:tmpl w:val="4516BBC2"/>
    <w:lvl w:ilvl="0" w:tplc="828A6280">
      <w:numFmt w:val="bullet"/>
      <w:lvlText w:val="-"/>
      <w:lvlJc w:val="left"/>
      <w:pPr>
        <w:ind w:left="1980" w:hanging="360"/>
      </w:pPr>
      <w:rPr>
        <w:rFonts w:ascii="Calibri" w:eastAsia="Times New Roman" w:hAnsi="Calibri" w:cs="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71214FA7"/>
    <w:multiLevelType w:val="hybridMultilevel"/>
    <w:tmpl w:val="27F6944E"/>
    <w:lvl w:ilvl="0" w:tplc="89F86B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F4A50"/>
    <w:multiLevelType w:val="hybridMultilevel"/>
    <w:tmpl w:val="5832F438"/>
    <w:lvl w:ilvl="0" w:tplc="828A6280">
      <w:numFmt w:val="bullet"/>
      <w:lvlText w:val="-"/>
      <w:lvlJc w:val="left"/>
      <w:pPr>
        <w:ind w:left="19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F7FC8"/>
    <w:multiLevelType w:val="hybridMultilevel"/>
    <w:tmpl w:val="810C4C02"/>
    <w:lvl w:ilvl="0" w:tplc="2408A70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lvlOverride w:ilvl="0">
      <w:startOverride w:val="1"/>
    </w:lvlOverride>
  </w:num>
  <w:num w:numId="3">
    <w:abstractNumId w:val="15"/>
    <w:lvlOverride w:ilvl="0"/>
    <w:lvlOverride w:ilvl="1">
      <w:startOverride w:val="1"/>
    </w:lvlOverride>
  </w:num>
  <w:num w:numId="4">
    <w:abstractNumId w:val="10"/>
    <w:lvlOverride w:ilvl="0">
      <w:startOverride w:val="2"/>
    </w:lvlOverride>
  </w:num>
  <w:num w:numId="5">
    <w:abstractNumId w:val="13"/>
  </w:num>
  <w:num w:numId="6">
    <w:abstractNumId w:val="17"/>
  </w:num>
  <w:num w:numId="7">
    <w:abstractNumId w:val="14"/>
  </w:num>
  <w:num w:numId="8">
    <w:abstractNumId w:val="16"/>
  </w:num>
  <w:num w:numId="9">
    <w:abstractNumId w:val="18"/>
  </w:num>
  <w:num w:numId="10">
    <w:abstractNumId w:val="11"/>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A4"/>
    <w:rsid w:val="00001CBE"/>
    <w:rsid w:val="0000371D"/>
    <w:rsid w:val="00005410"/>
    <w:rsid w:val="00012F23"/>
    <w:rsid w:val="000235A0"/>
    <w:rsid w:val="00024260"/>
    <w:rsid w:val="0003037E"/>
    <w:rsid w:val="00036488"/>
    <w:rsid w:val="000410FE"/>
    <w:rsid w:val="00041F3C"/>
    <w:rsid w:val="000443D4"/>
    <w:rsid w:val="00046D7F"/>
    <w:rsid w:val="000513B0"/>
    <w:rsid w:val="00060036"/>
    <w:rsid w:val="00066E38"/>
    <w:rsid w:val="00082620"/>
    <w:rsid w:val="000868BE"/>
    <w:rsid w:val="00091951"/>
    <w:rsid w:val="00093682"/>
    <w:rsid w:val="00094A1C"/>
    <w:rsid w:val="000961A0"/>
    <w:rsid w:val="00096D29"/>
    <w:rsid w:val="000B17E4"/>
    <w:rsid w:val="000B4B89"/>
    <w:rsid w:val="000C30EB"/>
    <w:rsid w:val="000D6BCC"/>
    <w:rsid w:val="000E0F87"/>
    <w:rsid w:val="000F3FB7"/>
    <w:rsid w:val="000F65B1"/>
    <w:rsid w:val="001113E3"/>
    <w:rsid w:val="0011384B"/>
    <w:rsid w:val="00114585"/>
    <w:rsid w:val="00116853"/>
    <w:rsid w:val="001213CE"/>
    <w:rsid w:val="00121DD0"/>
    <w:rsid w:val="001234AB"/>
    <w:rsid w:val="0012530B"/>
    <w:rsid w:val="00130E2B"/>
    <w:rsid w:val="00132F47"/>
    <w:rsid w:val="00152B19"/>
    <w:rsid w:val="00170659"/>
    <w:rsid w:val="001733F3"/>
    <w:rsid w:val="001740E1"/>
    <w:rsid w:val="00182794"/>
    <w:rsid w:val="001863D0"/>
    <w:rsid w:val="001870A8"/>
    <w:rsid w:val="00192527"/>
    <w:rsid w:val="0019580A"/>
    <w:rsid w:val="001A3CA4"/>
    <w:rsid w:val="001B1D4C"/>
    <w:rsid w:val="001B5A55"/>
    <w:rsid w:val="001C5FB4"/>
    <w:rsid w:val="001C6E4F"/>
    <w:rsid w:val="001D0714"/>
    <w:rsid w:val="001D4F08"/>
    <w:rsid w:val="001D634E"/>
    <w:rsid w:val="001E0AF3"/>
    <w:rsid w:val="001E18C1"/>
    <w:rsid w:val="001E4646"/>
    <w:rsid w:val="001F2704"/>
    <w:rsid w:val="0021646A"/>
    <w:rsid w:val="00242B40"/>
    <w:rsid w:val="002454F3"/>
    <w:rsid w:val="00245AFE"/>
    <w:rsid w:val="00246B71"/>
    <w:rsid w:val="00260B7B"/>
    <w:rsid w:val="00264CCC"/>
    <w:rsid w:val="002666A0"/>
    <w:rsid w:val="00270A21"/>
    <w:rsid w:val="002757A5"/>
    <w:rsid w:val="002759D8"/>
    <w:rsid w:val="00276816"/>
    <w:rsid w:val="0028574E"/>
    <w:rsid w:val="002858A6"/>
    <w:rsid w:val="00291D5D"/>
    <w:rsid w:val="00292609"/>
    <w:rsid w:val="00294F40"/>
    <w:rsid w:val="00294F65"/>
    <w:rsid w:val="0029587A"/>
    <w:rsid w:val="002958C4"/>
    <w:rsid w:val="002A140A"/>
    <w:rsid w:val="002A2A55"/>
    <w:rsid w:val="002A35C9"/>
    <w:rsid w:val="002C50AA"/>
    <w:rsid w:val="002D0802"/>
    <w:rsid w:val="002D18CD"/>
    <w:rsid w:val="002D683A"/>
    <w:rsid w:val="002D6E0C"/>
    <w:rsid w:val="002E3F94"/>
    <w:rsid w:val="003009E2"/>
    <w:rsid w:val="003047A6"/>
    <w:rsid w:val="00305E59"/>
    <w:rsid w:val="00307234"/>
    <w:rsid w:val="00311A2C"/>
    <w:rsid w:val="00312933"/>
    <w:rsid w:val="00323B04"/>
    <w:rsid w:val="0032480A"/>
    <w:rsid w:val="003257AC"/>
    <w:rsid w:val="00330338"/>
    <w:rsid w:val="00330AF7"/>
    <w:rsid w:val="0033314F"/>
    <w:rsid w:val="00334F80"/>
    <w:rsid w:val="0033792C"/>
    <w:rsid w:val="00337F05"/>
    <w:rsid w:val="00340028"/>
    <w:rsid w:val="00340F9C"/>
    <w:rsid w:val="00343BA2"/>
    <w:rsid w:val="00346AB7"/>
    <w:rsid w:val="00351324"/>
    <w:rsid w:val="00353AC4"/>
    <w:rsid w:val="00353EF8"/>
    <w:rsid w:val="00364B0C"/>
    <w:rsid w:val="00370E61"/>
    <w:rsid w:val="00372F14"/>
    <w:rsid w:val="003803CA"/>
    <w:rsid w:val="00380B99"/>
    <w:rsid w:val="00382356"/>
    <w:rsid w:val="00384283"/>
    <w:rsid w:val="00384FC9"/>
    <w:rsid w:val="00392C1C"/>
    <w:rsid w:val="0039306E"/>
    <w:rsid w:val="003940DC"/>
    <w:rsid w:val="00394652"/>
    <w:rsid w:val="003955BD"/>
    <w:rsid w:val="00395620"/>
    <w:rsid w:val="003A131A"/>
    <w:rsid w:val="003A2913"/>
    <w:rsid w:val="003A36A1"/>
    <w:rsid w:val="003A65E1"/>
    <w:rsid w:val="003B3BC3"/>
    <w:rsid w:val="003C092E"/>
    <w:rsid w:val="003D1A42"/>
    <w:rsid w:val="003E4A92"/>
    <w:rsid w:val="003E508D"/>
    <w:rsid w:val="003E6743"/>
    <w:rsid w:val="003F3074"/>
    <w:rsid w:val="003F7132"/>
    <w:rsid w:val="003F730E"/>
    <w:rsid w:val="00401A02"/>
    <w:rsid w:val="00406C47"/>
    <w:rsid w:val="0041017E"/>
    <w:rsid w:val="004126A1"/>
    <w:rsid w:val="00412B30"/>
    <w:rsid w:val="00416376"/>
    <w:rsid w:val="004202B7"/>
    <w:rsid w:val="004313EF"/>
    <w:rsid w:val="00431497"/>
    <w:rsid w:val="00433518"/>
    <w:rsid w:val="00436F44"/>
    <w:rsid w:val="0044382D"/>
    <w:rsid w:val="00444D78"/>
    <w:rsid w:val="00445646"/>
    <w:rsid w:val="00450E26"/>
    <w:rsid w:val="00450F08"/>
    <w:rsid w:val="00453641"/>
    <w:rsid w:val="00455282"/>
    <w:rsid w:val="0045685A"/>
    <w:rsid w:val="00461BB7"/>
    <w:rsid w:val="00462B78"/>
    <w:rsid w:val="0046481E"/>
    <w:rsid w:val="00465503"/>
    <w:rsid w:val="00467181"/>
    <w:rsid w:val="004717F7"/>
    <w:rsid w:val="00483980"/>
    <w:rsid w:val="00487A1C"/>
    <w:rsid w:val="00497DC4"/>
    <w:rsid w:val="004A013B"/>
    <w:rsid w:val="004A5483"/>
    <w:rsid w:val="004B136D"/>
    <w:rsid w:val="004B3A73"/>
    <w:rsid w:val="004B4C87"/>
    <w:rsid w:val="004B7D90"/>
    <w:rsid w:val="004D4F19"/>
    <w:rsid w:val="004D7EDE"/>
    <w:rsid w:val="004E658D"/>
    <w:rsid w:val="004F06C9"/>
    <w:rsid w:val="004F3202"/>
    <w:rsid w:val="005015E2"/>
    <w:rsid w:val="005016F2"/>
    <w:rsid w:val="00501FED"/>
    <w:rsid w:val="00506FD4"/>
    <w:rsid w:val="005120B2"/>
    <w:rsid w:val="00512984"/>
    <w:rsid w:val="00513B4F"/>
    <w:rsid w:val="005149BE"/>
    <w:rsid w:val="005172CC"/>
    <w:rsid w:val="00526002"/>
    <w:rsid w:val="00526B03"/>
    <w:rsid w:val="005274FE"/>
    <w:rsid w:val="00527B1C"/>
    <w:rsid w:val="005302A4"/>
    <w:rsid w:val="00530B63"/>
    <w:rsid w:val="005347C5"/>
    <w:rsid w:val="00540CB1"/>
    <w:rsid w:val="00546181"/>
    <w:rsid w:val="00554BDE"/>
    <w:rsid w:val="005613D8"/>
    <w:rsid w:val="00561F42"/>
    <w:rsid w:val="00567C17"/>
    <w:rsid w:val="00567D4B"/>
    <w:rsid w:val="00571326"/>
    <w:rsid w:val="00576055"/>
    <w:rsid w:val="0057715F"/>
    <w:rsid w:val="00587312"/>
    <w:rsid w:val="00591A4F"/>
    <w:rsid w:val="00591B2D"/>
    <w:rsid w:val="005949E6"/>
    <w:rsid w:val="00596029"/>
    <w:rsid w:val="005965B1"/>
    <w:rsid w:val="005A4AC1"/>
    <w:rsid w:val="005B2A84"/>
    <w:rsid w:val="005B316B"/>
    <w:rsid w:val="005B5B22"/>
    <w:rsid w:val="005B7415"/>
    <w:rsid w:val="005C544C"/>
    <w:rsid w:val="005D091A"/>
    <w:rsid w:val="005D2AC8"/>
    <w:rsid w:val="005D5038"/>
    <w:rsid w:val="005E1C6A"/>
    <w:rsid w:val="005E4625"/>
    <w:rsid w:val="005E4D9E"/>
    <w:rsid w:val="005F0A0C"/>
    <w:rsid w:val="005F1902"/>
    <w:rsid w:val="005F1E71"/>
    <w:rsid w:val="005F3889"/>
    <w:rsid w:val="005F5232"/>
    <w:rsid w:val="005F64F1"/>
    <w:rsid w:val="006008B2"/>
    <w:rsid w:val="006013D2"/>
    <w:rsid w:val="00601477"/>
    <w:rsid w:val="006061FF"/>
    <w:rsid w:val="006103DB"/>
    <w:rsid w:val="006105FE"/>
    <w:rsid w:val="00610E97"/>
    <w:rsid w:val="00612757"/>
    <w:rsid w:val="00622D82"/>
    <w:rsid w:val="00626D8E"/>
    <w:rsid w:val="0062743C"/>
    <w:rsid w:val="006362E9"/>
    <w:rsid w:val="00641CB4"/>
    <w:rsid w:val="006428AC"/>
    <w:rsid w:val="0064574E"/>
    <w:rsid w:val="00647E0F"/>
    <w:rsid w:val="00652B79"/>
    <w:rsid w:val="006539BA"/>
    <w:rsid w:val="00664D8F"/>
    <w:rsid w:val="00671E86"/>
    <w:rsid w:val="00673A94"/>
    <w:rsid w:val="006819F1"/>
    <w:rsid w:val="00682F70"/>
    <w:rsid w:val="00686965"/>
    <w:rsid w:val="00694A87"/>
    <w:rsid w:val="0069768F"/>
    <w:rsid w:val="00697D2A"/>
    <w:rsid w:val="006A168E"/>
    <w:rsid w:val="006A2B59"/>
    <w:rsid w:val="006A3783"/>
    <w:rsid w:val="006A6113"/>
    <w:rsid w:val="006B2A3D"/>
    <w:rsid w:val="006B2B3F"/>
    <w:rsid w:val="006B35DE"/>
    <w:rsid w:val="006C1CCB"/>
    <w:rsid w:val="006D5F36"/>
    <w:rsid w:val="006E0DCB"/>
    <w:rsid w:val="006E15B9"/>
    <w:rsid w:val="006E395B"/>
    <w:rsid w:val="006E67EE"/>
    <w:rsid w:val="006E7A23"/>
    <w:rsid w:val="006F41FC"/>
    <w:rsid w:val="006F7BD3"/>
    <w:rsid w:val="00705CF1"/>
    <w:rsid w:val="007110BE"/>
    <w:rsid w:val="00711BFC"/>
    <w:rsid w:val="00713413"/>
    <w:rsid w:val="00730BA4"/>
    <w:rsid w:val="00740406"/>
    <w:rsid w:val="00745C11"/>
    <w:rsid w:val="007658C1"/>
    <w:rsid w:val="0076688F"/>
    <w:rsid w:val="00782812"/>
    <w:rsid w:val="0078656D"/>
    <w:rsid w:val="007870DB"/>
    <w:rsid w:val="0079159C"/>
    <w:rsid w:val="007C430D"/>
    <w:rsid w:val="007C5CE3"/>
    <w:rsid w:val="007C6FDB"/>
    <w:rsid w:val="007D0374"/>
    <w:rsid w:val="007D1310"/>
    <w:rsid w:val="007D1C94"/>
    <w:rsid w:val="007D248E"/>
    <w:rsid w:val="007D39DB"/>
    <w:rsid w:val="007D7889"/>
    <w:rsid w:val="007E5F00"/>
    <w:rsid w:val="008035CA"/>
    <w:rsid w:val="00805B98"/>
    <w:rsid w:val="00807BBB"/>
    <w:rsid w:val="00814B95"/>
    <w:rsid w:val="008161CA"/>
    <w:rsid w:val="00816FA1"/>
    <w:rsid w:val="008206F7"/>
    <w:rsid w:val="00833940"/>
    <w:rsid w:val="00845BAB"/>
    <w:rsid w:val="0084793A"/>
    <w:rsid w:val="008501A1"/>
    <w:rsid w:val="008511BA"/>
    <w:rsid w:val="00854107"/>
    <w:rsid w:val="00863555"/>
    <w:rsid w:val="008710AE"/>
    <w:rsid w:val="008735DF"/>
    <w:rsid w:val="00880EC2"/>
    <w:rsid w:val="0088429C"/>
    <w:rsid w:val="00895106"/>
    <w:rsid w:val="00896773"/>
    <w:rsid w:val="008A05B7"/>
    <w:rsid w:val="008A17AD"/>
    <w:rsid w:val="008A4F99"/>
    <w:rsid w:val="008A5727"/>
    <w:rsid w:val="008B1E1B"/>
    <w:rsid w:val="008B24B7"/>
    <w:rsid w:val="008B2A59"/>
    <w:rsid w:val="008B3BA1"/>
    <w:rsid w:val="008B4427"/>
    <w:rsid w:val="008B6DEC"/>
    <w:rsid w:val="008D3A06"/>
    <w:rsid w:val="008D3CD7"/>
    <w:rsid w:val="008E3127"/>
    <w:rsid w:val="008E341C"/>
    <w:rsid w:val="008E4C81"/>
    <w:rsid w:val="0090146B"/>
    <w:rsid w:val="009034F7"/>
    <w:rsid w:val="00904A91"/>
    <w:rsid w:val="0090544F"/>
    <w:rsid w:val="009057BE"/>
    <w:rsid w:val="00906A44"/>
    <w:rsid w:val="00910C9F"/>
    <w:rsid w:val="0091489E"/>
    <w:rsid w:val="009174B9"/>
    <w:rsid w:val="00917F35"/>
    <w:rsid w:val="00934828"/>
    <w:rsid w:val="009364FC"/>
    <w:rsid w:val="009378B4"/>
    <w:rsid w:val="00937AB1"/>
    <w:rsid w:val="009423D5"/>
    <w:rsid w:val="009468D8"/>
    <w:rsid w:val="00952A98"/>
    <w:rsid w:val="0095724E"/>
    <w:rsid w:val="009624A6"/>
    <w:rsid w:val="00970F12"/>
    <w:rsid w:val="00972157"/>
    <w:rsid w:val="0097379B"/>
    <w:rsid w:val="009773BE"/>
    <w:rsid w:val="009773C2"/>
    <w:rsid w:val="009831D6"/>
    <w:rsid w:val="00983BD7"/>
    <w:rsid w:val="00985530"/>
    <w:rsid w:val="009A01B2"/>
    <w:rsid w:val="009A61E9"/>
    <w:rsid w:val="009A7254"/>
    <w:rsid w:val="009A7FB5"/>
    <w:rsid w:val="009B362F"/>
    <w:rsid w:val="009B5D65"/>
    <w:rsid w:val="009C21D1"/>
    <w:rsid w:val="009C7289"/>
    <w:rsid w:val="009D2F83"/>
    <w:rsid w:val="009D5CD3"/>
    <w:rsid w:val="009D780B"/>
    <w:rsid w:val="009D7856"/>
    <w:rsid w:val="009E3C51"/>
    <w:rsid w:val="009E4D69"/>
    <w:rsid w:val="009E5266"/>
    <w:rsid w:val="009F47B9"/>
    <w:rsid w:val="00A0753C"/>
    <w:rsid w:val="00A12006"/>
    <w:rsid w:val="00A13FA5"/>
    <w:rsid w:val="00A14866"/>
    <w:rsid w:val="00A14E39"/>
    <w:rsid w:val="00A150C6"/>
    <w:rsid w:val="00A23CE0"/>
    <w:rsid w:val="00A23D8F"/>
    <w:rsid w:val="00A33FF7"/>
    <w:rsid w:val="00A3627F"/>
    <w:rsid w:val="00A40E34"/>
    <w:rsid w:val="00A43B4C"/>
    <w:rsid w:val="00A44FF5"/>
    <w:rsid w:val="00A702D2"/>
    <w:rsid w:val="00A70D9A"/>
    <w:rsid w:val="00A70F64"/>
    <w:rsid w:val="00A75853"/>
    <w:rsid w:val="00A8338A"/>
    <w:rsid w:val="00A8546E"/>
    <w:rsid w:val="00A8622D"/>
    <w:rsid w:val="00A905DF"/>
    <w:rsid w:val="00A907C6"/>
    <w:rsid w:val="00A964E9"/>
    <w:rsid w:val="00AA1C12"/>
    <w:rsid w:val="00AA4663"/>
    <w:rsid w:val="00AA6F05"/>
    <w:rsid w:val="00AB043D"/>
    <w:rsid w:val="00AB2AC9"/>
    <w:rsid w:val="00AB7487"/>
    <w:rsid w:val="00AC0728"/>
    <w:rsid w:val="00AC5D35"/>
    <w:rsid w:val="00AD3291"/>
    <w:rsid w:val="00AD5CDB"/>
    <w:rsid w:val="00AD6151"/>
    <w:rsid w:val="00AD753B"/>
    <w:rsid w:val="00AE0E09"/>
    <w:rsid w:val="00AF3D90"/>
    <w:rsid w:val="00AF748A"/>
    <w:rsid w:val="00AF79E1"/>
    <w:rsid w:val="00B02680"/>
    <w:rsid w:val="00B02B62"/>
    <w:rsid w:val="00B05E7D"/>
    <w:rsid w:val="00B10A1F"/>
    <w:rsid w:val="00B11B72"/>
    <w:rsid w:val="00B14E76"/>
    <w:rsid w:val="00B17761"/>
    <w:rsid w:val="00B32741"/>
    <w:rsid w:val="00B35602"/>
    <w:rsid w:val="00B434C1"/>
    <w:rsid w:val="00B46BB4"/>
    <w:rsid w:val="00B508FB"/>
    <w:rsid w:val="00B56135"/>
    <w:rsid w:val="00B56455"/>
    <w:rsid w:val="00B57AA6"/>
    <w:rsid w:val="00B57E59"/>
    <w:rsid w:val="00B621D9"/>
    <w:rsid w:val="00B76B73"/>
    <w:rsid w:val="00B931F9"/>
    <w:rsid w:val="00B94221"/>
    <w:rsid w:val="00BA42DC"/>
    <w:rsid w:val="00BB2435"/>
    <w:rsid w:val="00BB2F25"/>
    <w:rsid w:val="00BB368D"/>
    <w:rsid w:val="00BC2044"/>
    <w:rsid w:val="00BC24D4"/>
    <w:rsid w:val="00BC42F2"/>
    <w:rsid w:val="00BC726C"/>
    <w:rsid w:val="00BD0038"/>
    <w:rsid w:val="00BE4FCF"/>
    <w:rsid w:val="00BF1AB4"/>
    <w:rsid w:val="00BF4626"/>
    <w:rsid w:val="00BF5509"/>
    <w:rsid w:val="00BF7B89"/>
    <w:rsid w:val="00C05C9A"/>
    <w:rsid w:val="00C07F67"/>
    <w:rsid w:val="00C10A41"/>
    <w:rsid w:val="00C134FF"/>
    <w:rsid w:val="00C13DA7"/>
    <w:rsid w:val="00C2559C"/>
    <w:rsid w:val="00C2760D"/>
    <w:rsid w:val="00C31715"/>
    <w:rsid w:val="00C333AE"/>
    <w:rsid w:val="00C344E5"/>
    <w:rsid w:val="00C410F1"/>
    <w:rsid w:val="00C41F3A"/>
    <w:rsid w:val="00C55251"/>
    <w:rsid w:val="00C56F48"/>
    <w:rsid w:val="00C66758"/>
    <w:rsid w:val="00C701C0"/>
    <w:rsid w:val="00C76182"/>
    <w:rsid w:val="00C83C38"/>
    <w:rsid w:val="00C865A8"/>
    <w:rsid w:val="00C90F3E"/>
    <w:rsid w:val="00C95B55"/>
    <w:rsid w:val="00C96472"/>
    <w:rsid w:val="00C9769D"/>
    <w:rsid w:val="00CA152F"/>
    <w:rsid w:val="00CA3162"/>
    <w:rsid w:val="00CA5A11"/>
    <w:rsid w:val="00CC48F3"/>
    <w:rsid w:val="00CC5C84"/>
    <w:rsid w:val="00CE1CA4"/>
    <w:rsid w:val="00CE1E86"/>
    <w:rsid w:val="00CE42D1"/>
    <w:rsid w:val="00CE4EA4"/>
    <w:rsid w:val="00CF34A8"/>
    <w:rsid w:val="00D000A0"/>
    <w:rsid w:val="00D00D91"/>
    <w:rsid w:val="00D0433B"/>
    <w:rsid w:val="00D04C95"/>
    <w:rsid w:val="00D06850"/>
    <w:rsid w:val="00D15E7F"/>
    <w:rsid w:val="00D17114"/>
    <w:rsid w:val="00D20401"/>
    <w:rsid w:val="00D25FBA"/>
    <w:rsid w:val="00D27BF1"/>
    <w:rsid w:val="00D33724"/>
    <w:rsid w:val="00D34B10"/>
    <w:rsid w:val="00D365FC"/>
    <w:rsid w:val="00D4238F"/>
    <w:rsid w:val="00D424DB"/>
    <w:rsid w:val="00D42FF5"/>
    <w:rsid w:val="00D43767"/>
    <w:rsid w:val="00D43922"/>
    <w:rsid w:val="00D43B1F"/>
    <w:rsid w:val="00D45753"/>
    <w:rsid w:val="00D4604F"/>
    <w:rsid w:val="00D46E88"/>
    <w:rsid w:val="00D54413"/>
    <w:rsid w:val="00D64A25"/>
    <w:rsid w:val="00D70809"/>
    <w:rsid w:val="00D743D8"/>
    <w:rsid w:val="00D806A5"/>
    <w:rsid w:val="00D912D5"/>
    <w:rsid w:val="00DA0551"/>
    <w:rsid w:val="00DB08BA"/>
    <w:rsid w:val="00DB78C5"/>
    <w:rsid w:val="00DC0A91"/>
    <w:rsid w:val="00DD08A6"/>
    <w:rsid w:val="00DD29DC"/>
    <w:rsid w:val="00DD4BBD"/>
    <w:rsid w:val="00DE00D5"/>
    <w:rsid w:val="00DF1A8B"/>
    <w:rsid w:val="00DF28DF"/>
    <w:rsid w:val="00DF6983"/>
    <w:rsid w:val="00E049BC"/>
    <w:rsid w:val="00E05C8C"/>
    <w:rsid w:val="00E0676E"/>
    <w:rsid w:val="00E06D8C"/>
    <w:rsid w:val="00E10AB7"/>
    <w:rsid w:val="00E254E4"/>
    <w:rsid w:val="00E264A7"/>
    <w:rsid w:val="00E32A78"/>
    <w:rsid w:val="00E36FF1"/>
    <w:rsid w:val="00E37A27"/>
    <w:rsid w:val="00E42F64"/>
    <w:rsid w:val="00E4458B"/>
    <w:rsid w:val="00E4534B"/>
    <w:rsid w:val="00E45E00"/>
    <w:rsid w:val="00E5401A"/>
    <w:rsid w:val="00E5521A"/>
    <w:rsid w:val="00E61313"/>
    <w:rsid w:val="00E643E4"/>
    <w:rsid w:val="00E658EB"/>
    <w:rsid w:val="00E7154C"/>
    <w:rsid w:val="00E81DE2"/>
    <w:rsid w:val="00E82679"/>
    <w:rsid w:val="00E831B9"/>
    <w:rsid w:val="00E83609"/>
    <w:rsid w:val="00E87754"/>
    <w:rsid w:val="00E90549"/>
    <w:rsid w:val="00E91786"/>
    <w:rsid w:val="00E92075"/>
    <w:rsid w:val="00E92413"/>
    <w:rsid w:val="00EA2831"/>
    <w:rsid w:val="00EA302F"/>
    <w:rsid w:val="00EA7090"/>
    <w:rsid w:val="00EB18E9"/>
    <w:rsid w:val="00EB405F"/>
    <w:rsid w:val="00EC08CB"/>
    <w:rsid w:val="00ED4911"/>
    <w:rsid w:val="00EE5E26"/>
    <w:rsid w:val="00EE5EEB"/>
    <w:rsid w:val="00EF6797"/>
    <w:rsid w:val="00F023AC"/>
    <w:rsid w:val="00F067F5"/>
    <w:rsid w:val="00F10D43"/>
    <w:rsid w:val="00F1107E"/>
    <w:rsid w:val="00F1451A"/>
    <w:rsid w:val="00F21C7C"/>
    <w:rsid w:val="00F35010"/>
    <w:rsid w:val="00F5114B"/>
    <w:rsid w:val="00F52B90"/>
    <w:rsid w:val="00F563CB"/>
    <w:rsid w:val="00F5691A"/>
    <w:rsid w:val="00F60A08"/>
    <w:rsid w:val="00F7419E"/>
    <w:rsid w:val="00F7725B"/>
    <w:rsid w:val="00F8198F"/>
    <w:rsid w:val="00F81D56"/>
    <w:rsid w:val="00F857B9"/>
    <w:rsid w:val="00F86212"/>
    <w:rsid w:val="00F917DC"/>
    <w:rsid w:val="00F92ABD"/>
    <w:rsid w:val="00FA0582"/>
    <w:rsid w:val="00FA2F42"/>
    <w:rsid w:val="00FB0ED5"/>
    <w:rsid w:val="00FB2B5B"/>
    <w:rsid w:val="00FB6CB3"/>
    <w:rsid w:val="00FC4A0A"/>
    <w:rsid w:val="00FC6671"/>
    <w:rsid w:val="00FD386D"/>
    <w:rsid w:val="00FE2E20"/>
    <w:rsid w:val="00FE2EDE"/>
    <w:rsid w:val="00FE3B4C"/>
    <w:rsid w:val="00FE7690"/>
    <w:rsid w:val="00FE7B8A"/>
    <w:rsid w:val="00FF475C"/>
    <w:rsid w:val="00FF7C9B"/>
    <w:rsid w:val="0ADD262B"/>
    <w:rsid w:val="0B78FB19"/>
    <w:rsid w:val="0DBCBAB0"/>
    <w:rsid w:val="19B303A1"/>
    <w:rsid w:val="19F11B5B"/>
    <w:rsid w:val="1F41B8EC"/>
    <w:rsid w:val="373EA86F"/>
    <w:rsid w:val="386F8326"/>
    <w:rsid w:val="3B69E0BF"/>
    <w:rsid w:val="3F517C75"/>
    <w:rsid w:val="4AB1EA05"/>
    <w:rsid w:val="4DF3FD08"/>
    <w:rsid w:val="56018165"/>
    <w:rsid w:val="5F46494B"/>
    <w:rsid w:val="6211E9E9"/>
    <w:rsid w:val="62588FC9"/>
    <w:rsid w:val="62D60793"/>
    <w:rsid w:val="62DD3265"/>
    <w:rsid w:val="65498AAB"/>
    <w:rsid w:val="73251A09"/>
    <w:rsid w:val="7714685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065F9"/>
  <w15:docId w15:val="{678C2CFD-F45E-45C4-B713-F5301468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36F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36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803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3803C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3803CA"/>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3803CA"/>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3803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3803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803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3CA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A3CA4"/>
    <w:rPr>
      <w:color w:val="0000FF"/>
      <w:u w:val="single"/>
    </w:rPr>
  </w:style>
  <w:style w:type="paragraph" w:styleId="Prrafodelista">
    <w:name w:val="List Paragraph"/>
    <w:basedOn w:val="Normal"/>
    <w:uiPriority w:val="34"/>
    <w:qFormat/>
    <w:rsid w:val="001A3CA4"/>
    <w:pPr>
      <w:spacing w:line="256" w:lineRule="auto"/>
      <w:ind w:left="720"/>
      <w:contextualSpacing/>
    </w:pPr>
  </w:style>
  <w:style w:type="character" w:styleId="Refdecomentario">
    <w:name w:val="annotation reference"/>
    <w:basedOn w:val="Fuentedeprrafopredeter"/>
    <w:uiPriority w:val="99"/>
    <w:semiHidden/>
    <w:unhideWhenUsed/>
    <w:rsid w:val="009E5266"/>
    <w:rPr>
      <w:sz w:val="16"/>
      <w:szCs w:val="16"/>
    </w:rPr>
  </w:style>
  <w:style w:type="paragraph" w:styleId="Textocomentario">
    <w:name w:val="annotation text"/>
    <w:basedOn w:val="Normal"/>
    <w:link w:val="TextocomentarioCar"/>
    <w:uiPriority w:val="99"/>
    <w:semiHidden/>
    <w:unhideWhenUsed/>
    <w:rsid w:val="009E52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5266"/>
    <w:rPr>
      <w:sz w:val="20"/>
      <w:szCs w:val="20"/>
    </w:rPr>
  </w:style>
  <w:style w:type="paragraph" w:styleId="Asuntodelcomentario">
    <w:name w:val="annotation subject"/>
    <w:basedOn w:val="Textocomentario"/>
    <w:next w:val="Textocomentario"/>
    <w:link w:val="AsuntodelcomentarioCar"/>
    <w:uiPriority w:val="99"/>
    <w:semiHidden/>
    <w:unhideWhenUsed/>
    <w:rsid w:val="009E5266"/>
    <w:rPr>
      <w:b/>
      <w:bCs/>
    </w:rPr>
  </w:style>
  <w:style w:type="character" w:customStyle="1" w:styleId="AsuntodelcomentarioCar">
    <w:name w:val="Asunto del comentario Car"/>
    <w:basedOn w:val="TextocomentarioCar"/>
    <w:link w:val="Asuntodelcomentario"/>
    <w:uiPriority w:val="99"/>
    <w:semiHidden/>
    <w:rsid w:val="009E5266"/>
    <w:rPr>
      <w:b/>
      <w:bCs/>
      <w:sz w:val="20"/>
      <w:szCs w:val="20"/>
    </w:rPr>
  </w:style>
  <w:style w:type="paragraph" w:styleId="Sinespaciado">
    <w:name w:val="No Spacing"/>
    <w:link w:val="SinespaciadoCar"/>
    <w:qFormat/>
    <w:rsid w:val="00436F44"/>
    <w:pPr>
      <w:spacing w:after="0" w:line="240" w:lineRule="auto"/>
    </w:pPr>
  </w:style>
  <w:style w:type="character" w:customStyle="1" w:styleId="Ttulo1Car">
    <w:name w:val="Título 1 Car"/>
    <w:basedOn w:val="Fuentedeprrafopredeter"/>
    <w:link w:val="Ttulo1"/>
    <w:uiPriority w:val="9"/>
    <w:rsid w:val="00436F4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36F44"/>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Fuentedeprrafopredeter"/>
    <w:rsid w:val="0079159C"/>
  </w:style>
  <w:style w:type="paragraph" w:customStyle="1" w:styleId="paragraph">
    <w:name w:val="paragraph"/>
    <w:basedOn w:val="Normal"/>
    <w:rsid w:val="000C3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0C30EB"/>
  </w:style>
  <w:style w:type="character" w:styleId="Mencinsinresolver">
    <w:name w:val="Unresolved Mention"/>
    <w:basedOn w:val="Fuentedeprrafopredeter"/>
    <w:uiPriority w:val="99"/>
    <w:semiHidden/>
    <w:unhideWhenUsed/>
    <w:rsid w:val="0033314F"/>
    <w:rPr>
      <w:color w:val="605E5C"/>
      <w:shd w:val="clear" w:color="auto" w:fill="E1DFDD"/>
    </w:rPr>
  </w:style>
  <w:style w:type="character" w:styleId="Textoennegrita">
    <w:name w:val="Strong"/>
    <w:basedOn w:val="Fuentedeprrafopredeter"/>
    <w:uiPriority w:val="22"/>
    <w:qFormat/>
    <w:rsid w:val="00D64A25"/>
    <w:rPr>
      <w:b/>
      <w:bCs/>
    </w:rPr>
  </w:style>
  <w:style w:type="paragraph" w:styleId="Textodeglobo">
    <w:name w:val="Balloon Text"/>
    <w:basedOn w:val="Normal"/>
    <w:link w:val="TextodegloboCar"/>
    <w:uiPriority w:val="99"/>
    <w:semiHidden/>
    <w:unhideWhenUsed/>
    <w:rsid w:val="005D50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038"/>
    <w:rPr>
      <w:rFonts w:ascii="Segoe UI" w:hAnsi="Segoe UI" w:cs="Segoe UI"/>
      <w:sz w:val="18"/>
      <w:szCs w:val="18"/>
    </w:rPr>
  </w:style>
  <w:style w:type="paragraph" w:styleId="Revisin">
    <w:name w:val="Revision"/>
    <w:hidden/>
    <w:uiPriority w:val="99"/>
    <w:semiHidden/>
    <w:rsid w:val="00330AF7"/>
    <w:pPr>
      <w:spacing w:after="0" w:line="240" w:lineRule="auto"/>
    </w:pPr>
  </w:style>
  <w:style w:type="character" w:customStyle="1" w:styleId="tabchar">
    <w:name w:val="tabchar"/>
    <w:basedOn w:val="Fuentedeprrafopredeter"/>
    <w:rsid w:val="00450E26"/>
  </w:style>
  <w:style w:type="paragraph" w:styleId="Encabezado">
    <w:name w:val="header"/>
    <w:basedOn w:val="Normal"/>
    <w:link w:val="EncabezadoCar"/>
    <w:uiPriority w:val="99"/>
    <w:unhideWhenUsed/>
    <w:rsid w:val="00462B78"/>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462B78"/>
  </w:style>
  <w:style w:type="paragraph" w:styleId="Piedepgina">
    <w:name w:val="footer"/>
    <w:basedOn w:val="Normal"/>
    <w:link w:val="PiedepginaCar"/>
    <w:uiPriority w:val="99"/>
    <w:unhideWhenUsed/>
    <w:rsid w:val="00462B78"/>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462B78"/>
  </w:style>
  <w:style w:type="paragraph" w:styleId="Tabladeilustraciones">
    <w:name w:val="table of figures"/>
    <w:basedOn w:val="Normal"/>
    <w:next w:val="Normal"/>
    <w:uiPriority w:val="99"/>
    <w:semiHidden/>
    <w:unhideWhenUsed/>
    <w:rsid w:val="003803CA"/>
    <w:pPr>
      <w:spacing w:after="0"/>
    </w:pPr>
  </w:style>
  <w:style w:type="paragraph" w:styleId="Saludo">
    <w:name w:val="Salutation"/>
    <w:basedOn w:val="Normal"/>
    <w:next w:val="Normal"/>
    <w:link w:val="SaludoCar"/>
    <w:uiPriority w:val="99"/>
    <w:semiHidden/>
    <w:unhideWhenUsed/>
    <w:rsid w:val="003803CA"/>
  </w:style>
  <w:style w:type="character" w:customStyle="1" w:styleId="SaludoCar">
    <w:name w:val="Saludo Car"/>
    <w:basedOn w:val="Fuentedeprrafopredeter"/>
    <w:link w:val="Saludo"/>
    <w:uiPriority w:val="99"/>
    <w:semiHidden/>
    <w:rsid w:val="003803CA"/>
  </w:style>
  <w:style w:type="paragraph" w:styleId="Listaconvietas">
    <w:name w:val="List Bullet"/>
    <w:basedOn w:val="Normal"/>
    <w:uiPriority w:val="99"/>
    <w:semiHidden/>
    <w:unhideWhenUsed/>
    <w:rsid w:val="003803CA"/>
    <w:pPr>
      <w:numPr>
        <w:numId w:val="12"/>
      </w:numPr>
      <w:contextualSpacing/>
    </w:pPr>
  </w:style>
  <w:style w:type="paragraph" w:styleId="Listaconvietas2">
    <w:name w:val="List Bullet 2"/>
    <w:basedOn w:val="Normal"/>
    <w:uiPriority w:val="99"/>
    <w:semiHidden/>
    <w:unhideWhenUsed/>
    <w:rsid w:val="003803CA"/>
    <w:pPr>
      <w:numPr>
        <w:numId w:val="13"/>
      </w:numPr>
      <w:contextualSpacing/>
    </w:pPr>
  </w:style>
  <w:style w:type="paragraph" w:styleId="Listaconvietas3">
    <w:name w:val="List Bullet 3"/>
    <w:basedOn w:val="Normal"/>
    <w:uiPriority w:val="99"/>
    <w:semiHidden/>
    <w:unhideWhenUsed/>
    <w:rsid w:val="003803CA"/>
    <w:pPr>
      <w:numPr>
        <w:numId w:val="14"/>
      </w:numPr>
      <w:contextualSpacing/>
    </w:pPr>
  </w:style>
  <w:style w:type="paragraph" w:styleId="Listaconvietas4">
    <w:name w:val="List Bullet 4"/>
    <w:basedOn w:val="Normal"/>
    <w:uiPriority w:val="99"/>
    <w:semiHidden/>
    <w:unhideWhenUsed/>
    <w:rsid w:val="003803CA"/>
    <w:pPr>
      <w:numPr>
        <w:numId w:val="15"/>
      </w:numPr>
      <w:contextualSpacing/>
    </w:pPr>
  </w:style>
  <w:style w:type="paragraph" w:styleId="Listaconvietas5">
    <w:name w:val="List Bullet 5"/>
    <w:basedOn w:val="Normal"/>
    <w:uiPriority w:val="99"/>
    <w:semiHidden/>
    <w:unhideWhenUsed/>
    <w:rsid w:val="003803CA"/>
    <w:pPr>
      <w:numPr>
        <w:numId w:val="16"/>
      </w:numPr>
      <w:contextualSpacing/>
    </w:pPr>
  </w:style>
  <w:style w:type="paragraph" w:styleId="Descripcin">
    <w:name w:val="caption"/>
    <w:basedOn w:val="Normal"/>
    <w:next w:val="Normal"/>
    <w:uiPriority w:val="35"/>
    <w:semiHidden/>
    <w:unhideWhenUsed/>
    <w:qFormat/>
    <w:rsid w:val="003803CA"/>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3803CA"/>
    <w:rPr>
      <w:color w:val="954F72" w:themeColor="followedHyperlink"/>
      <w:u w:val="single"/>
    </w:rPr>
  </w:style>
  <w:style w:type="paragraph" w:styleId="Textodebloque">
    <w:name w:val="Block Text"/>
    <w:basedOn w:val="Normal"/>
    <w:uiPriority w:val="99"/>
    <w:semiHidden/>
    <w:unhideWhenUsed/>
    <w:rsid w:val="003803C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styleId="Ttulodellibro">
    <w:name w:val="Book Title"/>
    <w:basedOn w:val="Fuentedeprrafopredeter"/>
    <w:uiPriority w:val="33"/>
    <w:qFormat/>
    <w:rsid w:val="003803CA"/>
    <w:rPr>
      <w:b/>
      <w:bCs/>
      <w:i/>
      <w:iCs/>
      <w:spacing w:val="5"/>
    </w:rPr>
  </w:style>
  <w:style w:type="paragraph" w:styleId="Fecha">
    <w:name w:val="Date"/>
    <w:basedOn w:val="Normal"/>
    <w:next w:val="Normal"/>
    <w:link w:val="FechaCar"/>
    <w:uiPriority w:val="99"/>
    <w:semiHidden/>
    <w:unhideWhenUsed/>
    <w:rsid w:val="003803CA"/>
  </w:style>
  <w:style w:type="character" w:customStyle="1" w:styleId="FechaCar">
    <w:name w:val="Fecha Car"/>
    <w:basedOn w:val="Fuentedeprrafopredeter"/>
    <w:link w:val="Fecha"/>
    <w:uiPriority w:val="99"/>
    <w:semiHidden/>
    <w:rsid w:val="003803CA"/>
  </w:style>
  <w:style w:type="paragraph" w:styleId="Mapadeldocumento">
    <w:name w:val="Document Map"/>
    <w:basedOn w:val="Normal"/>
    <w:link w:val="MapadeldocumentoCar"/>
    <w:uiPriority w:val="99"/>
    <w:semiHidden/>
    <w:unhideWhenUsed/>
    <w:rsid w:val="003803CA"/>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3803CA"/>
    <w:rPr>
      <w:rFonts w:ascii="Segoe UI" w:hAnsi="Segoe UI" w:cs="Segoe UI"/>
      <w:sz w:val="16"/>
      <w:szCs w:val="16"/>
    </w:rPr>
  </w:style>
  <w:style w:type="table" w:styleId="Listaoscura">
    <w:name w:val="Dark List"/>
    <w:basedOn w:val="Tablanormal"/>
    <w:uiPriority w:val="70"/>
    <w:semiHidden/>
    <w:unhideWhenUsed/>
    <w:rsid w:val="003803C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3803CA"/>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semiHidden/>
    <w:unhideWhenUsed/>
    <w:rsid w:val="003803C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semiHidden/>
    <w:unhideWhenUsed/>
    <w:rsid w:val="003803C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semiHidden/>
    <w:unhideWhenUsed/>
    <w:rsid w:val="003803C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semiHidden/>
    <w:unhideWhenUsed/>
    <w:rsid w:val="003803CA"/>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semiHidden/>
    <w:unhideWhenUsed/>
    <w:rsid w:val="003803C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Tablanormal1">
    <w:name w:val="Plain Table 1"/>
    <w:basedOn w:val="Tablanormal"/>
    <w:uiPriority w:val="41"/>
    <w:rsid w:val="003803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3803C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3803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3803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3803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3803CA"/>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3803CA"/>
  </w:style>
  <w:style w:type="paragraph" w:styleId="Textonotaalfinal">
    <w:name w:val="endnote text"/>
    <w:basedOn w:val="Normal"/>
    <w:link w:val="TextonotaalfinalCar"/>
    <w:uiPriority w:val="99"/>
    <w:semiHidden/>
    <w:unhideWhenUsed/>
    <w:rsid w:val="003803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803CA"/>
    <w:rPr>
      <w:sz w:val="20"/>
      <w:szCs w:val="20"/>
    </w:rPr>
  </w:style>
  <w:style w:type="character" w:styleId="Refdenotaalfinal">
    <w:name w:val="endnote reference"/>
    <w:basedOn w:val="Fuentedeprrafopredeter"/>
    <w:uiPriority w:val="99"/>
    <w:semiHidden/>
    <w:unhideWhenUsed/>
    <w:rsid w:val="003803CA"/>
    <w:rPr>
      <w:vertAlign w:val="superscript"/>
    </w:rPr>
  </w:style>
  <w:style w:type="character" w:styleId="Mencionar">
    <w:name w:val="Mention"/>
    <w:basedOn w:val="Fuentedeprrafopredeter"/>
    <w:uiPriority w:val="99"/>
    <w:semiHidden/>
    <w:unhideWhenUsed/>
    <w:rsid w:val="003803CA"/>
    <w:rPr>
      <w:color w:val="2B579A"/>
      <w:shd w:val="clear" w:color="auto" w:fill="E1DFDD"/>
    </w:rPr>
  </w:style>
  <w:style w:type="table" w:styleId="Listavistosa">
    <w:name w:val="Colorful List"/>
    <w:basedOn w:val="Tablanormal"/>
    <w:uiPriority w:val="72"/>
    <w:semiHidden/>
    <w:unhideWhenUsed/>
    <w:rsid w:val="003803C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3803CA"/>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semiHidden/>
    <w:unhideWhenUsed/>
    <w:rsid w:val="003803C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semiHidden/>
    <w:unhideWhenUsed/>
    <w:rsid w:val="003803C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semiHidden/>
    <w:unhideWhenUsed/>
    <w:rsid w:val="003803C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semiHidden/>
    <w:unhideWhenUsed/>
    <w:rsid w:val="003803CA"/>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semiHidden/>
    <w:unhideWhenUsed/>
    <w:rsid w:val="003803C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semiHidden/>
    <w:unhideWhenUsed/>
    <w:rsid w:val="003803C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3803CA"/>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3803C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3803C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semiHidden/>
    <w:unhideWhenUsed/>
    <w:rsid w:val="003803C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3803CA"/>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3803CA"/>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3803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3803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semiHidden/>
    <w:unhideWhenUsed/>
    <w:rsid w:val="003803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semiHidden/>
    <w:unhideWhenUsed/>
    <w:rsid w:val="003803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semiHidden/>
    <w:unhideWhenUsed/>
    <w:rsid w:val="003803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semiHidden/>
    <w:unhideWhenUsed/>
    <w:rsid w:val="003803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semiHidden/>
    <w:unhideWhenUsed/>
    <w:rsid w:val="003803C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cabezadodenota">
    <w:name w:val="Note Heading"/>
    <w:basedOn w:val="Normal"/>
    <w:next w:val="Normal"/>
    <w:link w:val="EncabezadodenotaCar"/>
    <w:uiPriority w:val="99"/>
    <w:semiHidden/>
    <w:unhideWhenUsed/>
    <w:rsid w:val="003803CA"/>
    <w:pPr>
      <w:spacing w:after="0" w:line="240" w:lineRule="auto"/>
    </w:pPr>
  </w:style>
  <w:style w:type="character" w:customStyle="1" w:styleId="EncabezadodenotaCar">
    <w:name w:val="Encabezado de nota Car"/>
    <w:basedOn w:val="Fuentedeprrafopredeter"/>
    <w:link w:val="Encabezadodenota"/>
    <w:uiPriority w:val="99"/>
    <w:semiHidden/>
    <w:rsid w:val="003803CA"/>
  </w:style>
  <w:style w:type="paragraph" w:styleId="Textonotapie">
    <w:name w:val="footnote text"/>
    <w:basedOn w:val="Normal"/>
    <w:link w:val="TextonotapieCar"/>
    <w:uiPriority w:val="99"/>
    <w:semiHidden/>
    <w:unhideWhenUsed/>
    <w:rsid w:val="00380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03CA"/>
    <w:rPr>
      <w:sz w:val="20"/>
      <w:szCs w:val="20"/>
    </w:rPr>
  </w:style>
  <w:style w:type="character" w:styleId="Refdenotaalpie">
    <w:name w:val="footnote reference"/>
    <w:basedOn w:val="Fuentedeprrafopredeter"/>
    <w:uiPriority w:val="99"/>
    <w:semiHidden/>
    <w:unhideWhenUsed/>
    <w:rsid w:val="003803CA"/>
    <w:rPr>
      <w:vertAlign w:val="superscript"/>
    </w:rPr>
  </w:style>
  <w:style w:type="table" w:styleId="Tablaconcuadrcula1clara">
    <w:name w:val="Grid Table 1 Light"/>
    <w:basedOn w:val="Tablanormal"/>
    <w:uiPriority w:val="46"/>
    <w:rsid w:val="003803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3803C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3803C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3803C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3803C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3803C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3803C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3803C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3803C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2-nfasis2">
    <w:name w:val="Grid Table 2 Accent 2"/>
    <w:basedOn w:val="Tablanormal"/>
    <w:uiPriority w:val="47"/>
    <w:rsid w:val="003803C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3803C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2-nfasis4">
    <w:name w:val="Grid Table 2 Accent 4"/>
    <w:basedOn w:val="Tablanormal"/>
    <w:uiPriority w:val="47"/>
    <w:rsid w:val="003803C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2-nfasis5">
    <w:name w:val="Grid Table 2 Accent 5"/>
    <w:basedOn w:val="Tablanormal"/>
    <w:uiPriority w:val="47"/>
    <w:rsid w:val="003803C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2-nfasis6">
    <w:name w:val="Grid Table 2 Accent 6"/>
    <w:basedOn w:val="Tablanormal"/>
    <w:uiPriority w:val="47"/>
    <w:rsid w:val="003803C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3">
    <w:name w:val="Grid Table 3"/>
    <w:basedOn w:val="Tablanormal"/>
    <w:uiPriority w:val="48"/>
    <w:rsid w:val="003803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3803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3-nfasis2">
    <w:name w:val="Grid Table 3 Accent 2"/>
    <w:basedOn w:val="Tablanormal"/>
    <w:uiPriority w:val="48"/>
    <w:rsid w:val="003803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3803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3-nfasis4">
    <w:name w:val="Grid Table 3 Accent 4"/>
    <w:basedOn w:val="Tablanormal"/>
    <w:uiPriority w:val="48"/>
    <w:rsid w:val="003803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3-nfasis5">
    <w:name w:val="Grid Table 3 Accent 5"/>
    <w:basedOn w:val="Tablanormal"/>
    <w:uiPriority w:val="48"/>
    <w:rsid w:val="003803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3-nfasis6">
    <w:name w:val="Grid Table 3 Accent 6"/>
    <w:basedOn w:val="Tablanormal"/>
    <w:uiPriority w:val="48"/>
    <w:rsid w:val="003803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4">
    <w:name w:val="Grid Table 4"/>
    <w:basedOn w:val="Tablanormal"/>
    <w:uiPriority w:val="49"/>
    <w:rsid w:val="003803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3803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2">
    <w:name w:val="Grid Table 4 Accent 2"/>
    <w:basedOn w:val="Tablanormal"/>
    <w:uiPriority w:val="49"/>
    <w:rsid w:val="003803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3803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4-nfasis4">
    <w:name w:val="Grid Table 4 Accent 4"/>
    <w:basedOn w:val="Tablanormal"/>
    <w:uiPriority w:val="49"/>
    <w:rsid w:val="003803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4-nfasis5">
    <w:name w:val="Grid Table 4 Accent 5"/>
    <w:basedOn w:val="Tablanormal"/>
    <w:uiPriority w:val="49"/>
    <w:rsid w:val="003803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6">
    <w:name w:val="Grid Table 4 Accent 6"/>
    <w:basedOn w:val="Tablanormal"/>
    <w:uiPriority w:val="49"/>
    <w:rsid w:val="003803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
    <w:name w:val="Grid Table 5 Dark"/>
    <w:basedOn w:val="Tablanormal"/>
    <w:uiPriority w:val="50"/>
    <w:rsid w:val="00380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380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5oscura-nfasis2">
    <w:name w:val="Grid Table 5 Dark Accent 2"/>
    <w:basedOn w:val="Tablanormal"/>
    <w:uiPriority w:val="50"/>
    <w:rsid w:val="00380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380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5oscura-nfasis4">
    <w:name w:val="Grid Table 5 Dark Accent 4"/>
    <w:basedOn w:val="Tablanormal"/>
    <w:uiPriority w:val="50"/>
    <w:rsid w:val="00380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5oscura-nfasis5">
    <w:name w:val="Grid Table 5 Dark Accent 5"/>
    <w:basedOn w:val="Tablanormal"/>
    <w:uiPriority w:val="50"/>
    <w:rsid w:val="00380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concuadrcula5oscura-nfasis6">
    <w:name w:val="Grid Table 5 Dark Accent 6"/>
    <w:basedOn w:val="Tablanormal"/>
    <w:uiPriority w:val="50"/>
    <w:rsid w:val="003803C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
    <w:name w:val="Grid Table 6 Colorful"/>
    <w:basedOn w:val="Tablanormal"/>
    <w:uiPriority w:val="51"/>
    <w:rsid w:val="003803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3803C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6concolores-nfasis2">
    <w:name w:val="Grid Table 6 Colorful Accent 2"/>
    <w:basedOn w:val="Tablanormal"/>
    <w:uiPriority w:val="51"/>
    <w:rsid w:val="003803C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3803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6concolores-nfasis4">
    <w:name w:val="Grid Table 6 Colorful Accent 4"/>
    <w:basedOn w:val="Tablanormal"/>
    <w:uiPriority w:val="51"/>
    <w:rsid w:val="003803C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6concolores-nfasis5">
    <w:name w:val="Grid Table 6 Colorful Accent 5"/>
    <w:basedOn w:val="Tablanormal"/>
    <w:uiPriority w:val="51"/>
    <w:rsid w:val="003803C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6">
    <w:name w:val="Grid Table 6 Colorful Accent 6"/>
    <w:basedOn w:val="Tablanormal"/>
    <w:uiPriority w:val="51"/>
    <w:rsid w:val="003803C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7concolores">
    <w:name w:val="Grid Table 7 Colorful"/>
    <w:basedOn w:val="Tablanormal"/>
    <w:uiPriority w:val="52"/>
    <w:rsid w:val="003803C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3803C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7concolores-nfasis2">
    <w:name w:val="Grid Table 7 Colorful Accent 2"/>
    <w:basedOn w:val="Tablanormal"/>
    <w:uiPriority w:val="52"/>
    <w:rsid w:val="003803C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3803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concuadrcula7concolores-nfasis4">
    <w:name w:val="Grid Table 7 Colorful Accent 4"/>
    <w:basedOn w:val="Tablanormal"/>
    <w:uiPriority w:val="52"/>
    <w:rsid w:val="003803C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aconcuadrcula7concolores-nfasis5">
    <w:name w:val="Grid Table 7 Colorful Accent 5"/>
    <w:basedOn w:val="Tablanormal"/>
    <w:uiPriority w:val="52"/>
    <w:rsid w:val="003803C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aconcuadrcula7concolores-nfasis6">
    <w:name w:val="Grid Table 7 Colorful Accent 6"/>
    <w:basedOn w:val="Tablanormal"/>
    <w:uiPriority w:val="52"/>
    <w:rsid w:val="003803C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erre">
    <w:name w:val="Closing"/>
    <w:basedOn w:val="Normal"/>
    <w:link w:val="CierreCar"/>
    <w:uiPriority w:val="99"/>
    <w:semiHidden/>
    <w:unhideWhenUsed/>
    <w:rsid w:val="003803CA"/>
    <w:pPr>
      <w:spacing w:after="0" w:line="240" w:lineRule="auto"/>
      <w:ind w:left="4252"/>
    </w:pPr>
  </w:style>
  <w:style w:type="character" w:customStyle="1" w:styleId="CierreCar">
    <w:name w:val="Cierre Car"/>
    <w:basedOn w:val="Fuentedeprrafopredeter"/>
    <w:link w:val="Cierre"/>
    <w:uiPriority w:val="99"/>
    <w:semiHidden/>
    <w:rsid w:val="003803CA"/>
  </w:style>
  <w:style w:type="character" w:styleId="Hashtag">
    <w:name w:val="Hashtag"/>
    <w:basedOn w:val="Fuentedeprrafopredeter"/>
    <w:uiPriority w:val="99"/>
    <w:semiHidden/>
    <w:unhideWhenUsed/>
    <w:rsid w:val="003803CA"/>
    <w:rPr>
      <w:color w:val="2B579A"/>
      <w:shd w:val="clear" w:color="auto" w:fill="E1DFDD"/>
    </w:rPr>
  </w:style>
  <w:style w:type="table" w:styleId="Listaclara">
    <w:name w:val="Light List"/>
    <w:basedOn w:val="Tablanormal"/>
    <w:uiPriority w:val="61"/>
    <w:semiHidden/>
    <w:unhideWhenUsed/>
    <w:rsid w:val="003803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3803C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semiHidden/>
    <w:unhideWhenUsed/>
    <w:rsid w:val="003803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semiHidden/>
    <w:unhideWhenUsed/>
    <w:rsid w:val="003803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semiHidden/>
    <w:unhideWhenUsed/>
    <w:rsid w:val="003803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semiHidden/>
    <w:unhideWhenUsed/>
    <w:rsid w:val="003803C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semiHidden/>
    <w:unhideWhenUsed/>
    <w:rsid w:val="003803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semiHidden/>
    <w:unhideWhenUsed/>
    <w:rsid w:val="003803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3803CA"/>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semiHidden/>
    <w:unhideWhenUsed/>
    <w:rsid w:val="003803C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semiHidden/>
    <w:unhideWhenUsed/>
    <w:rsid w:val="003803C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semiHidden/>
    <w:unhideWhenUsed/>
    <w:rsid w:val="003803C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semiHidden/>
    <w:unhideWhenUsed/>
    <w:rsid w:val="003803C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semiHidden/>
    <w:unhideWhenUsed/>
    <w:rsid w:val="003803C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
    <w:name w:val="Light Grid"/>
    <w:basedOn w:val="Tablanormal"/>
    <w:uiPriority w:val="62"/>
    <w:semiHidden/>
    <w:unhideWhenUsed/>
    <w:rsid w:val="003803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3803CA"/>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semiHidden/>
    <w:unhideWhenUsed/>
    <w:rsid w:val="003803C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semiHidden/>
    <w:unhideWhenUsed/>
    <w:rsid w:val="003803C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semiHidden/>
    <w:unhideWhenUsed/>
    <w:rsid w:val="003803C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semiHidden/>
    <w:unhideWhenUsed/>
    <w:rsid w:val="003803C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semiHidden/>
    <w:unhideWhenUsed/>
    <w:rsid w:val="003803C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nfasis">
    <w:name w:val="Emphasis"/>
    <w:basedOn w:val="Fuentedeprrafopredeter"/>
    <w:uiPriority w:val="20"/>
    <w:qFormat/>
    <w:rsid w:val="003803CA"/>
    <w:rPr>
      <w:i/>
      <w:iCs/>
    </w:rPr>
  </w:style>
  <w:style w:type="paragraph" w:styleId="DireccinHTML">
    <w:name w:val="HTML Address"/>
    <w:basedOn w:val="Normal"/>
    <w:link w:val="DireccinHTMLCar"/>
    <w:uiPriority w:val="99"/>
    <w:semiHidden/>
    <w:unhideWhenUsed/>
    <w:rsid w:val="003803CA"/>
    <w:pPr>
      <w:spacing w:after="0" w:line="240" w:lineRule="auto"/>
    </w:pPr>
    <w:rPr>
      <w:i/>
      <w:iCs/>
    </w:rPr>
  </w:style>
  <w:style w:type="character" w:customStyle="1" w:styleId="DireccinHTMLCar">
    <w:name w:val="Dirección HTML Car"/>
    <w:basedOn w:val="Fuentedeprrafopredeter"/>
    <w:link w:val="DireccinHTML"/>
    <w:uiPriority w:val="99"/>
    <w:semiHidden/>
    <w:rsid w:val="003803CA"/>
    <w:rPr>
      <w:i/>
      <w:iCs/>
    </w:rPr>
  </w:style>
  <w:style w:type="character" w:styleId="AcrnimoHTML">
    <w:name w:val="HTML Acronym"/>
    <w:basedOn w:val="Fuentedeprrafopredeter"/>
    <w:uiPriority w:val="99"/>
    <w:semiHidden/>
    <w:unhideWhenUsed/>
    <w:rsid w:val="003803CA"/>
  </w:style>
  <w:style w:type="character" w:styleId="EjemplodeHTML">
    <w:name w:val="HTML Sample"/>
    <w:basedOn w:val="Fuentedeprrafopredeter"/>
    <w:uiPriority w:val="99"/>
    <w:semiHidden/>
    <w:unhideWhenUsed/>
    <w:rsid w:val="003803CA"/>
    <w:rPr>
      <w:rFonts w:ascii="Consolas" w:hAnsi="Consolas"/>
      <w:sz w:val="24"/>
      <w:szCs w:val="24"/>
    </w:rPr>
  </w:style>
  <w:style w:type="character" w:styleId="CdigoHTML">
    <w:name w:val="HTML Code"/>
    <w:basedOn w:val="Fuentedeprrafopredeter"/>
    <w:uiPriority w:val="99"/>
    <w:semiHidden/>
    <w:unhideWhenUsed/>
    <w:rsid w:val="003803CA"/>
    <w:rPr>
      <w:rFonts w:ascii="Consolas" w:hAnsi="Consolas"/>
      <w:sz w:val="20"/>
      <w:szCs w:val="20"/>
    </w:rPr>
  </w:style>
  <w:style w:type="character" w:styleId="DefinicinHTML">
    <w:name w:val="HTML Definition"/>
    <w:basedOn w:val="Fuentedeprrafopredeter"/>
    <w:uiPriority w:val="99"/>
    <w:semiHidden/>
    <w:unhideWhenUsed/>
    <w:rsid w:val="003803CA"/>
    <w:rPr>
      <w:i/>
      <w:iCs/>
    </w:rPr>
  </w:style>
  <w:style w:type="character" w:styleId="MquinadeescribirHTML">
    <w:name w:val="HTML Typewriter"/>
    <w:basedOn w:val="Fuentedeprrafopredeter"/>
    <w:uiPriority w:val="99"/>
    <w:semiHidden/>
    <w:unhideWhenUsed/>
    <w:rsid w:val="003803CA"/>
    <w:rPr>
      <w:rFonts w:ascii="Consolas" w:hAnsi="Consolas"/>
      <w:sz w:val="20"/>
      <w:szCs w:val="20"/>
    </w:rPr>
  </w:style>
  <w:style w:type="character" w:styleId="TecladoHTML">
    <w:name w:val="HTML Keyboard"/>
    <w:basedOn w:val="Fuentedeprrafopredeter"/>
    <w:uiPriority w:val="99"/>
    <w:semiHidden/>
    <w:unhideWhenUsed/>
    <w:rsid w:val="003803CA"/>
    <w:rPr>
      <w:rFonts w:ascii="Consolas" w:hAnsi="Consolas"/>
      <w:sz w:val="20"/>
      <w:szCs w:val="20"/>
    </w:rPr>
  </w:style>
  <w:style w:type="character" w:styleId="VariableHTML">
    <w:name w:val="HTML Variable"/>
    <w:basedOn w:val="Fuentedeprrafopredeter"/>
    <w:uiPriority w:val="99"/>
    <w:semiHidden/>
    <w:unhideWhenUsed/>
    <w:rsid w:val="003803CA"/>
    <w:rPr>
      <w:i/>
      <w:iCs/>
    </w:rPr>
  </w:style>
  <w:style w:type="paragraph" w:styleId="HTMLconformatoprevio">
    <w:name w:val="HTML Preformatted"/>
    <w:basedOn w:val="Normal"/>
    <w:link w:val="HTMLconformatoprevioCar"/>
    <w:uiPriority w:val="99"/>
    <w:semiHidden/>
    <w:unhideWhenUsed/>
    <w:rsid w:val="003803C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803CA"/>
    <w:rPr>
      <w:rFonts w:ascii="Consolas" w:hAnsi="Consolas"/>
      <w:sz w:val="20"/>
      <w:szCs w:val="20"/>
    </w:rPr>
  </w:style>
  <w:style w:type="character" w:styleId="CitaHTML">
    <w:name w:val="HTML Cite"/>
    <w:basedOn w:val="Fuentedeprrafopredeter"/>
    <w:uiPriority w:val="99"/>
    <w:semiHidden/>
    <w:unhideWhenUsed/>
    <w:rsid w:val="003803CA"/>
    <w:rPr>
      <w:i/>
      <w:iCs/>
    </w:rPr>
  </w:style>
  <w:style w:type="paragraph" w:styleId="ndice1">
    <w:name w:val="index 1"/>
    <w:basedOn w:val="Normal"/>
    <w:next w:val="Normal"/>
    <w:autoRedefine/>
    <w:uiPriority w:val="99"/>
    <w:semiHidden/>
    <w:unhideWhenUsed/>
    <w:rsid w:val="003803CA"/>
    <w:pPr>
      <w:spacing w:after="0" w:line="240" w:lineRule="auto"/>
      <w:ind w:left="220" w:hanging="220"/>
    </w:pPr>
  </w:style>
  <w:style w:type="paragraph" w:styleId="ndice2">
    <w:name w:val="index 2"/>
    <w:basedOn w:val="Normal"/>
    <w:next w:val="Normal"/>
    <w:autoRedefine/>
    <w:uiPriority w:val="99"/>
    <w:semiHidden/>
    <w:unhideWhenUsed/>
    <w:rsid w:val="003803CA"/>
    <w:pPr>
      <w:spacing w:after="0" w:line="240" w:lineRule="auto"/>
      <w:ind w:left="440" w:hanging="220"/>
    </w:pPr>
  </w:style>
  <w:style w:type="paragraph" w:styleId="ndice3">
    <w:name w:val="index 3"/>
    <w:basedOn w:val="Normal"/>
    <w:next w:val="Normal"/>
    <w:autoRedefine/>
    <w:uiPriority w:val="99"/>
    <w:semiHidden/>
    <w:unhideWhenUsed/>
    <w:rsid w:val="003803CA"/>
    <w:pPr>
      <w:spacing w:after="0" w:line="240" w:lineRule="auto"/>
      <w:ind w:left="660" w:hanging="220"/>
    </w:pPr>
  </w:style>
  <w:style w:type="paragraph" w:styleId="ndice4">
    <w:name w:val="index 4"/>
    <w:basedOn w:val="Normal"/>
    <w:next w:val="Normal"/>
    <w:autoRedefine/>
    <w:uiPriority w:val="99"/>
    <w:semiHidden/>
    <w:unhideWhenUsed/>
    <w:rsid w:val="003803CA"/>
    <w:pPr>
      <w:spacing w:after="0" w:line="240" w:lineRule="auto"/>
      <w:ind w:left="880" w:hanging="220"/>
    </w:pPr>
  </w:style>
  <w:style w:type="paragraph" w:styleId="ndice5">
    <w:name w:val="index 5"/>
    <w:basedOn w:val="Normal"/>
    <w:next w:val="Normal"/>
    <w:autoRedefine/>
    <w:uiPriority w:val="99"/>
    <w:semiHidden/>
    <w:unhideWhenUsed/>
    <w:rsid w:val="003803CA"/>
    <w:pPr>
      <w:spacing w:after="0" w:line="240" w:lineRule="auto"/>
      <w:ind w:left="1100" w:hanging="220"/>
    </w:pPr>
  </w:style>
  <w:style w:type="paragraph" w:styleId="ndice6">
    <w:name w:val="index 6"/>
    <w:basedOn w:val="Normal"/>
    <w:next w:val="Normal"/>
    <w:autoRedefine/>
    <w:uiPriority w:val="99"/>
    <w:semiHidden/>
    <w:unhideWhenUsed/>
    <w:rsid w:val="003803CA"/>
    <w:pPr>
      <w:spacing w:after="0" w:line="240" w:lineRule="auto"/>
      <w:ind w:left="1320" w:hanging="220"/>
    </w:pPr>
  </w:style>
  <w:style w:type="paragraph" w:styleId="ndice7">
    <w:name w:val="index 7"/>
    <w:basedOn w:val="Normal"/>
    <w:next w:val="Normal"/>
    <w:autoRedefine/>
    <w:uiPriority w:val="99"/>
    <w:semiHidden/>
    <w:unhideWhenUsed/>
    <w:rsid w:val="003803CA"/>
    <w:pPr>
      <w:spacing w:after="0" w:line="240" w:lineRule="auto"/>
      <w:ind w:left="1540" w:hanging="220"/>
    </w:pPr>
  </w:style>
  <w:style w:type="paragraph" w:styleId="ndice8">
    <w:name w:val="index 8"/>
    <w:basedOn w:val="Normal"/>
    <w:next w:val="Normal"/>
    <w:autoRedefine/>
    <w:uiPriority w:val="99"/>
    <w:semiHidden/>
    <w:unhideWhenUsed/>
    <w:rsid w:val="003803CA"/>
    <w:pPr>
      <w:spacing w:after="0" w:line="240" w:lineRule="auto"/>
      <w:ind w:left="1760" w:hanging="220"/>
    </w:pPr>
  </w:style>
  <w:style w:type="paragraph" w:styleId="ndice9">
    <w:name w:val="index 9"/>
    <w:basedOn w:val="Normal"/>
    <w:next w:val="Normal"/>
    <w:autoRedefine/>
    <w:uiPriority w:val="99"/>
    <w:semiHidden/>
    <w:unhideWhenUsed/>
    <w:rsid w:val="003803CA"/>
    <w:pPr>
      <w:spacing w:after="0" w:line="240" w:lineRule="auto"/>
      <w:ind w:left="1980" w:hanging="220"/>
    </w:pPr>
  </w:style>
  <w:style w:type="paragraph" w:styleId="Ttulodendice">
    <w:name w:val="index heading"/>
    <w:basedOn w:val="Normal"/>
    <w:next w:val="ndice1"/>
    <w:uiPriority w:val="99"/>
    <w:semiHidden/>
    <w:unhideWhenUsed/>
    <w:rsid w:val="003803CA"/>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3803CA"/>
    <w:pPr>
      <w:outlineLvl w:val="9"/>
    </w:pPr>
  </w:style>
  <w:style w:type="character" w:styleId="nfasisintenso">
    <w:name w:val="Intense Emphasis"/>
    <w:basedOn w:val="Fuentedeprrafopredeter"/>
    <w:uiPriority w:val="21"/>
    <w:qFormat/>
    <w:rsid w:val="003803CA"/>
    <w:rPr>
      <w:i/>
      <w:iCs/>
      <w:color w:val="4472C4" w:themeColor="accent1"/>
    </w:rPr>
  </w:style>
  <w:style w:type="character" w:styleId="Referenciaintensa">
    <w:name w:val="Intense Reference"/>
    <w:basedOn w:val="Fuentedeprrafopredeter"/>
    <w:uiPriority w:val="32"/>
    <w:qFormat/>
    <w:rsid w:val="003803CA"/>
    <w:rPr>
      <w:b/>
      <w:bCs/>
      <w:smallCaps/>
      <w:color w:val="4472C4" w:themeColor="accent1"/>
      <w:spacing w:val="5"/>
    </w:rPr>
  </w:style>
  <w:style w:type="paragraph" w:styleId="Citadestacada">
    <w:name w:val="Intense Quote"/>
    <w:basedOn w:val="Normal"/>
    <w:next w:val="Normal"/>
    <w:link w:val="CitadestacadaCar"/>
    <w:uiPriority w:val="30"/>
    <w:qFormat/>
    <w:rsid w:val="003803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3803CA"/>
    <w:rPr>
      <w:i/>
      <w:iCs/>
      <w:color w:val="4472C4" w:themeColor="accent1"/>
    </w:rPr>
  </w:style>
  <w:style w:type="paragraph" w:styleId="Lista">
    <w:name w:val="List"/>
    <w:basedOn w:val="Normal"/>
    <w:uiPriority w:val="99"/>
    <w:semiHidden/>
    <w:unhideWhenUsed/>
    <w:rsid w:val="003803CA"/>
    <w:pPr>
      <w:ind w:left="283" w:hanging="283"/>
      <w:contextualSpacing/>
    </w:pPr>
  </w:style>
  <w:style w:type="paragraph" w:styleId="Lista2">
    <w:name w:val="List 2"/>
    <w:basedOn w:val="Normal"/>
    <w:uiPriority w:val="99"/>
    <w:semiHidden/>
    <w:unhideWhenUsed/>
    <w:rsid w:val="003803CA"/>
    <w:pPr>
      <w:ind w:left="566" w:hanging="283"/>
      <w:contextualSpacing/>
    </w:pPr>
  </w:style>
  <w:style w:type="paragraph" w:styleId="Lista3">
    <w:name w:val="List 3"/>
    <w:basedOn w:val="Normal"/>
    <w:uiPriority w:val="99"/>
    <w:semiHidden/>
    <w:unhideWhenUsed/>
    <w:rsid w:val="003803CA"/>
    <w:pPr>
      <w:ind w:left="849" w:hanging="283"/>
      <w:contextualSpacing/>
    </w:pPr>
  </w:style>
  <w:style w:type="paragraph" w:styleId="Lista4">
    <w:name w:val="List 4"/>
    <w:basedOn w:val="Normal"/>
    <w:uiPriority w:val="99"/>
    <w:semiHidden/>
    <w:unhideWhenUsed/>
    <w:rsid w:val="003803CA"/>
    <w:pPr>
      <w:ind w:left="1132" w:hanging="283"/>
      <w:contextualSpacing/>
    </w:pPr>
  </w:style>
  <w:style w:type="paragraph" w:styleId="Lista5">
    <w:name w:val="List 5"/>
    <w:basedOn w:val="Normal"/>
    <w:uiPriority w:val="99"/>
    <w:semiHidden/>
    <w:unhideWhenUsed/>
    <w:rsid w:val="003803CA"/>
    <w:pPr>
      <w:ind w:left="1415" w:hanging="283"/>
      <w:contextualSpacing/>
    </w:pPr>
  </w:style>
  <w:style w:type="paragraph" w:styleId="Continuarlista">
    <w:name w:val="List Continue"/>
    <w:basedOn w:val="Normal"/>
    <w:uiPriority w:val="99"/>
    <w:semiHidden/>
    <w:unhideWhenUsed/>
    <w:rsid w:val="003803CA"/>
    <w:pPr>
      <w:spacing w:after="120"/>
      <w:ind w:left="283"/>
      <w:contextualSpacing/>
    </w:pPr>
  </w:style>
  <w:style w:type="paragraph" w:styleId="Continuarlista2">
    <w:name w:val="List Continue 2"/>
    <w:basedOn w:val="Normal"/>
    <w:uiPriority w:val="99"/>
    <w:semiHidden/>
    <w:unhideWhenUsed/>
    <w:rsid w:val="003803CA"/>
    <w:pPr>
      <w:spacing w:after="120"/>
      <w:ind w:left="566"/>
      <w:contextualSpacing/>
    </w:pPr>
  </w:style>
  <w:style w:type="paragraph" w:styleId="Continuarlista3">
    <w:name w:val="List Continue 3"/>
    <w:basedOn w:val="Normal"/>
    <w:uiPriority w:val="99"/>
    <w:semiHidden/>
    <w:unhideWhenUsed/>
    <w:rsid w:val="003803CA"/>
    <w:pPr>
      <w:spacing w:after="120"/>
      <w:ind w:left="849"/>
      <w:contextualSpacing/>
    </w:pPr>
  </w:style>
  <w:style w:type="paragraph" w:styleId="Continuarlista4">
    <w:name w:val="List Continue 4"/>
    <w:basedOn w:val="Normal"/>
    <w:uiPriority w:val="99"/>
    <w:semiHidden/>
    <w:unhideWhenUsed/>
    <w:rsid w:val="003803CA"/>
    <w:pPr>
      <w:spacing w:after="120"/>
      <w:ind w:left="1132"/>
      <w:contextualSpacing/>
    </w:pPr>
  </w:style>
  <w:style w:type="paragraph" w:styleId="Continuarlista5">
    <w:name w:val="List Continue 5"/>
    <w:basedOn w:val="Normal"/>
    <w:uiPriority w:val="99"/>
    <w:semiHidden/>
    <w:unhideWhenUsed/>
    <w:rsid w:val="003803CA"/>
    <w:pPr>
      <w:spacing w:after="120"/>
      <w:ind w:left="1415"/>
      <w:contextualSpacing/>
    </w:pPr>
  </w:style>
  <w:style w:type="paragraph" w:styleId="Listaconnmeros">
    <w:name w:val="List Number"/>
    <w:basedOn w:val="Normal"/>
    <w:uiPriority w:val="99"/>
    <w:semiHidden/>
    <w:unhideWhenUsed/>
    <w:rsid w:val="003803CA"/>
    <w:pPr>
      <w:numPr>
        <w:numId w:val="17"/>
      </w:numPr>
      <w:contextualSpacing/>
    </w:pPr>
  </w:style>
  <w:style w:type="paragraph" w:styleId="Listaconnmeros2">
    <w:name w:val="List Number 2"/>
    <w:basedOn w:val="Normal"/>
    <w:uiPriority w:val="99"/>
    <w:semiHidden/>
    <w:unhideWhenUsed/>
    <w:rsid w:val="003803CA"/>
    <w:pPr>
      <w:numPr>
        <w:numId w:val="18"/>
      </w:numPr>
      <w:contextualSpacing/>
    </w:pPr>
  </w:style>
  <w:style w:type="paragraph" w:styleId="Listaconnmeros3">
    <w:name w:val="List Number 3"/>
    <w:basedOn w:val="Normal"/>
    <w:uiPriority w:val="99"/>
    <w:semiHidden/>
    <w:unhideWhenUsed/>
    <w:rsid w:val="003803CA"/>
    <w:pPr>
      <w:numPr>
        <w:numId w:val="19"/>
      </w:numPr>
      <w:contextualSpacing/>
    </w:pPr>
  </w:style>
  <w:style w:type="paragraph" w:styleId="Listaconnmeros4">
    <w:name w:val="List Number 4"/>
    <w:basedOn w:val="Normal"/>
    <w:uiPriority w:val="99"/>
    <w:semiHidden/>
    <w:unhideWhenUsed/>
    <w:rsid w:val="003803CA"/>
    <w:pPr>
      <w:numPr>
        <w:numId w:val="20"/>
      </w:numPr>
      <w:contextualSpacing/>
    </w:pPr>
  </w:style>
  <w:style w:type="paragraph" w:styleId="Listaconnmeros5">
    <w:name w:val="List Number 5"/>
    <w:basedOn w:val="Normal"/>
    <w:uiPriority w:val="99"/>
    <w:semiHidden/>
    <w:unhideWhenUsed/>
    <w:rsid w:val="003803CA"/>
    <w:pPr>
      <w:numPr>
        <w:numId w:val="21"/>
      </w:numPr>
      <w:contextualSpacing/>
    </w:pPr>
  </w:style>
  <w:style w:type="table" w:styleId="Tabladelista1clara">
    <w:name w:val="List Table 1 Light"/>
    <w:basedOn w:val="Tablanormal"/>
    <w:uiPriority w:val="46"/>
    <w:rsid w:val="003803C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3803C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1clara-nfasis2">
    <w:name w:val="List Table 1 Light Accent 2"/>
    <w:basedOn w:val="Tablanormal"/>
    <w:uiPriority w:val="46"/>
    <w:rsid w:val="003803C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3803C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4">
    <w:name w:val="List Table 1 Light Accent 4"/>
    <w:basedOn w:val="Tablanormal"/>
    <w:uiPriority w:val="46"/>
    <w:rsid w:val="003803C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1clara-nfasis5">
    <w:name w:val="List Table 1 Light Accent 5"/>
    <w:basedOn w:val="Tablanormal"/>
    <w:uiPriority w:val="46"/>
    <w:rsid w:val="003803CA"/>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6">
    <w:name w:val="List Table 1 Light Accent 6"/>
    <w:basedOn w:val="Tablanormal"/>
    <w:uiPriority w:val="46"/>
    <w:rsid w:val="003803C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
    <w:name w:val="List Table 2"/>
    <w:basedOn w:val="Tablanormal"/>
    <w:uiPriority w:val="47"/>
    <w:rsid w:val="003803C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3803C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2-nfasis2">
    <w:name w:val="List Table 2 Accent 2"/>
    <w:basedOn w:val="Tablanormal"/>
    <w:uiPriority w:val="47"/>
    <w:rsid w:val="003803C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3803C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2-nfasis4">
    <w:name w:val="List Table 2 Accent 4"/>
    <w:basedOn w:val="Tablanormal"/>
    <w:uiPriority w:val="47"/>
    <w:rsid w:val="003803C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2-nfasis5">
    <w:name w:val="List Table 2 Accent 5"/>
    <w:basedOn w:val="Tablanormal"/>
    <w:uiPriority w:val="47"/>
    <w:rsid w:val="003803CA"/>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2-nfasis6">
    <w:name w:val="List Table 2 Accent 6"/>
    <w:basedOn w:val="Tablanormal"/>
    <w:uiPriority w:val="47"/>
    <w:rsid w:val="003803C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
    <w:name w:val="List Table 3"/>
    <w:basedOn w:val="Tablanormal"/>
    <w:uiPriority w:val="48"/>
    <w:rsid w:val="003803C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3803C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2">
    <w:name w:val="List Table 3 Accent 2"/>
    <w:basedOn w:val="Tablanormal"/>
    <w:uiPriority w:val="48"/>
    <w:rsid w:val="003803C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3803C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4">
    <w:name w:val="List Table 3 Accent 4"/>
    <w:basedOn w:val="Tablanormal"/>
    <w:uiPriority w:val="48"/>
    <w:rsid w:val="003803C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adelista3-nfasis5">
    <w:name w:val="List Table 3 Accent 5"/>
    <w:basedOn w:val="Tablanormal"/>
    <w:uiPriority w:val="48"/>
    <w:rsid w:val="003803C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6">
    <w:name w:val="List Table 3 Accent 6"/>
    <w:basedOn w:val="Tablanormal"/>
    <w:uiPriority w:val="48"/>
    <w:rsid w:val="003803C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adelista4">
    <w:name w:val="List Table 4"/>
    <w:basedOn w:val="Tablanormal"/>
    <w:uiPriority w:val="49"/>
    <w:rsid w:val="003803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3803C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4-nfasis2">
    <w:name w:val="List Table 4 Accent 2"/>
    <w:basedOn w:val="Tablanormal"/>
    <w:uiPriority w:val="49"/>
    <w:rsid w:val="003803C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3803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4">
    <w:name w:val="List Table 4 Accent 4"/>
    <w:basedOn w:val="Tablanormal"/>
    <w:uiPriority w:val="49"/>
    <w:rsid w:val="003803C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4-nfasis5">
    <w:name w:val="List Table 4 Accent 5"/>
    <w:basedOn w:val="Tablanormal"/>
    <w:uiPriority w:val="49"/>
    <w:rsid w:val="003803C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4-nfasis6">
    <w:name w:val="List Table 4 Accent 6"/>
    <w:basedOn w:val="Tablanormal"/>
    <w:uiPriority w:val="49"/>
    <w:rsid w:val="003803C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5oscura">
    <w:name w:val="List Table 5 Dark"/>
    <w:basedOn w:val="Tablanormal"/>
    <w:uiPriority w:val="50"/>
    <w:rsid w:val="003803C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3803CA"/>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3803C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3803C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3803C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3803C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3803C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3803C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3803C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2">
    <w:name w:val="List Table 6 Colorful Accent 2"/>
    <w:basedOn w:val="Tablanormal"/>
    <w:uiPriority w:val="51"/>
    <w:rsid w:val="003803C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3803C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6concolores-nfasis4">
    <w:name w:val="List Table 6 Colorful Accent 4"/>
    <w:basedOn w:val="Tablanormal"/>
    <w:uiPriority w:val="51"/>
    <w:rsid w:val="003803C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lista6concolores-nfasis5">
    <w:name w:val="List Table 6 Colorful Accent 5"/>
    <w:basedOn w:val="Tablanormal"/>
    <w:uiPriority w:val="51"/>
    <w:rsid w:val="003803CA"/>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6">
    <w:name w:val="List Table 6 Colorful Accent 6"/>
    <w:basedOn w:val="Tablanormal"/>
    <w:uiPriority w:val="51"/>
    <w:rsid w:val="003803C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7concolores">
    <w:name w:val="List Table 7 Colorful"/>
    <w:basedOn w:val="Tablanormal"/>
    <w:uiPriority w:val="52"/>
    <w:rsid w:val="003803C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3803CA"/>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3803C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3803C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3803C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3803CA"/>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3803C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fa">
    <w:name w:val="Bibliography"/>
    <w:basedOn w:val="Normal"/>
    <w:next w:val="Normal"/>
    <w:uiPriority w:val="37"/>
    <w:semiHidden/>
    <w:unhideWhenUsed/>
    <w:rsid w:val="003803CA"/>
  </w:style>
  <w:style w:type="paragraph" w:styleId="Textomacro">
    <w:name w:val="macro"/>
    <w:link w:val="TextomacroCar"/>
    <w:uiPriority w:val="99"/>
    <w:semiHidden/>
    <w:unhideWhenUsed/>
    <w:rsid w:val="003803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3803CA"/>
    <w:rPr>
      <w:rFonts w:ascii="Consolas" w:hAnsi="Consolas"/>
      <w:sz w:val="20"/>
      <w:szCs w:val="20"/>
    </w:rPr>
  </w:style>
  <w:style w:type="table" w:styleId="Listamedia1">
    <w:name w:val="Medium List 1"/>
    <w:basedOn w:val="Tablanormal"/>
    <w:uiPriority w:val="65"/>
    <w:semiHidden/>
    <w:unhideWhenUsed/>
    <w:rsid w:val="003803C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3803CA"/>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semiHidden/>
    <w:unhideWhenUsed/>
    <w:rsid w:val="003803C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semiHidden/>
    <w:unhideWhenUsed/>
    <w:rsid w:val="003803C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semiHidden/>
    <w:unhideWhenUsed/>
    <w:rsid w:val="003803C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semiHidden/>
    <w:unhideWhenUsed/>
    <w:rsid w:val="003803CA"/>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semiHidden/>
    <w:unhideWhenUsed/>
    <w:rsid w:val="003803C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3803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3803C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3803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3803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3803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3803C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3803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3803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semiHidden/>
    <w:unhideWhenUsed/>
    <w:rsid w:val="003803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semiHidden/>
    <w:unhideWhenUsed/>
    <w:rsid w:val="003803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semiHidden/>
    <w:unhideWhenUsed/>
    <w:rsid w:val="003803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semiHidden/>
    <w:unhideWhenUsed/>
    <w:rsid w:val="003803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semiHidden/>
    <w:unhideWhenUsed/>
    <w:rsid w:val="003803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semiHidden/>
    <w:unhideWhenUsed/>
    <w:rsid w:val="003803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1">
    <w:name w:val="Medium Grid 1"/>
    <w:basedOn w:val="Tablanormal"/>
    <w:uiPriority w:val="67"/>
    <w:semiHidden/>
    <w:unhideWhenUsed/>
    <w:rsid w:val="003803C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3803CA"/>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semiHidden/>
    <w:unhideWhenUsed/>
    <w:rsid w:val="003803C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semiHidden/>
    <w:unhideWhenUsed/>
    <w:rsid w:val="003803C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semiHidden/>
    <w:unhideWhenUsed/>
    <w:rsid w:val="003803C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semiHidden/>
    <w:unhideWhenUsed/>
    <w:rsid w:val="003803CA"/>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semiHidden/>
    <w:unhideWhenUsed/>
    <w:rsid w:val="003803C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3803C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3803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3803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semiHidden/>
    <w:unhideWhenUsed/>
    <w:rsid w:val="003803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semiHidden/>
    <w:unhideWhenUsed/>
    <w:rsid w:val="003803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semiHidden/>
    <w:unhideWhenUsed/>
    <w:rsid w:val="003803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semiHidden/>
    <w:unhideWhenUsed/>
    <w:rsid w:val="003803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semiHidden/>
    <w:unhideWhenUsed/>
    <w:rsid w:val="003803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Encabezadodemensaje">
    <w:name w:val="Message Header"/>
    <w:basedOn w:val="Normal"/>
    <w:link w:val="EncabezadodemensajeCar"/>
    <w:uiPriority w:val="99"/>
    <w:semiHidden/>
    <w:unhideWhenUsed/>
    <w:rsid w:val="003803C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3803CA"/>
    <w:rPr>
      <w:rFonts w:asciiTheme="majorHAnsi" w:eastAsiaTheme="majorEastAsia" w:hAnsiTheme="majorHAnsi" w:cstheme="majorBidi"/>
      <w:sz w:val="24"/>
      <w:szCs w:val="24"/>
      <w:shd w:val="pct20" w:color="auto" w:fill="auto"/>
    </w:rPr>
  </w:style>
  <w:style w:type="paragraph" w:styleId="Textosinformato">
    <w:name w:val="Plain Text"/>
    <w:basedOn w:val="Normal"/>
    <w:link w:val="TextosinformatoCar"/>
    <w:uiPriority w:val="99"/>
    <w:semiHidden/>
    <w:unhideWhenUsed/>
    <w:rsid w:val="003803CA"/>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3803CA"/>
    <w:rPr>
      <w:rFonts w:ascii="Consolas" w:hAnsi="Consolas"/>
      <w:sz w:val="21"/>
      <w:szCs w:val="21"/>
    </w:rPr>
  </w:style>
  <w:style w:type="character" w:styleId="Textodelmarcadordeposicin">
    <w:name w:val="Placeholder Text"/>
    <w:basedOn w:val="Fuentedeprrafopredeter"/>
    <w:uiPriority w:val="99"/>
    <w:semiHidden/>
    <w:rsid w:val="003803CA"/>
    <w:rPr>
      <w:color w:val="808080"/>
    </w:rPr>
  </w:style>
  <w:style w:type="paragraph" w:styleId="Textoconsangra">
    <w:name w:val="table of authorities"/>
    <w:basedOn w:val="Normal"/>
    <w:next w:val="Normal"/>
    <w:uiPriority w:val="99"/>
    <w:semiHidden/>
    <w:unhideWhenUsed/>
    <w:rsid w:val="003803CA"/>
    <w:pPr>
      <w:spacing w:after="0"/>
      <w:ind w:left="220" w:hanging="220"/>
    </w:pPr>
  </w:style>
  <w:style w:type="paragraph" w:styleId="Encabezadodelista">
    <w:name w:val="toa heading"/>
    <w:basedOn w:val="Normal"/>
    <w:next w:val="Normal"/>
    <w:uiPriority w:val="99"/>
    <w:semiHidden/>
    <w:unhideWhenUsed/>
    <w:rsid w:val="003803CA"/>
    <w:pPr>
      <w:spacing w:before="120"/>
    </w:pPr>
    <w:rPr>
      <w:rFonts w:asciiTheme="majorHAnsi" w:eastAsiaTheme="majorEastAsia" w:hAnsiTheme="majorHAnsi" w:cstheme="majorBidi"/>
      <w:b/>
      <w:bCs/>
      <w:sz w:val="24"/>
      <w:szCs w:val="24"/>
    </w:rPr>
  </w:style>
  <w:style w:type="character" w:styleId="nfasissutil">
    <w:name w:val="Subtle Emphasis"/>
    <w:basedOn w:val="Fuentedeprrafopredeter"/>
    <w:uiPriority w:val="19"/>
    <w:qFormat/>
    <w:rsid w:val="003803CA"/>
    <w:rPr>
      <w:i/>
      <w:iCs/>
      <w:color w:val="404040" w:themeColor="text1" w:themeTint="BF"/>
    </w:rPr>
  </w:style>
  <w:style w:type="character" w:styleId="Referenciasutil">
    <w:name w:val="Subtle Reference"/>
    <w:basedOn w:val="Fuentedeprrafopredeter"/>
    <w:uiPriority w:val="31"/>
    <w:qFormat/>
    <w:rsid w:val="003803CA"/>
    <w:rPr>
      <w:smallCaps/>
      <w:color w:val="5A5A5A" w:themeColor="text1" w:themeTint="A5"/>
    </w:rPr>
  </w:style>
  <w:style w:type="character" w:styleId="Nmerodepgina">
    <w:name w:val="page number"/>
    <w:basedOn w:val="Fuentedeprrafopredeter"/>
    <w:uiPriority w:val="99"/>
    <w:semiHidden/>
    <w:unhideWhenUsed/>
    <w:rsid w:val="003803CA"/>
  </w:style>
  <w:style w:type="character" w:styleId="Hipervnculointeligente">
    <w:name w:val="Smart Hyperlink"/>
    <w:basedOn w:val="Fuentedeprrafopredeter"/>
    <w:uiPriority w:val="99"/>
    <w:semiHidden/>
    <w:unhideWhenUsed/>
    <w:rsid w:val="003803CA"/>
    <w:rPr>
      <w:u w:val="dotted"/>
    </w:rPr>
  </w:style>
  <w:style w:type="character" w:styleId="SmartLink">
    <w:name w:val="Smart Link"/>
    <w:basedOn w:val="Fuentedeprrafopredeter"/>
    <w:uiPriority w:val="99"/>
    <w:semiHidden/>
    <w:unhideWhenUsed/>
    <w:rsid w:val="003803CA"/>
    <w:rPr>
      <w:color w:val="0000FF"/>
      <w:u w:val="single"/>
      <w:shd w:val="clear" w:color="auto" w:fill="F3F2F1"/>
    </w:rPr>
  </w:style>
  <w:style w:type="paragraph" w:styleId="Sangranormal">
    <w:name w:val="Normal Indent"/>
    <w:basedOn w:val="Normal"/>
    <w:uiPriority w:val="99"/>
    <w:semiHidden/>
    <w:unhideWhenUsed/>
    <w:rsid w:val="003803CA"/>
    <w:pPr>
      <w:ind w:left="708"/>
    </w:pPr>
  </w:style>
  <w:style w:type="table" w:styleId="Tablaconefectos3D1">
    <w:name w:val="Table 3D effects 1"/>
    <w:basedOn w:val="Tablanormal"/>
    <w:uiPriority w:val="99"/>
    <w:semiHidden/>
    <w:unhideWhenUsed/>
    <w:rsid w:val="003803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3803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3803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semiHidden/>
    <w:unhideWhenUsed/>
    <w:rsid w:val="003803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uiPriority w:val="99"/>
    <w:semiHidden/>
    <w:unhideWhenUsed/>
    <w:rsid w:val="003803C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3803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3803C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uiPriority w:val="99"/>
    <w:semiHidden/>
    <w:unhideWhenUsed/>
    <w:rsid w:val="003803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3803C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3803C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3803C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semiHidden/>
    <w:unhideWhenUsed/>
    <w:rsid w:val="003803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3803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3803C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3803C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3803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3803C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3803C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3803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3803C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3803C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3803C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3803C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cuadrculaclara">
    <w:name w:val="Grid Table Light"/>
    <w:basedOn w:val="Tablanormal"/>
    <w:uiPriority w:val="40"/>
    <w:rsid w:val="00380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profesional">
    <w:name w:val="Table Professional"/>
    <w:basedOn w:val="Tablanormal"/>
    <w:uiPriority w:val="99"/>
    <w:semiHidden/>
    <w:unhideWhenUsed/>
    <w:rsid w:val="003803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uiPriority w:val="99"/>
    <w:semiHidden/>
    <w:unhideWhenUsed/>
    <w:rsid w:val="003803C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3803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3803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3803C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3803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3803C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3803C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3803C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uiPriority w:val="99"/>
    <w:semiHidden/>
    <w:unhideWhenUsed/>
    <w:rsid w:val="003803C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3803C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3803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3803C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3803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uiPriority w:val="99"/>
    <w:semiHidden/>
    <w:unhideWhenUsed/>
    <w:rsid w:val="003803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3803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3803C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3803C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3803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38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8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803CA"/>
    <w:pPr>
      <w:spacing w:after="120"/>
    </w:pPr>
  </w:style>
  <w:style w:type="character" w:customStyle="1" w:styleId="TextoindependienteCar">
    <w:name w:val="Texto independiente Car"/>
    <w:basedOn w:val="Fuentedeprrafopredeter"/>
    <w:link w:val="Textoindependiente"/>
    <w:uiPriority w:val="99"/>
    <w:semiHidden/>
    <w:rsid w:val="003803CA"/>
  </w:style>
  <w:style w:type="paragraph" w:styleId="Textoindependiente2">
    <w:name w:val="Body Text 2"/>
    <w:basedOn w:val="Normal"/>
    <w:link w:val="Textoindependiente2Car"/>
    <w:uiPriority w:val="99"/>
    <w:semiHidden/>
    <w:unhideWhenUsed/>
    <w:rsid w:val="003803CA"/>
    <w:pPr>
      <w:spacing w:after="120" w:line="480" w:lineRule="auto"/>
    </w:pPr>
  </w:style>
  <w:style w:type="character" w:customStyle="1" w:styleId="Textoindependiente2Car">
    <w:name w:val="Texto independiente 2 Car"/>
    <w:basedOn w:val="Fuentedeprrafopredeter"/>
    <w:link w:val="Textoindependiente2"/>
    <w:uiPriority w:val="99"/>
    <w:semiHidden/>
    <w:rsid w:val="003803CA"/>
  </w:style>
  <w:style w:type="paragraph" w:styleId="Textoindependiente3">
    <w:name w:val="Body Text 3"/>
    <w:basedOn w:val="Normal"/>
    <w:link w:val="Textoindependiente3Car"/>
    <w:uiPriority w:val="99"/>
    <w:semiHidden/>
    <w:unhideWhenUsed/>
    <w:rsid w:val="003803C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803CA"/>
    <w:rPr>
      <w:sz w:val="16"/>
      <w:szCs w:val="16"/>
    </w:rPr>
  </w:style>
  <w:style w:type="paragraph" w:styleId="Sangra2detindependiente">
    <w:name w:val="Body Text Indent 2"/>
    <w:basedOn w:val="Normal"/>
    <w:link w:val="Sangra2detindependienteCar"/>
    <w:uiPriority w:val="99"/>
    <w:semiHidden/>
    <w:unhideWhenUsed/>
    <w:rsid w:val="0038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03CA"/>
  </w:style>
  <w:style w:type="paragraph" w:styleId="Sangra3detindependiente">
    <w:name w:val="Body Text Indent 3"/>
    <w:basedOn w:val="Normal"/>
    <w:link w:val="Sangra3detindependienteCar"/>
    <w:uiPriority w:val="99"/>
    <w:semiHidden/>
    <w:unhideWhenUsed/>
    <w:rsid w:val="0038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803CA"/>
    <w:rPr>
      <w:sz w:val="16"/>
      <w:szCs w:val="16"/>
    </w:rPr>
  </w:style>
  <w:style w:type="paragraph" w:styleId="Textoindependienteprimerasangra">
    <w:name w:val="Body Text First Indent"/>
    <w:basedOn w:val="Textoindependiente"/>
    <w:link w:val="TextoindependienteprimerasangraCar"/>
    <w:uiPriority w:val="99"/>
    <w:semiHidden/>
    <w:unhideWhenUsed/>
    <w:rsid w:val="003803C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803CA"/>
  </w:style>
  <w:style w:type="paragraph" w:styleId="Sangradetextonormal">
    <w:name w:val="Body Text Indent"/>
    <w:basedOn w:val="Normal"/>
    <w:link w:val="SangradetextonormalCar"/>
    <w:uiPriority w:val="99"/>
    <w:semiHidden/>
    <w:unhideWhenUsed/>
    <w:rsid w:val="003803CA"/>
    <w:pPr>
      <w:spacing w:after="120"/>
      <w:ind w:left="283"/>
    </w:pPr>
  </w:style>
  <w:style w:type="character" w:customStyle="1" w:styleId="SangradetextonormalCar">
    <w:name w:val="Sangría de texto normal Car"/>
    <w:basedOn w:val="Fuentedeprrafopredeter"/>
    <w:link w:val="Sangradetextonormal"/>
    <w:uiPriority w:val="99"/>
    <w:semiHidden/>
    <w:rsid w:val="003803CA"/>
  </w:style>
  <w:style w:type="paragraph" w:styleId="Textoindependienteprimerasangra2">
    <w:name w:val="Body Text First Indent 2"/>
    <w:basedOn w:val="Sangradetextonormal"/>
    <w:link w:val="Textoindependienteprimerasangra2Car"/>
    <w:uiPriority w:val="99"/>
    <w:semiHidden/>
    <w:unhideWhenUsed/>
    <w:rsid w:val="003803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3803CA"/>
  </w:style>
  <w:style w:type="paragraph" w:styleId="Ttulo">
    <w:name w:val="Title"/>
    <w:basedOn w:val="Normal"/>
    <w:next w:val="Normal"/>
    <w:link w:val="TtuloCar"/>
    <w:uiPriority w:val="10"/>
    <w:qFormat/>
    <w:rsid w:val="003803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03CA"/>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semiHidden/>
    <w:rsid w:val="003803CA"/>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3803CA"/>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3803CA"/>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3803CA"/>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3803CA"/>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3803C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3803CA"/>
    <w:rPr>
      <w:rFonts w:asciiTheme="majorHAnsi" w:eastAsiaTheme="majorEastAsia" w:hAnsiTheme="majorHAnsi" w:cstheme="majorBidi"/>
      <w:i/>
      <w:iCs/>
      <w:color w:val="272727" w:themeColor="text1" w:themeTint="D8"/>
      <w:sz w:val="21"/>
      <w:szCs w:val="21"/>
    </w:rPr>
  </w:style>
  <w:style w:type="paragraph" w:styleId="Remitedesobre">
    <w:name w:val="envelope return"/>
    <w:basedOn w:val="Normal"/>
    <w:uiPriority w:val="99"/>
    <w:semiHidden/>
    <w:unhideWhenUsed/>
    <w:rsid w:val="003803CA"/>
    <w:pPr>
      <w:spacing w:after="0" w:line="240" w:lineRule="auto"/>
    </w:pPr>
    <w:rPr>
      <w:rFonts w:asciiTheme="majorHAnsi" w:eastAsiaTheme="majorEastAsia" w:hAnsiTheme="majorHAnsi" w:cstheme="majorBidi"/>
      <w:sz w:val="20"/>
      <w:szCs w:val="20"/>
    </w:rPr>
  </w:style>
  <w:style w:type="paragraph" w:styleId="Direccinsobre">
    <w:name w:val="envelope address"/>
    <w:basedOn w:val="Normal"/>
    <w:uiPriority w:val="99"/>
    <w:semiHidden/>
    <w:unhideWhenUsed/>
    <w:rsid w:val="003803C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Firma">
    <w:name w:val="Signature"/>
    <w:basedOn w:val="Normal"/>
    <w:link w:val="FirmaCar"/>
    <w:uiPriority w:val="99"/>
    <w:semiHidden/>
    <w:unhideWhenUsed/>
    <w:rsid w:val="003803CA"/>
    <w:pPr>
      <w:spacing w:after="0" w:line="240" w:lineRule="auto"/>
      <w:ind w:left="4252"/>
    </w:pPr>
  </w:style>
  <w:style w:type="character" w:customStyle="1" w:styleId="FirmaCar">
    <w:name w:val="Firma Car"/>
    <w:basedOn w:val="Fuentedeprrafopredeter"/>
    <w:link w:val="Firma"/>
    <w:uiPriority w:val="99"/>
    <w:semiHidden/>
    <w:rsid w:val="003803CA"/>
  </w:style>
  <w:style w:type="paragraph" w:styleId="Subttulo">
    <w:name w:val="Subtitle"/>
    <w:basedOn w:val="Normal"/>
    <w:next w:val="Normal"/>
    <w:link w:val="SubttuloCar"/>
    <w:uiPriority w:val="11"/>
    <w:qFormat/>
    <w:rsid w:val="003803C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803CA"/>
    <w:rPr>
      <w:rFonts w:eastAsiaTheme="minorEastAsia"/>
      <w:color w:val="5A5A5A" w:themeColor="text1" w:themeTint="A5"/>
      <w:spacing w:val="15"/>
    </w:rPr>
  </w:style>
  <w:style w:type="paragraph" w:styleId="TDC1">
    <w:name w:val="toc 1"/>
    <w:basedOn w:val="Normal"/>
    <w:next w:val="Normal"/>
    <w:autoRedefine/>
    <w:uiPriority w:val="39"/>
    <w:semiHidden/>
    <w:unhideWhenUsed/>
    <w:rsid w:val="003803CA"/>
    <w:pPr>
      <w:spacing w:after="100"/>
    </w:pPr>
  </w:style>
  <w:style w:type="paragraph" w:styleId="TDC2">
    <w:name w:val="toc 2"/>
    <w:basedOn w:val="Normal"/>
    <w:next w:val="Normal"/>
    <w:autoRedefine/>
    <w:uiPriority w:val="39"/>
    <w:semiHidden/>
    <w:unhideWhenUsed/>
    <w:rsid w:val="003803CA"/>
    <w:pPr>
      <w:spacing w:after="100"/>
      <w:ind w:left="220"/>
    </w:pPr>
  </w:style>
  <w:style w:type="paragraph" w:styleId="TDC3">
    <w:name w:val="toc 3"/>
    <w:basedOn w:val="Normal"/>
    <w:next w:val="Normal"/>
    <w:autoRedefine/>
    <w:uiPriority w:val="39"/>
    <w:semiHidden/>
    <w:unhideWhenUsed/>
    <w:rsid w:val="003803CA"/>
    <w:pPr>
      <w:spacing w:after="100"/>
      <w:ind w:left="440"/>
    </w:pPr>
  </w:style>
  <w:style w:type="paragraph" w:styleId="TDC4">
    <w:name w:val="toc 4"/>
    <w:basedOn w:val="Normal"/>
    <w:next w:val="Normal"/>
    <w:autoRedefine/>
    <w:uiPriority w:val="39"/>
    <w:semiHidden/>
    <w:unhideWhenUsed/>
    <w:rsid w:val="003803CA"/>
    <w:pPr>
      <w:spacing w:after="100"/>
      <w:ind w:left="660"/>
    </w:pPr>
  </w:style>
  <w:style w:type="paragraph" w:styleId="TDC5">
    <w:name w:val="toc 5"/>
    <w:basedOn w:val="Normal"/>
    <w:next w:val="Normal"/>
    <w:autoRedefine/>
    <w:uiPriority w:val="39"/>
    <w:semiHidden/>
    <w:unhideWhenUsed/>
    <w:rsid w:val="003803CA"/>
    <w:pPr>
      <w:spacing w:after="100"/>
      <w:ind w:left="880"/>
    </w:pPr>
  </w:style>
  <w:style w:type="paragraph" w:styleId="TDC6">
    <w:name w:val="toc 6"/>
    <w:basedOn w:val="Normal"/>
    <w:next w:val="Normal"/>
    <w:autoRedefine/>
    <w:uiPriority w:val="39"/>
    <w:semiHidden/>
    <w:unhideWhenUsed/>
    <w:rsid w:val="003803CA"/>
    <w:pPr>
      <w:spacing w:after="100"/>
      <w:ind w:left="1100"/>
    </w:pPr>
  </w:style>
  <w:style w:type="paragraph" w:styleId="TDC7">
    <w:name w:val="toc 7"/>
    <w:basedOn w:val="Normal"/>
    <w:next w:val="Normal"/>
    <w:autoRedefine/>
    <w:uiPriority w:val="39"/>
    <w:semiHidden/>
    <w:unhideWhenUsed/>
    <w:rsid w:val="003803CA"/>
    <w:pPr>
      <w:spacing w:after="100"/>
      <w:ind w:left="1320"/>
    </w:pPr>
  </w:style>
  <w:style w:type="paragraph" w:styleId="TDC8">
    <w:name w:val="toc 8"/>
    <w:basedOn w:val="Normal"/>
    <w:next w:val="Normal"/>
    <w:autoRedefine/>
    <w:uiPriority w:val="39"/>
    <w:semiHidden/>
    <w:unhideWhenUsed/>
    <w:rsid w:val="003803CA"/>
    <w:pPr>
      <w:spacing w:after="100"/>
      <w:ind w:left="1540"/>
    </w:pPr>
  </w:style>
  <w:style w:type="paragraph" w:styleId="TDC9">
    <w:name w:val="toc 9"/>
    <w:basedOn w:val="Normal"/>
    <w:next w:val="Normal"/>
    <w:autoRedefine/>
    <w:uiPriority w:val="39"/>
    <w:semiHidden/>
    <w:unhideWhenUsed/>
    <w:rsid w:val="003803CA"/>
    <w:pPr>
      <w:spacing w:after="100"/>
      <w:ind w:left="1760"/>
    </w:pPr>
  </w:style>
  <w:style w:type="character" w:styleId="Nmerodelnea">
    <w:name w:val="line number"/>
    <w:basedOn w:val="Fuentedeprrafopredeter"/>
    <w:uiPriority w:val="99"/>
    <w:semiHidden/>
    <w:unhideWhenUsed/>
    <w:rsid w:val="003803CA"/>
  </w:style>
  <w:style w:type="paragraph" w:styleId="Cita">
    <w:name w:val="Quote"/>
    <w:basedOn w:val="Normal"/>
    <w:next w:val="Normal"/>
    <w:link w:val="CitaCar"/>
    <w:uiPriority w:val="29"/>
    <w:qFormat/>
    <w:rsid w:val="003803CA"/>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3803CA"/>
    <w:rPr>
      <w:i/>
      <w:iCs/>
      <w:color w:val="404040" w:themeColor="text1" w:themeTint="BF"/>
    </w:rPr>
  </w:style>
  <w:style w:type="character" w:customStyle="1" w:styleId="SinespaciadoCar">
    <w:name w:val="Sin espaciado Car"/>
    <w:basedOn w:val="Fuentedeprrafopredeter"/>
    <w:link w:val="Sinespaciado"/>
    <w:locked/>
    <w:rsid w:val="00353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65290">
      <w:bodyDiv w:val="1"/>
      <w:marLeft w:val="0"/>
      <w:marRight w:val="0"/>
      <w:marTop w:val="0"/>
      <w:marBottom w:val="0"/>
      <w:divBdr>
        <w:top w:val="none" w:sz="0" w:space="0" w:color="auto"/>
        <w:left w:val="none" w:sz="0" w:space="0" w:color="auto"/>
        <w:bottom w:val="none" w:sz="0" w:space="0" w:color="auto"/>
        <w:right w:val="none" w:sz="0" w:space="0" w:color="auto"/>
      </w:divBdr>
    </w:div>
    <w:div w:id="441220277">
      <w:bodyDiv w:val="1"/>
      <w:marLeft w:val="0"/>
      <w:marRight w:val="0"/>
      <w:marTop w:val="0"/>
      <w:marBottom w:val="0"/>
      <w:divBdr>
        <w:top w:val="none" w:sz="0" w:space="0" w:color="auto"/>
        <w:left w:val="none" w:sz="0" w:space="0" w:color="auto"/>
        <w:bottom w:val="none" w:sz="0" w:space="0" w:color="auto"/>
        <w:right w:val="none" w:sz="0" w:space="0" w:color="auto"/>
      </w:divBdr>
    </w:div>
    <w:div w:id="506946279">
      <w:bodyDiv w:val="1"/>
      <w:marLeft w:val="0"/>
      <w:marRight w:val="0"/>
      <w:marTop w:val="0"/>
      <w:marBottom w:val="0"/>
      <w:divBdr>
        <w:top w:val="none" w:sz="0" w:space="0" w:color="auto"/>
        <w:left w:val="none" w:sz="0" w:space="0" w:color="auto"/>
        <w:bottom w:val="none" w:sz="0" w:space="0" w:color="auto"/>
        <w:right w:val="none" w:sz="0" w:space="0" w:color="auto"/>
      </w:divBdr>
    </w:div>
    <w:div w:id="527839049">
      <w:bodyDiv w:val="1"/>
      <w:marLeft w:val="0"/>
      <w:marRight w:val="0"/>
      <w:marTop w:val="0"/>
      <w:marBottom w:val="0"/>
      <w:divBdr>
        <w:top w:val="none" w:sz="0" w:space="0" w:color="auto"/>
        <w:left w:val="none" w:sz="0" w:space="0" w:color="auto"/>
        <w:bottom w:val="none" w:sz="0" w:space="0" w:color="auto"/>
        <w:right w:val="none" w:sz="0" w:space="0" w:color="auto"/>
      </w:divBdr>
    </w:div>
    <w:div w:id="1007516283">
      <w:bodyDiv w:val="1"/>
      <w:marLeft w:val="0"/>
      <w:marRight w:val="0"/>
      <w:marTop w:val="0"/>
      <w:marBottom w:val="0"/>
      <w:divBdr>
        <w:top w:val="none" w:sz="0" w:space="0" w:color="auto"/>
        <w:left w:val="none" w:sz="0" w:space="0" w:color="auto"/>
        <w:bottom w:val="none" w:sz="0" w:space="0" w:color="auto"/>
        <w:right w:val="none" w:sz="0" w:space="0" w:color="auto"/>
      </w:divBdr>
    </w:div>
    <w:div w:id="1330016681">
      <w:bodyDiv w:val="1"/>
      <w:marLeft w:val="0"/>
      <w:marRight w:val="0"/>
      <w:marTop w:val="0"/>
      <w:marBottom w:val="0"/>
      <w:divBdr>
        <w:top w:val="none" w:sz="0" w:space="0" w:color="auto"/>
        <w:left w:val="none" w:sz="0" w:space="0" w:color="auto"/>
        <w:bottom w:val="none" w:sz="0" w:space="0" w:color="auto"/>
        <w:right w:val="none" w:sz="0" w:space="0" w:color="auto"/>
      </w:divBdr>
    </w:div>
    <w:div w:id="1478299067">
      <w:bodyDiv w:val="1"/>
      <w:marLeft w:val="0"/>
      <w:marRight w:val="0"/>
      <w:marTop w:val="0"/>
      <w:marBottom w:val="0"/>
      <w:divBdr>
        <w:top w:val="none" w:sz="0" w:space="0" w:color="auto"/>
        <w:left w:val="none" w:sz="0" w:space="0" w:color="auto"/>
        <w:bottom w:val="none" w:sz="0" w:space="0" w:color="auto"/>
        <w:right w:val="none" w:sz="0" w:space="0" w:color="auto"/>
      </w:divBdr>
    </w:div>
    <w:div w:id="1552812408">
      <w:bodyDiv w:val="1"/>
      <w:marLeft w:val="0"/>
      <w:marRight w:val="0"/>
      <w:marTop w:val="0"/>
      <w:marBottom w:val="0"/>
      <w:divBdr>
        <w:top w:val="none" w:sz="0" w:space="0" w:color="auto"/>
        <w:left w:val="none" w:sz="0" w:space="0" w:color="auto"/>
        <w:bottom w:val="none" w:sz="0" w:space="0" w:color="auto"/>
        <w:right w:val="none" w:sz="0" w:space="0" w:color="auto"/>
      </w:divBdr>
    </w:div>
    <w:div w:id="1586458621">
      <w:bodyDiv w:val="1"/>
      <w:marLeft w:val="0"/>
      <w:marRight w:val="0"/>
      <w:marTop w:val="0"/>
      <w:marBottom w:val="0"/>
      <w:divBdr>
        <w:top w:val="none" w:sz="0" w:space="0" w:color="auto"/>
        <w:left w:val="none" w:sz="0" w:space="0" w:color="auto"/>
        <w:bottom w:val="none" w:sz="0" w:space="0" w:color="auto"/>
        <w:right w:val="none" w:sz="0" w:space="0" w:color="auto"/>
      </w:divBdr>
      <w:divsChild>
        <w:div w:id="769929340">
          <w:marLeft w:val="0"/>
          <w:marRight w:val="0"/>
          <w:marTop w:val="0"/>
          <w:marBottom w:val="0"/>
          <w:divBdr>
            <w:top w:val="none" w:sz="0" w:space="0" w:color="auto"/>
            <w:left w:val="none" w:sz="0" w:space="0" w:color="auto"/>
            <w:bottom w:val="none" w:sz="0" w:space="0" w:color="auto"/>
            <w:right w:val="none" w:sz="0" w:space="0" w:color="auto"/>
          </w:divBdr>
        </w:div>
        <w:div w:id="563492947">
          <w:marLeft w:val="0"/>
          <w:marRight w:val="0"/>
          <w:marTop w:val="0"/>
          <w:marBottom w:val="0"/>
          <w:divBdr>
            <w:top w:val="none" w:sz="0" w:space="0" w:color="auto"/>
            <w:left w:val="none" w:sz="0" w:space="0" w:color="auto"/>
            <w:bottom w:val="none" w:sz="0" w:space="0" w:color="auto"/>
            <w:right w:val="none" w:sz="0" w:space="0" w:color="auto"/>
          </w:divBdr>
        </w:div>
        <w:div w:id="1943489420">
          <w:marLeft w:val="0"/>
          <w:marRight w:val="0"/>
          <w:marTop w:val="0"/>
          <w:marBottom w:val="0"/>
          <w:divBdr>
            <w:top w:val="none" w:sz="0" w:space="0" w:color="auto"/>
            <w:left w:val="none" w:sz="0" w:space="0" w:color="auto"/>
            <w:bottom w:val="none" w:sz="0" w:space="0" w:color="auto"/>
            <w:right w:val="none" w:sz="0" w:space="0" w:color="auto"/>
          </w:divBdr>
        </w:div>
      </w:divsChild>
    </w:div>
    <w:div w:id="1612585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omra-sorting-recycling/?originalSubdomain=de" TargetMode="External"/><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mra.com/recycling" TargetMode="External"/><Relationship Id="rId12" Type="http://schemas.openxmlformats.org/officeDocument/2006/relationships/hyperlink" Target="mailto:michele.wiemer@tomr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arti@alarconyharri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TOMRA-Sorting-Recycling-18325717216523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twitter.com/TOMRARecycling" TargetMode="External"/><Relationship Id="rId14" Type="http://schemas.openxmlformats.org/officeDocument/2006/relationships/hyperlink" Target="http://www.TOMRA.com/recycli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2326</Words>
  <Characters>12798</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Wiemer</dc:creator>
  <cp:keywords/>
  <dc:description/>
  <cp:lastModifiedBy>Marta Marin</cp:lastModifiedBy>
  <cp:revision>4</cp:revision>
  <cp:lastPrinted>2021-10-15T07:04:00Z</cp:lastPrinted>
  <dcterms:created xsi:type="dcterms:W3CDTF">2021-11-15T11:40:00Z</dcterms:created>
  <dcterms:modified xsi:type="dcterms:W3CDTF">2022-01-18T08:45:00Z</dcterms:modified>
</cp:coreProperties>
</file>