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3FBA" w14:textId="6A358E51" w:rsidR="00560BCF" w:rsidRPr="009C2344" w:rsidRDefault="00560BCF" w:rsidP="00560BCF">
      <w:pPr>
        <w:widowControl w:val="0"/>
        <w:autoSpaceDE w:val="0"/>
        <w:autoSpaceDN w:val="0"/>
        <w:adjustRightInd w:val="0"/>
        <w:rPr>
          <w:rFonts w:ascii="Arial" w:hAnsi="Arial" w:cs="Arial"/>
          <w:color w:val="646464"/>
        </w:rPr>
      </w:pPr>
    </w:p>
    <w:p w14:paraId="4DED76A5" w14:textId="23A1A626" w:rsidR="00560BCF" w:rsidRPr="006C45AE" w:rsidRDefault="00D529B6" w:rsidP="00560BCF">
      <w:pPr>
        <w:widowControl w:val="0"/>
        <w:autoSpaceDE w:val="0"/>
        <w:autoSpaceDN w:val="0"/>
        <w:adjustRightInd w:val="0"/>
        <w:rPr>
          <w:rFonts w:ascii="Arial" w:hAnsi="Arial" w:cs="Arial"/>
          <w:color w:val="646464"/>
        </w:rPr>
      </w:pPr>
      <w:r w:rsidRPr="006C45AE">
        <w:rPr>
          <w:rFonts w:ascii="Arial" w:hAnsi="Arial"/>
          <w:noProof/>
          <w:color w:val="646464"/>
        </w:rPr>
        <mc:AlternateContent>
          <mc:Choice Requires="wps">
            <w:drawing>
              <wp:anchor distT="0" distB="0" distL="114300" distR="114300" simplePos="0" relativeHeight="251660288" behindDoc="0" locked="0" layoutInCell="1" allowOverlap="1" wp14:anchorId="2678BD0E" wp14:editId="46F2D075">
                <wp:simplePos x="0" y="0"/>
                <wp:positionH relativeFrom="column">
                  <wp:posOffset>2052955</wp:posOffset>
                </wp:positionH>
                <wp:positionV relativeFrom="paragraph">
                  <wp:posOffset>50800</wp:posOffset>
                </wp:positionV>
                <wp:extent cx="3886200" cy="276225"/>
                <wp:effectExtent l="0" t="0" r="0" b="9525"/>
                <wp:wrapSquare wrapText="bothSides"/>
                <wp:docPr id="4" name="Textfeld 4"/>
                <wp:cNvGraphicFramePr/>
                <a:graphic xmlns:a="http://schemas.openxmlformats.org/drawingml/2006/main">
                  <a:graphicData uri="http://schemas.microsoft.com/office/word/2010/wordprocessingShape">
                    <wps:wsp>
                      <wps:cNvSpPr txBox="1"/>
                      <wps:spPr>
                        <a:xfrm>
                          <a:off x="0" y="0"/>
                          <a:ext cx="38862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3AABAF" w14:textId="3120F137" w:rsidR="00F82785" w:rsidRPr="00F50484" w:rsidRDefault="00F82785" w:rsidP="00977C2F">
                            <w:pPr>
                              <w:jc w:val="right"/>
                            </w:pPr>
                            <w:r>
                              <w:rPr>
                                <w:rFonts w:ascii="Arial" w:hAnsi="Arial"/>
                                <w:sz w:val="22"/>
                              </w:rPr>
                              <w:t xml:space="preserve">Offenbach am Main, </w:t>
                            </w:r>
                            <w:r w:rsidR="008F3685">
                              <w:rPr>
                                <w:rFonts w:ascii="Arial" w:hAnsi="Arial"/>
                                <w:sz w:val="22"/>
                              </w:rPr>
                              <w:t>September</w:t>
                            </w:r>
                            <w:r w:rsidR="00D5132B">
                              <w:rPr>
                                <w:rFonts w:ascii="Arial" w:hAnsi="Arial"/>
                                <w:sz w:val="22"/>
                              </w:rPr>
                              <w:t xml:space="preserve"> </w:t>
                            </w:r>
                            <w:r>
                              <w:rPr>
                                <w:rFonts w:ascii="Arial" w:hAnsi="Arial"/>
                                <w:sz w:val="2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8BD0E" id="_x0000_t202" coordsize="21600,21600" o:spt="202" path="m,l,21600r21600,l21600,xe">
                <v:stroke joinstyle="miter"/>
                <v:path gradientshapeok="t" o:connecttype="rect"/>
              </v:shapetype>
              <v:shape id="Textfeld 4" o:spid="_x0000_s1026" type="#_x0000_t202" style="position:absolute;margin-left:161.65pt;margin-top:4pt;width:306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" filled="f" stroked="f">
                <v:textbox>
                  <w:txbxContent>
                    <w:p w14:paraId="1C3AABAF" w14:textId="3120F137" w:rsidR="00F82785" w:rsidRPr="00F50484" w:rsidRDefault="00F82785" w:rsidP="00977C2F">
                      <w:pPr>
                        <w:jc w:val="right"/>
                      </w:pPr>
                      <w:r>
                        <w:rPr>
                          <w:rFonts w:ascii="Arial" w:hAnsi="Arial"/>
                          <w:sz w:val="22"/>
                        </w:rPr>
                        <w:t xml:space="preserve">Offenbach am Main, </w:t>
                      </w:r>
                      <w:r w:rsidR="008F3685">
                        <w:rPr>
                          <w:rFonts w:ascii="Arial" w:hAnsi="Arial"/>
                          <w:sz w:val="22"/>
                        </w:rPr>
                        <w:t>September</w:t>
                      </w:r>
                      <w:r w:rsidR="00D5132B">
                        <w:rPr>
                          <w:rFonts w:ascii="Arial" w:hAnsi="Arial"/>
                          <w:sz w:val="22"/>
                        </w:rPr>
                        <w:t xml:space="preserve"> </w:t>
                      </w:r>
                      <w:r>
                        <w:rPr>
                          <w:rFonts w:ascii="Arial" w:hAnsi="Arial"/>
                          <w:sz w:val="22"/>
                        </w:rPr>
                        <w:t>2021</w:t>
                      </w:r>
                    </w:p>
                  </w:txbxContent>
                </v:textbox>
                <w10:wrap type="square"/>
              </v:shape>
            </w:pict>
          </mc:Fallback>
        </mc:AlternateContent>
      </w:r>
    </w:p>
    <w:p w14:paraId="29ED7B00" w14:textId="7BE1A8E6" w:rsidR="00560BCF" w:rsidRPr="009C2344" w:rsidRDefault="00560BCF" w:rsidP="00560BCF">
      <w:pPr>
        <w:widowControl w:val="0"/>
        <w:autoSpaceDE w:val="0"/>
        <w:autoSpaceDN w:val="0"/>
        <w:adjustRightInd w:val="0"/>
        <w:rPr>
          <w:rFonts w:ascii="Arial" w:hAnsi="Arial" w:cs="Arial"/>
          <w:color w:val="646464"/>
        </w:rPr>
      </w:pPr>
    </w:p>
    <w:p w14:paraId="1B197C03" w14:textId="77777777" w:rsidR="00EB6773" w:rsidRPr="009C2344" w:rsidRDefault="00EB6773" w:rsidP="00560BCF">
      <w:pPr>
        <w:widowControl w:val="0"/>
        <w:autoSpaceDE w:val="0"/>
        <w:autoSpaceDN w:val="0"/>
        <w:adjustRightInd w:val="0"/>
        <w:rPr>
          <w:rFonts w:ascii="Arial" w:hAnsi="Arial" w:cs="Arial"/>
          <w:color w:val="646464"/>
        </w:rPr>
      </w:pPr>
    </w:p>
    <w:p w14:paraId="448D9C71" w14:textId="3404E808" w:rsidR="00F62738" w:rsidRDefault="007C4A73" w:rsidP="00F62738">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Falken </w:t>
      </w:r>
      <w:r w:rsidR="00184E70">
        <w:rPr>
          <w:rFonts w:ascii="Arial" w:hAnsi="Arial" w:cs="Arial"/>
          <w:b/>
          <w:sz w:val="28"/>
          <w:szCs w:val="28"/>
        </w:rPr>
        <w:t>secures Best Event Film</w:t>
      </w:r>
      <w:r>
        <w:rPr>
          <w:rFonts w:ascii="Arial" w:hAnsi="Arial" w:cs="Arial"/>
          <w:b/>
          <w:sz w:val="28"/>
          <w:szCs w:val="28"/>
        </w:rPr>
        <w:t xml:space="preserve"> at 2021 International Motor Film Awards</w:t>
      </w:r>
    </w:p>
    <w:p w14:paraId="1609DD8B" w14:textId="5AD72821" w:rsidR="007C4A73" w:rsidRDefault="007C4A73" w:rsidP="00F62738">
      <w:pPr>
        <w:widowControl w:val="0"/>
        <w:autoSpaceDE w:val="0"/>
        <w:autoSpaceDN w:val="0"/>
        <w:adjustRightInd w:val="0"/>
        <w:jc w:val="center"/>
        <w:rPr>
          <w:rFonts w:ascii="Arial" w:hAnsi="Arial" w:cs="Arial"/>
          <w:b/>
          <w:sz w:val="28"/>
          <w:szCs w:val="28"/>
        </w:rPr>
      </w:pPr>
    </w:p>
    <w:p w14:paraId="0BDB6E79" w14:textId="7BBA8D2A" w:rsidR="00184E70" w:rsidRDefault="00184E70" w:rsidP="0087586B">
      <w:pPr>
        <w:widowControl w:val="0"/>
        <w:autoSpaceDE w:val="0"/>
        <w:autoSpaceDN w:val="0"/>
        <w:adjustRightInd w:val="0"/>
        <w:rPr>
          <w:rFonts w:ascii="Arial" w:hAnsi="Arial" w:cs="Arial"/>
          <w:i/>
        </w:rPr>
      </w:pPr>
      <w:r>
        <w:rPr>
          <w:rFonts w:ascii="Arial" w:hAnsi="Arial" w:cs="Arial"/>
          <w:i/>
        </w:rPr>
        <w:t>Falken’s cinematography</w:t>
      </w:r>
      <w:r w:rsidR="009B2578">
        <w:rPr>
          <w:rFonts w:ascii="Arial" w:hAnsi="Arial" w:cs="Arial"/>
          <w:i/>
        </w:rPr>
        <w:t>,</w:t>
      </w:r>
      <w:r>
        <w:rPr>
          <w:rFonts w:ascii="Arial" w:hAnsi="Arial" w:cs="Arial"/>
          <w:i/>
        </w:rPr>
        <w:t xml:space="preserve"> capturing the unique atmosphere of the 2020 Nürburgring 24</w:t>
      </w:r>
      <w:r w:rsidR="00E616CC">
        <w:rPr>
          <w:rFonts w:ascii="Arial" w:hAnsi="Arial" w:cs="Arial"/>
          <w:i/>
        </w:rPr>
        <w:t>-</w:t>
      </w:r>
      <w:r>
        <w:rPr>
          <w:rFonts w:ascii="Arial" w:hAnsi="Arial" w:cs="Arial"/>
          <w:i/>
        </w:rPr>
        <w:t>Hour race</w:t>
      </w:r>
      <w:r w:rsidR="009B2578">
        <w:rPr>
          <w:rFonts w:ascii="Arial" w:hAnsi="Arial" w:cs="Arial"/>
          <w:i/>
        </w:rPr>
        <w:t>,</w:t>
      </w:r>
      <w:r>
        <w:rPr>
          <w:rFonts w:ascii="Arial" w:hAnsi="Arial" w:cs="Arial"/>
          <w:i/>
        </w:rPr>
        <w:t xml:space="preserve"> wins prestigious industry award</w:t>
      </w:r>
    </w:p>
    <w:p w14:paraId="2EB24BA7" w14:textId="77777777" w:rsidR="00D120D9" w:rsidRPr="00D120D9" w:rsidRDefault="00D120D9" w:rsidP="00D120D9">
      <w:pPr>
        <w:widowControl w:val="0"/>
        <w:autoSpaceDE w:val="0"/>
        <w:autoSpaceDN w:val="0"/>
        <w:adjustRightInd w:val="0"/>
        <w:rPr>
          <w:rFonts w:ascii="Arial" w:hAnsi="Arial" w:cs="Arial"/>
          <w:i/>
        </w:rPr>
      </w:pPr>
    </w:p>
    <w:p w14:paraId="090D0B5B" w14:textId="77777777" w:rsidR="00D120D9" w:rsidRPr="00D120D9" w:rsidRDefault="00D120D9" w:rsidP="00D120D9">
      <w:pPr>
        <w:widowControl w:val="0"/>
        <w:autoSpaceDE w:val="0"/>
        <w:autoSpaceDN w:val="0"/>
        <w:adjustRightInd w:val="0"/>
        <w:rPr>
          <w:rFonts w:ascii="Arial" w:hAnsi="Arial" w:cs="Arial"/>
        </w:rPr>
      </w:pPr>
    </w:p>
    <w:p w14:paraId="547952B0" w14:textId="620ACDA8" w:rsidR="00D120D9" w:rsidRPr="00D120D9" w:rsidRDefault="00D120D9" w:rsidP="00D120D9">
      <w:pPr>
        <w:widowControl w:val="0"/>
        <w:autoSpaceDE w:val="0"/>
        <w:autoSpaceDN w:val="0"/>
        <w:adjustRightInd w:val="0"/>
        <w:rPr>
          <w:rFonts w:ascii="Arial" w:hAnsi="Arial" w:cs="Arial"/>
        </w:rPr>
      </w:pPr>
      <w:r w:rsidRPr="00D120D9">
        <w:rPr>
          <w:rFonts w:ascii="Arial" w:hAnsi="Arial" w:cs="Arial"/>
        </w:rPr>
        <w:t xml:space="preserve">The Falken film </w:t>
      </w:r>
      <w:r w:rsidR="006B4211">
        <w:rPr>
          <w:rFonts w:ascii="Arial" w:hAnsi="Arial" w:cs="Arial"/>
        </w:rPr>
        <w:t>‘</w:t>
      </w:r>
      <w:r w:rsidRPr="00D120D9">
        <w:rPr>
          <w:rFonts w:ascii="Arial" w:hAnsi="Arial" w:cs="Arial"/>
        </w:rPr>
        <w:t>Whatever Comes Our Way</w:t>
      </w:r>
      <w:r w:rsidR="006B4211">
        <w:rPr>
          <w:rFonts w:ascii="Arial" w:hAnsi="Arial" w:cs="Arial"/>
        </w:rPr>
        <w:t>’</w:t>
      </w:r>
      <w:r w:rsidRPr="00D120D9">
        <w:rPr>
          <w:rFonts w:ascii="Arial" w:hAnsi="Arial" w:cs="Arial"/>
        </w:rPr>
        <w:t xml:space="preserve"> has won the award for Best Event Film at the 2021 International Motor Film Awards. The prestigious award, presented at a gala event in London on Wednesday, was given to one of two Falken productions nominated this year: </w:t>
      </w:r>
      <w:r w:rsidR="006B4211">
        <w:rPr>
          <w:rFonts w:ascii="Arial" w:hAnsi="Arial" w:cs="Arial"/>
        </w:rPr>
        <w:t>‘</w:t>
      </w:r>
      <w:r w:rsidRPr="00D120D9">
        <w:rPr>
          <w:rFonts w:ascii="Arial" w:hAnsi="Arial" w:cs="Arial"/>
        </w:rPr>
        <w:t>Pass the Wheel</w:t>
      </w:r>
      <w:r w:rsidR="006B4211">
        <w:rPr>
          <w:rFonts w:ascii="Arial" w:hAnsi="Arial" w:cs="Arial"/>
        </w:rPr>
        <w:t>’</w:t>
      </w:r>
      <w:r w:rsidRPr="00D120D9">
        <w:rPr>
          <w:rFonts w:ascii="Arial" w:hAnsi="Arial" w:cs="Arial"/>
        </w:rPr>
        <w:t xml:space="preserve"> starring Peter Dumbreck in a classic Porsche 911 was nominated for Best Journalistic Film.</w:t>
      </w:r>
    </w:p>
    <w:p w14:paraId="4D65FF5B" w14:textId="77777777" w:rsidR="00D120D9" w:rsidRPr="00D120D9" w:rsidRDefault="00D120D9" w:rsidP="00D120D9">
      <w:pPr>
        <w:widowControl w:val="0"/>
        <w:autoSpaceDE w:val="0"/>
        <w:autoSpaceDN w:val="0"/>
        <w:adjustRightInd w:val="0"/>
        <w:rPr>
          <w:rFonts w:ascii="Arial" w:hAnsi="Arial" w:cs="Arial"/>
        </w:rPr>
      </w:pPr>
    </w:p>
    <w:p w14:paraId="5D022298" w14:textId="49B13605" w:rsidR="00D120D9" w:rsidRPr="00D120D9" w:rsidRDefault="00D120D9" w:rsidP="00D120D9">
      <w:pPr>
        <w:widowControl w:val="0"/>
        <w:autoSpaceDE w:val="0"/>
        <w:autoSpaceDN w:val="0"/>
        <w:adjustRightInd w:val="0"/>
        <w:rPr>
          <w:rFonts w:ascii="Arial" w:hAnsi="Arial" w:cs="Arial"/>
        </w:rPr>
      </w:pPr>
      <w:r w:rsidRPr="00D120D9">
        <w:rPr>
          <w:rFonts w:ascii="Arial" w:hAnsi="Arial" w:cs="Arial"/>
        </w:rPr>
        <w:t xml:space="preserve">The winning </w:t>
      </w:r>
      <w:r w:rsidR="00E616CC">
        <w:rPr>
          <w:rFonts w:ascii="Arial" w:hAnsi="Arial" w:cs="Arial"/>
        </w:rPr>
        <w:t xml:space="preserve">film </w:t>
      </w:r>
      <w:r w:rsidRPr="00D120D9">
        <w:rPr>
          <w:rFonts w:ascii="Arial" w:hAnsi="Arial" w:cs="Arial"/>
        </w:rPr>
        <w:t xml:space="preserve">was shot in September 2020, </w:t>
      </w:r>
      <w:r w:rsidR="00E616CC">
        <w:rPr>
          <w:rFonts w:ascii="Arial" w:hAnsi="Arial" w:cs="Arial"/>
        </w:rPr>
        <w:t>during</w:t>
      </w:r>
      <w:r w:rsidRPr="00D120D9">
        <w:rPr>
          <w:rFonts w:ascii="Arial" w:hAnsi="Arial" w:cs="Arial"/>
        </w:rPr>
        <w:t xml:space="preserve"> what was probably the most unusual </w:t>
      </w:r>
      <w:r w:rsidR="00E616CC" w:rsidRPr="00D120D9">
        <w:rPr>
          <w:rFonts w:ascii="Arial" w:hAnsi="Arial" w:cs="Arial"/>
        </w:rPr>
        <w:t>24</w:t>
      </w:r>
      <w:r w:rsidR="00E616CC">
        <w:rPr>
          <w:rFonts w:ascii="Arial" w:hAnsi="Arial" w:cs="Arial"/>
        </w:rPr>
        <w:t>-Hour</w:t>
      </w:r>
      <w:r w:rsidRPr="00D120D9">
        <w:rPr>
          <w:rFonts w:ascii="Arial" w:hAnsi="Arial" w:cs="Arial"/>
        </w:rPr>
        <w:t xml:space="preserve"> race in the almost </w:t>
      </w:r>
      <w:r w:rsidR="00E616CC" w:rsidRPr="00D120D9">
        <w:rPr>
          <w:rFonts w:ascii="Arial" w:hAnsi="Arial" w:cs="Arial"/>
        </w:rPr>
        <w:t>50</w:t>
      </w:r>
      <w:r w:rsidR="00E616CC">
        <w:rPr>
          <w:rFonts w:ascii="Arial" w:hAnsi="Arial" w:cs="Arial"/>
        </w:rPr>
        <w:t>-year</w:t>
      </w:r>
      <w:r w:rsidRPr="00D120D9">
        <w:rPr>
          <w:rFonts w:ascii="Arial" w:hAnsi="Arial" w:cs="Arial"/>
        </w:rPr>
        <w:t xml:space="preserve"> history of the endurance classic: not only </w:t>
      </w:r>
      <w:r w:rsidR="00E616CC">
        <w:rPr>
          <w:rFonts w:ascii="Arial" w:hAnsi="Arial" w:cs="Arial"/>
        </w:rPr>
        <w:t>was</w:t>
      </w:r>
      <w:r w:rsidRPr="00D120D9">
        <w:rPr>
          <w:rFonts w:ascii="Arial" w:hAnsi="Arial" w:cs="Arial"/>
        </w:rPr>
        <w:t xml:space="preserve"> the race postponed from spring to autumn due to </w:t>
      </w:r>
      <w:r w:rsidR="00E616CC">
        <w:rPr>
          <w:rFonts w:ascii="Arial" w:hAnsi="Arial" w:cs="Arial"/>
        </w:rPr>
        <w:t>Covid</w:t>
      </w:r>
      <w:r w:rsidRPr="00D120D9">
        <w:rPr>
          <w:rFonts w:ascii="Arial" w:hAnsi="Arial" w:cs="Arial"/>
        </w:rPr>
        <w:t xml:space="preserve">, but hardly any spectators were allowed at the Nürburgring. </w:t>
      </w:r>
      <w:r w:rsidR="00E616CC">
        <w:rPr>
          <w:rFonts w:ascii="Arial" w:hAnsi="Arial" w:cs="Arial"/>
        </w:rPr>
        <w:t>“Stay strong</w:t>
      </w:r>
      <w:r w:rsidRPr="00D120D9">
        <w:rPr>
          <w:rFonts w:ascii="Arial" w:hAnsi="Arial" w:cs="Arial"/>
        </w:rPr>
        <w:t>, it will go on</w:t>
      </w:r>
      <w:r w:rsidR="00E616CC">
        <w:rPr>
          <w:rFonts w:ascii="Arial" w:hAnsi="Arial" w:cs="Arial"/>
        </w:rPr>
        <w:t>”</w:t>
      </w:r>
      <w:r w:rsidRPr="00D120D9">
        <w:rPr>
          <w:rFonts w:ascii="Arial" w:hAnsi="Arial" w:cs="Arial"/>
        </w:rPr>
        <w:t xml:space="preserve"> is the message of the </w:t>
      </w:r>
      <w:r w:rsidR="00E616CC">
        <w:rPr>
          <w:rFonts w:ascii="Arial" w:hAnsi="Arial" w:cs="Arial"/>
        </w:rPr>
        <w:t>two-minute</w:t>
      </w:r>
      <w:r w:rsidRPr="00D120D9">
        <w:rPr>
          <w:rFonts w:ascii="Arial" w:hAnsi="Arial" w:cs="Arial"/>
        </w:rPr>
        <w:t xml:space="preserve"> film documenting the almost empty grandstands and the barely filled paddock. The film is aimed</w:t>
      </w:r>
      <w:r w:rsidR="00E616CC">
        <w:rPr>
          <w:rFonts w:ascii="Arial" w:hAnsi="Arial" w:cs="Arial"/>
        </w:rPr>
        <w:t xml:space="preserve"> </w:t>
      </w:r>
      <w:r w:rsidRPr="00D120D9">
        <w:rPr>
          <w:rFonts w:ascii="Arial" w:hAnsi="Arial" w:cs="Arial"/>
        </w:rPr>
        <w:t xml:space="preserve">at the fans who were not able to experience the race live last year and </w:t>
      </w:r>
      <w:r w:rsidR="00E616CC">
        <w:rPr>
          <w:rFonts w:ascii="Arial" w:hAnsi="Arial" w:cs="Arial"/>
        </w:rPr>
        <w:t xml:space="preserve">underlines </w:t>
      </w:r>
      <w:r w:rsidR="006B4211">
        <w:rPr>
          <w:rFonts w:ascii="Arial" w:hAnsi="Arial" w:cs="Arial"/>
        </w:rPr>
        <w:t xml:space="preserve">that, </w:t>
      </w:r>
      <w:r w:rsidRPr="00D120D9">
        <w:rPr>
          <w:rFonts w:ascii="Arial" w:hAnsi="Arial" w:cs="Arial"/>
        </w:rPr>
        <w:t>above all</w:t>
      </w:r>
      <w:r w:rsidR="006B4211">
        <w:rPr>
          <w:rFonts w:ascii="Arial" w:hAnsi="Arial" w:cs="Arial"/>
        </w:rPr>
        <w:t>, it’s</w:t>
      </w:r>
      <w:r w:rsidRPr="00D120D9">
        <w:rPr>
          <w:rFonts w:ascii="Arial" w:hAnsi="Arial" w:cs="Arial"/>
        </w:rPr>
        <w:t xml:space="preserve"> the almost 200,000 fans who make th</w:t>
      </w:r>
      <w:r w:rsidR="00E616CC">
        <w:rPr>
          <w:rFonts w:ascii="Arial" w:hAnsi="Arial" w:cs="Arial"/>
        </w:rPr>
        <w:t>is</w:t>
      </w:r>
      <w:r w:rsidRPr="00D120D9">
        <w:rPr>
          <w:rFonts w:ascii="Arial" w:hAnsi="Arial" w:cs="Arial"/>
        </w:rPr>
        <w:t xml:space="preserve"> race so unique. </w:t>
      </w:r>
    </w:p>
    <w:p w14:paraId="35F60792" w14:textId="77777777" w:rsidR="00D120D9" w:rsidRPr="00D120D9" w:rsidRDefault="00D120D9" w:rsidP="00D120D9">
      <w:pPr>
        <w:widowControl w:val="0"/>
        <w:autoSpaceDE w:val="0"/>
        <w:autoSpaceDN w:val="0"/>
        <w:adjustRightInd w:val="0"/>
        <w:rPr>
          <w:rFonts w:ascii="Arial" w:hAnsi="Arial" w:cs="Arial"/>
        </w:rPr>
      </w:pPr>
    </w:p>
    <w:p w14:paraId="3A8D4A86" w14:textId="16548F78" w:rsidR="00D120D9" w:rsidRPr="00D120D9" w:rsidRDefault="00D120D9" w:rsidP="00D120D9">
      <w:pPr>
        <w:widowControl w:val="0"/>
        <w:autoSpaceDE w:val="0"/>
        <w:autoSpaceDN w:val="0"/>
        <w:adjustRightInd w:val="0"/>
        <w:rPr>
          <w:rFonts w:ascii="Arial" w:hAnsi="Arial" w:cs="Arial"/>
        </w:rPr>
      </w:pPr>
      <w:r w:rsidRPr="00D120D9">
        <w:rPr>
          <w:rFonts w:ascii="Arial" w:hAnsi="Arial" w:cs="Arial"/>
        </w:rPr>
        <w:t>The aesthetically sophisticated winner</w:t>
      </w:r>
      <w:r w:rsidR="006B4211">
        <w:rPr>
          <w:rFonts w:ascii="Arial" w:hAnsi="Arial" w:cs="Arial"/>
        </w:rPr>
        <w:t>’</w:t>
      </w:r>
      <w:r w:rsidRPr="00D120D9">
        <w:rPr>
          <w:rFonts w:ascii="Arial" w:hAnsi="Arial" w:cs="Arial"/>
        </w:rPr>
        <w:t xml:space="preserve">s film was made in collaboration with director Tobias Kahler and </w:t>
      </w:r>
      <w:r w:rsidR="00E616CC">
        <w:rPr>
          <w:rFonts w:ascii="Arial" w:hAnsi="Arial" w:cs="Arial"/>
        </w:rPr>
        <w:t>i</w:t>
      </w:r>
      <w:r w:rsidRPr="00D120D9">
        <w:rPr>
          <w:rFonts w:ascii="Arial" w:hAnsi="Arial" w:cs="Arial"/>
        </w:rPr>
        <w:t xml:space="preserve">s the eighth </w:t>
      </w:r>
      <w:r w:rsidR="00E616CC">
        <w:rPr>
          <w:rFonts w:ascii="Arial" w:hAnsi="Arial" w:cs="Arial"/>
        </w:rPr>
        <w:t xml:space="preserve">consecutive </w:t>
      </w:r>
      <w:r w:rsidRPr="00D120D9">
        <w:rPr>
          <w:rFonts w:ascii="Arial" w:hAnsi="Arial" w:cs="Arial"/>
        </w:rPr>
        <w:t xml:space="preserve">film that Falken has made with </w:t>
      </w:r>
      <w:r w:rsidR="00E616CC">
        <w:rPr>
          <w:rFonts w:ascii="Arial" w:hAnsi="Arial" w:cs="Arial"/>
        </w:rPr>
        <w:t>him.</w:t>
      </w:r>
      <w:r w:rsidRPr="00D120D9">
        <w:rPr>
          <w:rFonts w:ascii="Arial" w:hAnsi="Arial" w:cs="Arial"/>
        </w:rPr>
        <w:t xml:space="preserve"> </w:t>
      </w:r>
    </w:p>
    <w:p w14:paraId="5970D264" w14:textId="77777777" w:rsidR="00D120D9" w:rsidRPr="00D120D9" w:rsidRDefault="00D120D9" w:rsidP="00D120D9">
      <w:pPr>
        <w:widowControl w:val="0"/>
        <w:autoSpaceDE w:val="0"/>
        <w:autoSpaceDN w:val="0"/>
        <w:adjustRightInd w:val="0"/>
        <w:rPr>
          <w:rFonts w:ascii="Arial" w:hAnsi="Arial" w:cs="Arial"/>
        </w:rPr>
      </w:pPr>
    </w:p>
    <w:p w14:paraId="58442CC1" w14:textId="732CB48C" w:rsidR="00D120D9" w:rsidRPr="00D120D9" w:rsidRDefault="006B4211" w:rsidP="00D120D9">
      <w:pPr>
        <w:widowControl w:val="0"/>
        <w:autoSpaceDE w:val="0"/>
        <w:autoSpaceDN w:val="0"/>
        <w:adjustRightInd w:val="0"/>
        <w:rPr>
          <w:rFonts w:ascii="Arial" w:hAnsi="Arial" w:cs="Arial"/>
        </w:rPr>
      </w:pPr>
      <w:r>
        <w:rPr>
          <w:rFonts w:ascii="Arial" w:hAnsi="Arial" w:cs="Arial"/>
        </w:rPr>
        <w:t>“</w:t>
      </w:r>
      <w:r w:rsidR="00D120D9" w:rsidRPr="00D120D9">
        <w:rPr>
          <w:rFonts w:ascii="Arial" w:hAnsi="Arial" w:cs="Arial"/>
        </w:rPr>
        <w:t>It is fantastic to receive such an award, especially as the film had to prove itself in a very high-quality competitive environment,</w:t>
      </w:r>
      <w:r>
        <w:rPr>
          <w:rFonts w:ascii="Arial" w:hAnsi="Arial" w:cs="Arial"/>
        </w:rPr>
        <w:t>”</w:t>
      </w:r>
      <w:r w:rsidR="00D120D9" w:rsidRPr="00D120D9">
        <w:rPr>
          <w:rFonts w:ascii="Arial" w:hAnsi="Arial" w:cs="Arial"/>
        </w:rPr>
        <w:t xml:space="preserve"> says Dennis Wilstermann, responsible for marketing at Falken Tyre Europe GmbH. </w:t>
      </w:r>
      <w:r>
        <w:rPr>
          <w:rFonts w:ascii="Arial" w:hAnsi="Arial" w:cs="Arial"/>
        </w:rPr>
        <w:t>“</w:t>
      </w:r>
      <w:r w:rsidR="00D120D9" w:rsidRPr="00D120D9">
        <w:rPr>
          <w:rFonts w:ascii="Arial" w:hAnsi="Arial" w:cs="Arial"/>
        </w:rPr>
        <w:t>This award recognises the best in the world of automotive films and it</w:t>
      </w:r>
      <w:r>
        <w:rPr>
          <w:rFonts w:ascii="Arial" w:hAnsi="Arial" w:cs="Arial"/>
        </w:rPr>
        <w:t>’</w:t>
      </w:r>
      <w:r w:rsidR="00D120D9" w:rsidRPr="00D120D9">
        <w:rPr>
          <w:rFonts w:ascii="Arial" w:hAnsi="Arial" w:cs="Arial"/>
        </w:rPr>
        <w:t>s a huge credit to everyone, especially Tobias Kahler and his crew, who made this film possible. 2020 was unprecedented and this film not only allowed fans to experience the race even if they couldn</w:t>
      </w:r>
      <w:r>
        <w:rPr>
          <w:rFonts w:ascii="Arial" w:hAnsi="Arial" w:cs="Arial"/>
        </w:rPr>
        <w:t>’</w:t>
      </w:r>
      <w:r w:rsidR="00D120D9" w:rsidRPr="00D120D9">
        <w:rPr>
          <w:rFonts w:ascii="Arial" w:hAnsi="Arial" w:cs="Arial"/>
        </w:rPr>
        <w:t>t be at the track, but also captures the different atmosphere and emotions felt by everyone this year.</w:t>
      </w:r>
      <w:r>
        <w:rPr>
          <w:rFonts w:ascii="Arial" w:hAnsi="Arial" w:cs="Arial"/>
        </w:rPr>
        <w:t>”</w:t>
      </w:r>
    </w:p>
    <w:p w14:paraId="4A75CD91" w14:textId="77777777" w:rsidR="00D120D9" w:rsidRPr="00D120D9" w:rsidRDefault="00D120D9" w:rsidP="00D120D9">
      <w:pPr>
        <w:widowControl w:val="0"/>
        <w:autoSpaceDE w:val="0"/>
        <w:autoSpaceDN w:val="0"/>
        <w:adjustRightInd w:val="0"/>
        <w:rPr>
          <w:rFonts w:ascii="Arial" w:hAnsi="Arial" w:cs="Arial"/>
        </w:rPr>
      </w:pPr>
    </w:p>
    <w:p w14:paraId="245C0B45" w14:textId="2F0BA22D" w:rsidR="00D120D9" w:rsidRPr="00D120D9" w:rsidRDefault="00D120D9" w:rsidP="00D120D9">
      <w:pPr>
        <w:widowControl w:val="0"/>
        <w:autoSpaceDE w:val="0"/>
        <w:autoSpaceDN w:val="0"/>
        <w:adjustRightInd w:val="0"/>
        <w:rPr>
          <w:rFonts w:ascii="Arial" w:hAnsi="Arial" w:cs="Arial"/>
        </w:rPr>
      </w:pPr>
      <w:r w:rsidRPr="00D120D9">
        <w:rPr>
          <w:rFonts w:ascii="Arial" w:hAnsi="Arial" w:cs="Arial"/>
        </w:rPr>
        <w:t>Last year, Falken was</w:t>
      </w:r>
      <w:r w:rsidR="006B4211">
        <w:rPr>
          <w:rFonts w:ascii="Arial" w:hAnsi="Arial" w:cs="Arial"/>
        </w:rPr>
        <w:t xml:space="preserve"> the</w:t>
      </w:r>
      <w:r w:rsidRPr="00D120D9">
        <w:rPr>
          <w:rFonts w:ascii="Arial" w:hAnsi="Arial" w:cs="Arial"/>
        </w:rPr>
        <w:t xml:space="preserve"> first European tyre brand to be nominated </w:t>
      </w:r>
      <w:r w:rsidR="00E616CC">
        <w:rPr>
          <w:rFonts w:ascii="Arial" w:hAnsi="Arial" w:cs="Arial"/>
        </w:rPr>
        <w:t>for</w:t>
      </w:r>
      <w:r w:rsidRPr="00D120D9">
        <w:rPr>
          <w:rFonts w:ascii="Arial" w:hAnsi="Arial" w:cs="Arial"/>
        </w:rPr>
        <w:t xml:space="preserve"> Best Documentary Feature </w:t>
      </w:r>
      <w:r w:rsidR="00E616CC">
        <w:rPr>
          <w:rFonts w:ascii="Arial" w:hAnsi="Arial" w:cs="Arial"/>
        </w:rPr>
        <w:t>at</w:t>
      </w:r>
      <w:r w:rsidRPr="00D120D9">
        <w:rPr>
          <w:rFonts w:ascii="Arial" w:hAnsi="Arial" w:cs="Arial"/>
        </w:rPr>
        <w:t xml:space="preserve"> the</w:t>
      </w:r>
      <w:r w:rsidR="00E616CC">
        <w:rPr>
          <w:rFonts w:ascii="Arial" w:hAnsi="Arial" w:cs="Arial"/>
        </w:rPr>
        <w:t xml:space="preserve"> International Motor Film Awards for its </w:t>
      </w:r>
      <w:r w:rsidR="00E616CC" w:rsidRPr="00E616CC">
        <w:rPr>
          <w:rFonts w:ascii="Arial" w:hAnsi="Arial" w:cs="Arial"/>
        </w:rPr>
        <w:t xml:space="preserve">film </w:t>
      </w:r>
      <w:r w:rsidR="006B4211">
        <w:rPr>
          <w:rFonts w:ascii="Arial" w:hAnsi="Arial" w:cs="Arial"/>
        </w:rPr>
        <w:t>‘</w:t>
      </w:r>
      <w:r w:rsidR="00E616CC" w:rsidRPr="00E616CC">
        <w:rPr>
          <w:rFonts w:ascii="Arial" w:hAnsi="Arial" w:cs="Arial"/>
        </w:rPr>
        <w:t>20 Years in 20 Stories</w:t>
      </w:r>
      <w:r w:rsidR="006B4211">
        <w:rPr>
          <w:rFonts w:ascii="Arial" w:hAnsi="Arial" w:cs="Arial"/>
        </w:rPr>
        <w:t>’</w:t>
      </w:r>
      <w:r w:rsidR="00E616CC">
        <w:rPr>
          <w:rFonts w:ascii="Arial" w:hAnsi="Arial" w:cs="Arial"/>
        </w:rPr>
        <w:t>.</w:t>
      </w:r>
    </w:p>
    <w:p w14:paraId="7A291680" w14:textId="77777777" w:rsidR="00D120D9" w:rsidRPr="00D120D9" w:rsidRDefault="00D120D9" w:rsidP="00D120D9">
      <w:pPr>
        <w:widowControl w:val="0"/>
        <w:autoSpaceDE w:val="0"/>
        <w:autoSpaceDN w:val="0"/>
        <w:adjustRightInd w:val="0"/>
        <w:rPr>
          <w:rFonts w:ascii="Arial" w:hAnsi="Arial" w:cs="Arial"/>
          <w:i/>
        </w:rPr>
      </w:pPr>
    </w:p>
    <w:p w14:paraId="155134CC" w14:textId="77777777" w:rsidR="00D120D9" w:rsidRPr="00D120D9" w:rsidRDefault="00D120D9" w:rsidP="00D120D9">
      <w:pPr>
        <w:widowControl w:val="0"/>
        <w:autoSpaceDE w:val="0"/>
        <w:autoSpaceDN w:val="0"/>
        <w:adjustRightInd w:val="0"/>
        <w:rPr>
          <w:rFonts w:ascii="Arial" w:hAnsi="Arial" w:cs="Arial"/>
          <w:i/>
        </w:rPr>
      </w:pPr>
    </w:p>
    <w:p w14:paraId="0FCE538B" w14:textId="712DD4A0" w:rsidR="008E60C9" w:rsidRPr="009C2344" w:rsidRDefault="008E60C9" w:rsidP="008E60C9">
      <w:pPr>
        <w:rPr>
          <w:rFonts w:ascii="Arial" w:hAnsi="Arial" w:cs="Arial"/>
          <w:noProof/>
        </w:rPr>
      </w:pPr>
      <w:r w:rsidRPr="009C2344">
        <w:rPr>
          <w:rFonts w:ascii="Arial" w:hAnsi="Arial" w:cs="Arial"/>
          <w:b/>
          <w:bCs/>
          <w:sz w:val="20"/>
          <w:szCs w:val="20"/>
        </w:rPr>
        <w:t xml:space="preserve">Falken Tyre Europe </w:t>
      </w:r>
      <w:r w:rsidRPr="009C2344">
        <w:rPr>
          <w:rFonts w:ascii="Arial" w:hAnsi="Arial" w:cs="Arial"/>
          <w:sz w:val="20"/>
          <w:szCs w:val="20"/>
        </w:rPr>
        <w:br/>
      </w:r>
      <w:r w:rsidRPr="009C2344">
        <w:rPr>
          <w:rFonts w:ascii="Arial" w:hAnsi="Arial" w:cs="Arial"/>
          <w:i/>
          <w:iCs/>
          <w:sz w:val="20"/>
          <w:szCs w:val="20"/>
        </w:rPr>
        <w:t>Falken Tyre Europe GmbH is the European affiliate of Japanese tyre manufacturer Sumitomo Rubber Industries Ltd. (SRI); with more than 39,2</w:t>
      </w:r>
      <w:r w:rsidR="00480A50">
        <w:rPr>
          <w:rFonts w:ascii="Arial" w:hAnsi="Arial" w:cs="Arial"/>
          <w:i/>
          <w:iCs/>
          <w:sz w:val="20"/>
          <w:szCs w:val="20"/>
        </w:rPr>
        <w:t>98</w:t>
      </w:r>
      <w:r w:rsidRPr="009C2344">
        <w:rPr>
          <w:rFonts w:ascii="Arial" w:hAnsi="Arial" w:cs="Arial"/>
          <w:i/>
          <w:iCs/>
          <w:sz w:val="20"/>
          <w:szCs w:val="20"/>
        </w:rPr>
        <w:t xml:space="preserve"> employees, it is the fifth largest tyre manufacturer worldwide. In 2001 and 2014 SRI was selected to appear in the Thomson Reuters ‘Top 100 Global Innovators’ list of the world’s most pioneering companies. From its location in Offenbach, Main, the company markets and sells a complete tyre portfolio for passenger cars, light trucks, trucks, pick-ups and SUVs as original equipment and for the entire European retrofitting market. All Falken factories comply with the ISO 9001, IATF 16949 as well as environmental standard ISO14001. Developed and tested in the world’s most demanding racing series, Falken tyres provide maximum driving pleasure. </w:t>
      </w:r>
      <w:r w:rsidRPr="009C2344">
        <w:rPr>
          <w:rFonts w:ascii="Arial" w:hAnsi="Arial" w:cs="Arial"/>
          <w:i/>
          <w:iCs/>
          <w:sz w:val="20"/>
          <w:szCs w:val="20"/>
        </w:rPr>
        <w:lastRenderedPageBreak/>
        <w:t xml:space="preserve">The Falken brand is involved in exciting and high technology platforms such as motorsport with two Porsche 911 GT3 R race cars and at the BORUSSIA PARK stadium, which is the stadium of Bundesliga club Borussia Mönchengladbach. </w:t>
      </w:r>
      <w:r w:rsidRPr="009C2344">
        <w:rPr>
          <w:rFonts w:ascii="Arial" w:hAnsi="Arial" w:cs="Arial"/>
          <w:sz w:val="20"/>
          <w:szCs w:val="20"/>
        </w:rPr>
        <w:br/>
      </w:r>
      <w:r w:rsidRPr="009C2344">
        <w:rPr>
          <w:rFonts w:ascii="Arial" w:hAnsi="Arial" w:cs="Arial"/>
          <w:sz w:val="20"/>
          <w:szCs w:val="20"/>
        </w:rPr>
        <w:br/>
        <w:t xml:space="preserve">For more information visit </w:t>
      </w:r>
      <w:hyperlink r:id="rId6" w:history="1">
        <w:r w:rsidRPr="009C2344">
          <w:rPr>
            <w:rStyle w:val="Hyperlink"/>
            <w:rFonts w:ascii="Arial" w:hAnsi="Arial" w:cs="Arial"/>
            <w:sz w:val="20"/>
            <w:szCs w:val="20"/>
          </w:rPr>
          <w:t>www.falkentyre.com</w:t>
        </w:r>
      </w:hyperlink>
      <w:r w:rsidRPr="006C45AE">
        <w:rPr>
          <w:rFonts w:ascii="Arial" w:hAnsi="Arial" w:cs="Arial"/>
          <w:sz w:val="20"/>
          <w:szCs w:val="20"/>
        </w:rPr>
        <w:t xml:space="preserve"> </w:t>
      </w:r>
      <w:r w:rsidRPr="006C45AE">
        <w:rPr>
          <w:rFonts w:ascii="Arial" w:hAnsi="Arial" w:cs="Arial"/>
          <w:sz w:val="20"/>
          <w:szCs w:val="20"/>
        </w:rPr>
        <w:br/>
      </w:r>
      <w:r w:rsidRPr="006C45AE">
        <w:rPr>
          <w:rFonts w:ascii="Arial" w:hAnsi="Arial" w:cs="Arial"/>
          <w:sz w:val="20"/>
          <w:szCs w:val="20"/>
        </w:rPr>
        <w:br/>
      </w:r>
      <w:r w:rsidRPr="009C2344">
        <w:rPr>
          <w:rStyle w:val="Strong"/>
          <w:rFonts w:ascii="Arial" w:hAnsi="Arial" w:cs="Arial"/>
          <w:sz w:val="20"/>
          <w:szCs w:val="20"/>
        </w:rPr>
        <w:t xml:space="preserve">UK Media Contact: </w:t>
      </w:r>
      <w:r w:rsidRPr="009C2344">
        <w:rPr>
          <w:rFonts w:ascii="Arial" w:hAnsi="Arial" w:cs="Arial"/>
          <w:sz w:val="20"/>
          <w:szCs w:val="20"/>
        </w:rPr>
        <w:br/>
        <w:t xml:space="preserve">Elan PR Ltd </w:t>
      </w:r>
      <w:r w:rsidRPr="009C2344">
        <w:rPr>
          <w:rFonts w:ascii="Arial" w:hAnsi="Arial" w:cs="Arial"/>
          <w:sz w:val="20"/>
          <w:szCs w:val="20"/>
        </w:rPr>
        <w:br/>
        <w:t xml:space="preserve">Melissa Wicks </w:t>
      </w:r>
      <w:r w:rsidRPr="009C2344">
        <w:rPr>
          <w:rFonts w:ascii="Arial" w:hAnsi="Arial" w:cs="Arial"/>
          <w:sz w:val="20"/>
          <w:szCs w:val="20"/>
        </w:rPr>
        <w:br/>
        <w:t xml:space="preserve">t: 44 (0) 1295 780411 </w:t>
      </w:r>
      <w:r w:rsidRPr="009C2344">
        <w:rPr>
          <w:rFonts w:ascii="Arial" w:hAnsi="Arial" w:cs="Arial"/>
          <w:sz w:val="20"/>
          <w:szCs w:val="20"/>
        </w:rPr>
        <w:br/>
        <w:t xml:space="preserve">m: 44 (0) 7835 590481 </w:t>
      </w:r>
      <w:r w:rsidRPr="009C2344">
        <w:rPr>
          <w:rFonts w:ascii="Arial" w:hAnsi="Arial" w:cs="Arial"/>
          <w:sz w:val="20"/>
          <w:szCs w:val="20"/>
        </w:rPr>
        <w:br/>
        <w:t xml:space="preserve">Email: </w:t>
      </w:r>
      <w:hyperlink r:id="rId7" w:history="1">
        <w:r w:rsidRPr="009C2344">
          <w:rPr>
            <w:rStyle w:val="Hyperlink"/>
            <w:rFonts w:ascii="Arial" w:hAnsi="Arial" w:cs="Arial"/>
            <w:sz w:val="20"/>
            <w:szCs w:val="20"/>
          </w:rPr>
          <w:t>mel@elan-pr.com</w:t>
        </w:r>
      </w:hyperlink>
      <w:r w:rsidRPr="006C45AE">
        <w:rPr>
          <w:rFonts w:ascii="Arial" w:hAnsi="Arial" w:cs="Arial"/>
          <w:sz w:val="20"/>
          <w:szCs w:val="20"/>
        </w:rPr>
        <w:t xml:space="preserve"> </w:t>
      </w:r>
      <w:r w:rsidRPr="006C45AE">
        <w:rPr>
          <w:rFonts w:ascii="Arial" w:hAnsi="Arial" w:cs="Arial"/>
          <w:sz w:val="20"/>
          <w:szCs w:val="20"/>
        </w:rPr>
        <w:br/>
      </w:r>
      <w:r w:rsidRPr="006C45AE">
        <w:rPr>
          <w:rFonts w:ascii="Arial" w:hAnsi="Arial" w:cs="Arial"/>
          <w:sz w:val="20"/>
          <w:szCs w:val="20"/>
        </w:rPr>
        <w:br/>
      </w:r>
      <w:r w:rsidRPr="009C2344">
        <w:rPr>
          <w:rStyle w:val="Strong"/>
          <w:rFonts w:ascii="Arial" w:hAnsi="Arial" w:cs="Arial"/>
          <w:sz w:val="20"/>
          <w:szCs w:val="20"/>
        </w:rPr>
        <w:t xml:space="preserve">Company Media Contact: </w:t>
      </w:r>
      <w:r w:rsidRPr="009C2344">
        <w:rPr>
          <w:rFonts w:ascii="Arial" w:hAnsi="Arial" w:cs="Arial"/>
          <w:sz w:val="20"/>
          <w:szCs w:val="20"/>
        </w:rPr>
        <w:br/>
        <w:t xml:space="preserve">Falken Tyre Europe GmbH </w:t>
      </w:r>
      <w:r w:rsidRPr="009C2344">
        <w:rPr>
          <w:rFonts w:ascii="Arial" w:hAnsi="Arial" w:cs="Arial"/>
          <w:sz w:val="20"/>
          <w:szCs w:val="20"/>
        </w:rPr>
        <w:br/>
        <w:t xml:space="preserve">Kerstin Schneider, Tel.: + 49 69 247 5252 676, Mobil +49 151 10846870 </w:t>
      </w:r>
      <w:r w:rsidRPr="009C2344">
        <w:rPr>
          <w:rFonts w:ascii="Arial" w:hAnsi="Arial" w:cs="Arial"/>
          <w:sz w:val="20"/>
          <w:szCs w:val="20"/>
        </w:rPr>
        <w:br/>
        <w:t xml:space="preserve">Fax: +49 69 247 5252 89676 </w:t>
      </w:r>
      <w:r w:rsidRPr="009C2344">
        <w:rPr>
          <w:rFonts w:ascii="Arial" w:hAnsi="Arial" w:cs="Arial"/>
          <w:sz w:val="20"/>
          <w:szCs w:val="20"/>
        </w:rPr>
        <w:br/>
        <w:t xml:space="preserve">E-Mail: </w:t>
      </w:r>
      <w:hyperlink r:id="rId8" w:history="1">
        <w:r w:rsidRPr="009C2344">
          <w:rPr>
            <w:rStyle w:val="Hyperlink"/>
            <w:rFonts w:ascii="Arial" w:hAnsi="Arial" w:cs="Arial"/>
            <w:sz w:val="20"/>
            <w:szCs w:val="20"/>
          </w:rPr>
          <w:t>pr@falkentyre.com</w:t>
        </w:r>
      </w:hyperlink>
    </w:p>
    <w:p w14:paraId="2C64DB9B" w14:textId="77777777" w:rsidR="00F120B6" w:rsidRPr="009C2344" w:rsidRDefault="00F120B6" w:rsidP="008E60C9">
      <w:pPr>
        <w:widowControl w:val="0"/>
        <w:autoSpaceDE w:val="0"/>
        <w:autoSpaceDN w:val="0"/>
        <w:adjustRightInd w:val="0"/>
        <w:rPr>
          <w:rFonts w:ascii="Arial" w:hAnsi="Arial" w:cs="Arial"/>
        </w:rPr>
      </w:pPr>
    </w:p>
    <w:sectPr w:rsidR="00F120B6" w:rsidRPr="009C2344" w:rsidSect="006316F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1730" w14:textId="77777777" w:rsidR="00A103E7" w:rsidRDefault="00A103E7" w:rsidP="00560BCF">
      <w:r>
        <w:separator/>
      </w:r>
    </w:p>
  </w:endnote>
  <w:endnote w:type="continuationSeparator" w:id="0">
    <w:p w14:paraId="428F0B2B" w14:textId="77777777" w:rsidR="00A103E7" w:rsidRDefault="00A103E7" w:rsidP="005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lo Offc">
    <w:altName w:val="Segoe Script"/>
    <w:charset w:val="00"/>
    <w:family w:val="auto"/>
    <w:pitch w:val="variable"/>
    <w:sig w:usb0="00000003" w:usb1="4000205B" w:usb2="00000000" w:usb3="00000000" w:csb0="00000001" w:csb1="00000000"/>
  </w:font>
  <w:font w:name="Lucida Grande">
    <w:altName w:val="Segoe UI"/>
    <w:charset w:val="00"/>
    <w:family w:val="auto"/>
    <w:pitch w:val="variable"/>
    <w:sig w:usb0="E1000AEF" w:usb1="5000A1FF" w:usb2="00000000" w:usb3="00000000" w:csb0="000001BF" w:csb1="00000000"/>
  </w:font>
  <w:font w:name="Novarese Book">
    <w:altName w:val="ITC Novarese LT Book"/>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909F" w14:textId="77777777" w:rsidR="00903CD8" w:rsidRDefault="0090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35E" w14:textId="77777777" w:rsidR="00903CD8" w:rsidRDefault="0090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6AB4" w14:textId="77777777" w:rsidR="00903CD8" w:rsidRDefault="0090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2293" w14:textId="77777777" w:rsidR="00A103E7" w:rsidRDefault="00A103E7" w:rsidP="00560BCF">
      <w:r>
        <w:separator/>
      </w:r>
    </w:p>
  </w:footnote>
  <w:footnote w:type="continuationSeparator" w:id="0">
    <w:p w14:paraId="049D219D" w14:textId="77777777" w:rsidR="00A103E7" w:rsidRDefault="00A103E7" w:rsidP="0056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1824" w14:textId="77777777" w:rsidR="00903CD8" w:rsidRDefault="00903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32E" w14:textId="52E57C79" w:rsidR="00F82785" w:rsidRDefault="0097160A">
    <w:pPr>
      <w:pStyle w:val="Header"/>
    </w:pPr>
    <w:r>
      <w:rPr>
        <w:noProof/>
      </w:rPr>
      <w:drawing>
        <wp:inline distT="0" distB="0" distL="0" distR="0" wp14:anchorId="48E50B64" wp14:editId="071B21F6">
          <wp:extent cx="5756910" cy="6851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en_PR_Balken_Final.png"/>
                  <pic:cNvPicPr/>
                </pic:nvPicPr>
                <pic:blipFill>
                  <a:blip r:embed="rId1"/>
                  <a:stretch>
                    <a:fillRect/>
                  </a:stretch>
                </pic:blipFill>
                <pic:spPr>
                  <a:xfrm>
                    <a:off x="0" y="0"/>
                    <a:ext cx="5756910" cy="6851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E9F4" w14:textId="77777777" w:rsidR="00903CD8" w:rsidRDefault="00903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CF"/>
    <w:rsid w:val="000006BC"/>
    <w:rsid w:val="00007DAC"/>
    <w:rsid w:val="0004331B"/>
    <w:rsid w:val="00061D79"/>
    <w:rsid w:val="000727DF"/>
    <w:rsid w:val="00080008"/>
    <w:rsid w:val="00080EB1"/>
    <w:rsid w:val="00083E24"/>
    <w:rsid w:val="0009772E"/>
    <w:rsid w:val="000A7C0F"/>
    <w:rsid w:val="000B6906"/>
    <w:rsid w:val="000B7421"/>
    <w:rsid w:val="000C3166"/>
    <w:rsid w:val="000C3890"/>
    <w:rsid w:val="000D2F75"/>
    <w:rsid w:val="000D3B42"/>
    <w:rsid w:val="000E3C07"/>
    <w:rsid w:val="000E7C7E"/>
    <w:rsid w:val="000F120C"/>
    <w:rsid w:val="00100C8E"/>
    <w:rsid w:val="00115890"/>
    <w:rsid w:val="00115E48"/>
    <w:rsid w:val="001253E3"/>
    <w:rsid w:val="00130B0F"/>
    <w:rsid w:val="00142FC8"/>
    <w:rsid w:val="001430DC"/>
    <w:rsid w:val="0015089D"/>
    <w:rsid w:val="0015179B"/>
    <w:rsid w:val="00155AAC"/>
    <w:rsid w:val="00163B3F"/>
    <w:rsid w:val="00164D44"/>
    <w:rsid w:val="00165DAB"/>
    <w:rsid w:val="001671DD"/>
    <w:rsid w:val="001740FE"/>
    <w:rsid w:val="00184E70"/>
    <w:rsid w:val="001920EF"/>
    <w:rsid w:val="001927D8"/>
    <w:rsid w:val="00194159"/>
    <w:rsid w:val="001941FB"/>
    <w:rsid w:val="001A0FE7"/>
    <w:rsid w:val="001B0019"/>
    <w:rsid w:val="001B0432"/>
    <w:rsid w:val="001B0DA1"/>
    <w:rsid w:val="001C55D0"/>
    <w:rsid w:val="001C615A"/>
    <w:rsid w:val="001D1B82"/>
    <w:rsid w:val="001E6E7B"/>
    <w:rsid w:val="001F609D"/>
    <w:rsid w:val="001F7BF7"/>
    <w:rsid w:val="00205604"/>
    <w:rsid w:val="002112EC"/>
    <w:rsid w:val="00213B37"/>
    <w:rsid w:val="00216C9D"/>
    <w:rsid w:val="00216FEA"/>
    <w:rsid w:val="00220D01"/>
    <w:rsid w:val="00221387"/>
    <w:rsid w:val="002230A3"/>
    <w:rsid w:val="00240820"/>
    <w:rsid w:val="0024133E"/>
    <w:rsid w:val="0025096B"/>
    <w:rsid w:val="002575E5"/>
    <w:rsid w:val="002623DD"/>
    <w:rsid w:val="00264C0D"/>
    <w:rsid w:val="00267095"/>
    <w:rsid w:val="00267234"/>
    <w:rsid w:val="00270308"/>
    <w:rsid w:val="00270BA9"/>
    <w:rsid w:val="0028279B"/>
    <w:rsid w:val="0028702D"/>
    <w:rsid w:val="00291E3E"/>
    <w:rsid w:val="0029354C"/>
    <w:rsid w:val="00293A19"/>
    <w:rsid w:val="00296EAD"/>
    <w:rsid w:val="002A0823"/>
    <w:rsid w:val="002A4BF8"/>
    <w:rsid w:val="002B5901"/>
    <w:rsid w:val="002C6701"/>
    <w:rsid w:val="002D367A"/>
    <w:rsid w:val="002E03A7"/>
    <w:rsid w:val="002F07B4"/>
    <w:rsid w:val="002F29E5"/>
    <w:rsid w:val="002F7E25"/>
    <w:rsid w:val="00306807"/>
    <w:rsid w:val="003077BF"/>
    <w:rsid w:val="003100BE"/>
    <w:rsid w:val="00311EAC"/>
    <w:rsid w:val="00323A39"/>
    <w:rsid w:val="00323B0F"/>
    <w:rsid w:val="00325E2C"/>
    <w:rsid w:val="00347873"/>
    <w:rsid w:val="00347CFF"/>
    <w:rsid w:val="003601B5"/>
    <w:rsid w:val="00363C2A"/>
    <w:rsid w:val="00363EFA"/>
    <w:rsid w:val="0036679F"/>
    <w:rsid w:val="003671E6"/>
    <w:rsid w:val="00371F77"/>
    <w:rsid w:val="00372F3E"/>
    <w:rsid w:val="003750A0"/>
    <w:rsid w:val="003766DC"/>
    <w:rsid w:val="00376A5C"/>
    <w:rsid w:val="00376D86"/>
    <w:rsid w:val="003869A7"/>
    <w:rsid w:val="003931A7"/>
    <w:rsid w:val="00396C3B"/>
    <w:rsid w:val="003A573F"/>
    <w:rsid w:val="003B0F07"/>
    <w:rsid w:val="003B184A"/>
    <w:rsid w:val="003B3102"/>
    <w:rsid w:val="003C0E79"/>
    <w:rsid w:val="003C43E8"/>
    <w:rsid w:val="003C78C0"/>
    <w:rsid w:val="003D5C42"/>
    <w:rsid w:val="003E04B1"/>
    <w:rsid w:val="003E3BBC"/>
    <w:rsid w:val="003F0E1F"/>
    <w:rsid w:val="003F0F7A"/>
    <w:rsid w:val="003F3FEB"/>
    <w:rsid w:val="00400C14"/>
    <w:rsid w:val="00410877"/>
    <w:rsid w:val="0041228B"/>
    <w:rsid w:val="004205C9"/>
    <w:rsid w:val="00435A1F"/>
    <w:rsid w:val="00441F60"/>
    <w:rsid w:val="004460E5"/>
    <w:rsid w:val="00451C79"/>
    <w:rsid w:val="004679CA"/>
    <w:rsid w:val="004735DD"/>
    <w:rsid w:val="00475134"/>
    <w:rsid w:val="00480A50"/>
    <w:rsid w:val="00490659"/>
    <w:rsid w:val="004A66A7"/>
    <w:rsid w:val="004B0B3E"/>
    <w:rsid w:val="004B38C3"/>
    <w:rsid w:val="004B5D74"/>
    <w:rsid w:val="004C60BE"/>
    <w:rsid w:val="004D1528"/>
    <w:rsid w:val="004D1D7F"/>
    <w:rsid w:val="004D7404"/>
    <w:rsid w:val="004E4BA8"/>
    <w:rsid w:val="004F0BDF"/>
    <w:rsid w:val="004F6A68"/>
    <w:rsid w:val="005044E8"/>
    <w:rsid w:val="005227D9"/>
    <w:rsid w:val="00522C5A"/>
    <w:rsid w:val="00536F47"/>
    <w:rsid w:val="00540239"/>
    <w:rsid w:val="005505DC"/>
    <w:rsid w:val="00551513"/>
    <w:rsid w:val="00555792"/>
    <w:rsid w:val="00560BCF"/>
    <w:rsid w:val="00563CA4"/>
    <w:rsid w:val="005653EF"/>
    <w:rsid w:val="005713AC"/>
    <w:rsid w:val="0058456A"/>
    <w:rsid w:val="005B01AC"/>
    <w:rsid w:val="005B6765"/>
    <w:rsid w:val="005B7FE5"/>
    <w:rsid w:val="005E6A48"/>
    <w:rsid w:val="005F0052"/>
    <w:rsid w:val="005F56E8"/>
    <w:rsid w:val="006024AD"/>
    <w:rsid w:val="006045CD"/>
    <w:rsid w:val="006117D7"/>
    <w:rsid w:val="00614C45"/>
    <w:rsid w:val="00617269"/>
    <w:rsid w:val="0061740C"/>
    <w:rsid w:val="00617944"/>
    <w:rsid w:val="00620998"/>
    <w:rsid w:val="00621630"/>
    <w:rsid w:val="00622581"/>
    <w:rsid w:val="006316FE"/>
    <w:rsid w:val="00644C89"/>
    <w:rsid w:val="006459B0"/>
    <w:rsid w:val="0065512F"/>
    <w:rsid w:val="00662686"/>
    <w:rsid w:val="00663F8A"/>
    <w:rsid w:val="00675533"/>
    <w:rsid w:val="00675959"/>
    <w:rsid w:val="00676479"/>
    <w:rsid w:val="006877E2"/>
    <w:rsid w:val="00691FF7"/>
    <w:rsid w:val="006B4211"/>
    <w:rsid w:val="006B70EC"/>
    <w:rsid w:val="006C0C0B"/>
    <w:rsid w:val="006C45AE"/>
    <w:rsid w:val="006C50E7"/>
    <w:rsid w:val="006C7028"/>
    <w:rsid w:val="006D0174"/>
    <w:rsid w:val="006D213A"/>
    <w:rsid w:val="006D5999"/>
    <w:rsid w:val="006F237C"/>
    <w:rsid w:val="007140C2"/>
    <w:rsid w:val="00723E6F"/>
    <w:rsid w:val="00724449"/>
    <w:rsid w:val="007359D2"/>
    <w:rsid w:val="00737007"/>
    <w:rsid w:val="00740895"/>
    <w:rsid w:val="00751B94"/>
    <w:rsid w:val="007578D3"/>
    <w:rsid w:val="00766700"/>
    <w:rsid w:val="00786F0C"/>
    <w:rsid w:val="007968D7"/>
    <w:rsid w:val="00797465"/>
    <w:rsid w:val="007C0FEF"/>
    <w:rsid w:val="007C4A73"/>
    <w:rsid w:val="007D3394"/>
    <w:rsid w:val="007E0205"/>
    <w:rsid w:val="007E743C"/>
    <w:rsid w:val="007E76DB"/>
    <w:rsid w:val="007F620B"/>
    <w:rsid w:val="00801EC6"/>
    <w:rsid w:val="00805801"/>
    <w:rsid w:val="00807FAC"/>
    <w:rsid w:val="008148E7"/>
    <w:rsid w:val="00815FB1"/>
    <w:rsid w:val="00816848"/>
    <w:rsid w:val="00816F94"/>
    <w:rsid w:val="00842718"/>
    <w:rsid w:val="008460E7"/>
    <w:rsid w:val="008558AC"/>
    <w:rsid w:val="00856B75"/>
    <w:rsid w:val="00860110"/>
    <w:rsid w:val="00867237"/>
    <w:rsid w:val="0087026C"/>
    <w:rsid w:val="00872F98"/>
    <w:rsid w:val="00873D14"/>
    <w:rsid w:val="00874098"/>
    <w:rsid w:val="0087586B"/>
    <w:rsid w:val="0087710C"/>
    <w:rsid w:val="008802F5"/>
    <w:rsid w:val="008942FB"/>
    <w:rsid w:val="008B223F"/>
    <w:rsid w:val="008D05BF"/>
    <w:rsid w:val="008D30DE"/>
    <w:rsid w:val="008D5882"/>
    <w:rsid w:val="008D6DE6"/>
    <w:rsid w:val="008E4A23"/>
    <w:rsid w:val="008E60C9"/>
    <w:rsid w:val="008F032D"/>
    <w:rsid w:val="008F266B"/>
    <w:rsid w:val="008F3685"/>
    <w:rsid w:val="00900224"/>
    <w:rsid w:val="00903671"/>
    <w:rsid w:val="00903CD8"/>
    <w:rsid w:val="00906A48"/>
    <w:rsid w:val="0091082E"/>
    <w:rsid w:val="00911604"/>
    <w:rsid w:val="00911A13"/>
    <w:rsid w:val="00911C20"/>
    <w:rsid w:val="009153C0"/>
    <w:rsid w:val="0091624A"/>
    <w:rsid w:val="00923D9D"/>
    <w:rsid w:val="0092478E"/>
    <w:rsid w:val="00931CDA"/>
    <w:rsid w:val="0094257C"/>
    <w:rsid w:val="009507FB"/>
    <w:rsid w:val="00952B1E"/>
    <w:rsid w:val="00953A61"/>
    <w:rsid w:val="009606A9"/>
    <w:rsid w:val="0097160A"/>
    <w:rsid w:val="00977C2F"/>
    <w:rsid w:val="0098478F"/>
    <w:rsid w:val="00984A28"/>
    <w:rsid w:val="00990598"/>
    <w:rsid w:val="0099130C"/>
    <w:rsid w:val="00993273"/>
    <w:rsid w:val="009B2578"/>
    <w:rsid w:val="009B5A94"/>
    <w:rsid w:val="009C2344"/>
    <w:rsid w:val="009C59EF"/>
    <w:rsid w:val="009E1C28"/>
    <w:rsid w:val="009E1DCA"/>
    <w:rsid w:val="009F66A2"/>
    <w:rsid w:val="00A01C7D"/>
    <w:rsid w:val="00A103E7"/>
    <w:rsid w:val="00A11371"/>
    <w:rsid w:val="00A151EB"/>
    <w:rsid w:val="00A16E2C"/>
    <w:rsid w:val="00A2114D"/>
    <w:rsid w:val="00A259A4"/>
    <w:rsid w:val="00A55392"/>
    <w:rsid w:val="00A56AC9"/>
    <w:rsid w:val="00A64C02"/>
    <w:rsid w:val="00A731E4"/>
    <w:rsid w:val="00A775A6"/>
    <w:rsid w:val="00A84DB9"/>
    <w:rsid w:val="00A86867"/>
    <w:rsid w:val="00A97109"/>
    <w:rsid w:val="00AA0DBB"/>
    <w:rsid w:val="00AA6058"/>
    <w:rsid w:val="00AA6F25"/>
    <w:rsid w:val="00AB545D"/>
    <w:rsid w:val="00AB6A15"/>
    <w:rsid w:val="00AB79B3"/>
    <w:rsid w:val="00AC2F1D"/>
    <w:rsid w:val="00AD75E7"/>
    <w:rsid w:val="00AE7856"/>
    <w:rsid w:val="00AE79F1"/>
    <w:rsid w:val="00AF4A79"/>
    <w:rsid w:val="00B11193"/>
    <w:rsid w:val="00B14584"/>
    <w:rsid w:val="00B15C5B"/>
    <w:rsid w:val="00B169AC"/>
    <w:rsid w:val="00B40A66"/>
    <w:rsid w:val="00B427F7"/>
    <w:rsid w:val="00B4529B"/>
    <w:rsid w:val="00B475AB"/>
    <w:rsid w:val="00B477D7"/>
    <w:rsid w:val="00B65EEC"/>
    <w:rsid w:val="00B75CD8"/>
    <w:rsid w:val="00B7709B"/>
    <w:rsid w:val="00B814A1"/>
    <w:rsid w:val="00B90098"/>
    <w:rsid w:val="00B92B3D"/>
    <w:rsid w:val="00B94E05"/>
    <w:rsid w:val="00B96FEC"/>
    <w:rsid w:val="00B97DB2"/>
    <w:rsid w:val="00BA5526"/>
    <w:rsid w:val="00BB3EE2"/>
    <w:rsid w:val="00BB6FBD"/>
    <w:rsid w:val="00BE048C"/>
    <w:rsid w:val="00BE733E"/>
    <w:rsid w:val="00BE79DA"/>
    <w:rsid w:val="00BF691A"/>
    <w:rsid w:val="00C142BE"/>
    <w:rsid w:val="00C252E4"/>
    <w:rsid w:val="00C321CB"/>
    <w:rsid w:val="00C37E6E"/>
    <w:rsid w:val="00C418D9"/>
    <w:rsid w:val="00C438D0"/>
    <w:rsid w:val="00C4656B"/>
    <w:rsid w:val="00C47D5D"/>
    <w:rsid w:val="00C86175"/>
    <w:rsid w:val="00C90680"/>
    <w:rsid w:val="00C90DE9"/>
    <w:rsid w:val="00C92C97"/>
    <w:rsid w:val="00C94DD3"/>
    <w:rsid w:val="00C955C6"/>
    <w:rsid w:val="00C96AAF"/>
    <w:rsid w:val="00CA1EDD"/>
    <w:rsid w:val="00CB4F92"/>
    <w:rsid w:val="00CC3114"/>
    <w:rsid w:val="00CC7664"/>
    <w:rsid w:val="00CD1437"/>
    <w:rsid w:val="00CE0A2B"/>
    <w:rsid w:val="00CE54EB"/>
    <w:rsid w:val="00CE75E7"/>
    <w:rsid w:val="00CF0189"/>
    <w:rsid w:val="00CF17E7"/>
    <w:rsid w:val="00CF4A10"/>
    <w:rsid w:val="00CF6397"/>
    <w:rsid w:val="00D01C62"/>
    <w:rsid w:val="00D05210"/>
    <w:rsid w:val="00D10E0A"/>
    <w:rsid w:val="00D120D9"/>
    <w:rsid w:val="00D2673D"/>
    <w:rsid w:val="00D449A1"/>
    <w:rsid w:val="00D4505E"/>
    <w:rsid w:val="00D450C8"/>
    <w:rsid w:val="00D5132B"/>
    <w:rsid w:val="00D529B6"/>
    <w:rsid w:val="00D53CC6"/>
    <w:rsid w:val="00D60632"/>
    <w:rsid w:val="00D60C0D"/>
    <w:rsid w:val="00D81BB8"/>
    <w:rsid w:val="00D826E0"/>
    <w:rsid w:val="00D875EE"/>
    <w:rsid w:val="00D8785F"/>
    <w:rsid w:val="00D94A1C"/>
    <w:rsid w:val="00D97943"/>
    <w:rsid w:val="00DA1184"/>
    <w:rsid w:val="00DA51CF"/>
    <w:rsid w:val="00DB5338"/>
    <w:rsid w:val="00DC1E05"/>
    <w:rsid w:val="00DC5DBC"/>
    <w:rsid w:val="00DD03A5"/>
    <w:rsid w:val="00DF4EE0"/>
    <w:rsid w:val="00DF656A"/>
    <w:rsid w:val="00E01613"/>
    <w:rsid w:val="00E15034"/>
    <w:rsid w:val="00E16F43"/>
    <w:rsid w:val="00E304BA"/>
    <w:rsid w:val="00E41231"/>
    <w:rsid w:val="00E42C35"/>
    <w:rsid w:val="00E4364C"/>
    <w:rsid w:val="00E454C2"/>
    <w:rsid w:val="00E45A79"/>
    <w:rsid w:val="00E45F69"/>
    <w:rsid w:val="00E47F42"/>
    <w:rsid w:val="00E52B0C"/>
    <w:rsid w:val="00E55EFF"/>
    <w:rsid w:val="00E60348"/>
    <w:rsid w:val="00E616CC"/>
    <w:rsid w:val="00E6410C"/>
    <w:rsid w:val="00E709AA"/>
    <w:rsid w:val="00E75137"/>
    <w:rsid w:val="00E7649C"/>
    <w:rsid w:val="00E77B42"/>
    <w:rsid w:val="00E85F3B"/>
    <w:rsid w:val="00E9192B"/>
    <w:rsid w:val="00EA0381"/>
    <w:rsid w:val="00EB6773"/>
    <w:rsid w:val="00EC5724"/>
    <w:rsid w:val="00ED03BA"/>
    <w:rsid w:val="00ED3460"/>
    <w:rsid w:val="00ED491C"/>
    <w:rsid w:val="00ED5DA0"/>
    <w:rsid w:val="00ED7AEB"/>
    <w:rsid w:val="00EE1A13"/>
    <w:rsid w:val="00EE411C"/>
    <w:rsid w:val="00EF1D55"/>
    <w:rsid w:val="00EF5080"/>
    <w:rsid w:val="00F024AE"/>
    <w:rsid w:val="00F051CD"/>
    <w:rsid w:val="00F112E6"/>
    <w:rsid w:val="00F120B6"/>
    <w:rsid w:val="00F204F3"/>
    <w:rsid w:val="00F22E39"/>
    <w:rsid w:val="00F27B4B"/>
    <w:rsid w:val="00F36AB0"/>
    <w:rsid w:val="00F41480"/>
    <w:rsid w:val="00F43E72"/>
    <w:rsid w:val="00F44FE6"/>
    <w:rsid w:val="00F45235"/>
    <w:rsid w:val="00F45734"/>
    <w:rsid w:val="00F50484"/>
    <w:rsid w:val="00F52D25"/>
    <w:rsid w:val="00F53C9E"/>
    <w:rsid w:val="00F6251E"/>
    <w:rsid w:val="00F62738"/>
    <w:rsid w:val="00F74625"/>
    <w:rsid w:val="00F81E25"/>
    <w:rsid w:val="00F82785"/>
    <w:rsid w:val="00F90161"/>
    <w:rsid w:val="00F90F4E"/>
    <w:rsid w:val="00F91DF6"/>
    <w:rsid w:val="00F95026"/>
    <w:rsid w:val="00FA57CF"/>
    <w:rsid w:val="00FB0CC0"/>
    <w:rsid w:val="00FB3095"/>
    <w:rsid w:val="00FB70D7"/>
    <w:rsid w:val="00FC45C6"/>
    <w:rsid w:val="00FD7CDA"/>
    <w:rsid w:val="00FE60D3"/>
    <w:rsid w:val="00FF01AA"/>
    <w:rsid w:val="00FF432B"/>
    <w:rsid w:val="00FF4C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856410"/>
  <w14:defaultImageDpi w14:val="330"/>
  <w15:docId w15:val="{6706D7A9-68B9-45C1-B5C6-2A32FFF6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FE"/>
    <w:rPr>
      <w:rFonts w:ascii="Milo Offc" w:hAnsi="Milo Off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CF"/>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BCF"/>
    <w:rPr>
      <w:rFonts w:ascii="Lucida Grande" w:hAnsi="Lucida Grande"/>
      <w:sz w:val="18"/>
      <w:szCs w:val="18"/>
      <w:lang w:val="en-GB"/>
    </w:rPr>
  </w:style>
  <w:style w:type="paragraph" w:styleId="Header">
    <w:name w:val="header"/>
    <w:basedOn w:val="Normal"/>
    <w:link w:val="HeaderChar"/>
    <w:uiPriority w:val="99"/>
    <w:unhideWhenUsed/>
    <w:rsid w:val="00560BCF"/>
    <w:pPr>
      <w:tabs>
        <w:tab w:val="center" w:pos="4536"/>
        <w:tab w:val="right" w:pos="9072"/>
      </w:tabs>
    </w:pPr>
  </w:style>
  <w:style w:type="character" w:customStyle="1" w:styleId="HeaderChar">
    <w:name w:val="Header Char"/>
    <w:basedOn w:val="DefaultParagraphFont"/>
    <w:link w:val="Header"/>
    <w:uiPriority w:val="99"/>
    <w:rsid w:val="00560BCF"/>
    <w:rPr>
      <w:rFonts w:ascii="Milo Offc" w:hAnsi="Milo Offc"/>
      <w:lang w:val="en-GB"/>
    </w:rPr>
  </w:style>
  <w:style w:type="paragraph" w:styleId="Footer">
    <w:name w:val="footer"/>
    <w:basedOn w:val="Normal"/>
    <w:link w:val="FooterChar"/>
    <w:uiPriority w:val="99"/>
    <w:unhideWhenUsed/>
    <w:rsid w:val="00560BCF"/>
    <w:pPr>
      <w:tabs>
        <w:tab w:val="center" w:pos="4536"/>
        <w:tab w:val="right" w:pos="9072"/>
      </w:tabs>
    </w:pPr>
  </w:style>
  <w:style w:type="character" w:customStyle="1" w:styleId="FooterChar">
    <w:name w:val="Footer Char"/>
    <w:basedOn w:val="DefaultParagraphFont"/>
    <w:link w:val="Footer"/>
    <w:uiPriority w:val="99"/>
    <w:rsid w:val="00560BCF"/>
    <w:rPr>
      <w:rFonts w:ascii="Milo Offc" w:hAnsi="Milo Offc"/>
      <w:lang w:val="en-GB"/>
    </w:rPr>
  </w:style>
  <w:style w:type="character" w:styleId="Hyperlink">
    <w:name w:val="Hyperlink"/>
    <w:basedOn w:val="DefaultParagraphFont"/>
    <w:uiPriority w:val="99"/>
    <w:unhideWhenUsed/>
    <w:rsid w:val="00560BCF"/>
    <w:rPr>
      <w:color w:val="0000FF" w:themeColor="hyperlink"/>
      <w:u w:val="single"/>
    </w:rPr>
  </w:style>
  <w:style w:type="paragraph" w:customStyle="1" w:styleId="Hintergrund">
    <w:name w:val="Hintergrund"/>
    <w:basedOn w:val="Normal"/>
    <w:rsid w:val="00560BCF"/>
    <w:rPr>
      <w:rFonts w:ascii="Novarese Book" w:eastAsia="Times New Roman" w:hAnsi="Novarese Book" w:cs="Times New Roman"/>
      <w:i/>
      <w:sz w:val="20"/>
      <w:szCs w:val="20"/>
    </w:rPr>
  </w:style>
  <w:style w:type="character" w:styleId="FollowedHyperlink">
    <w:name w:val="FollowedHyperlink"/>
    <w:basedOn w:val="DefaultParagraphFont"/>
    <w:uiPriority w:val="99"/>
    <w:semiHidden/>
    <w:unhideWhenUsed/>
    <w:rsid w:val="00DA1184"/>
    <w:rPr>
      <w:color w:val="800080" w:themeColor="followedHyperlink"/>
      <w:u w:val="single"/>
    </w:rPr>
  </w:style>
  <w:style w:type="character" w:styleId="Emphasis">
    <w:name w:val="Emphasis"/>
    <w:basedOn w:val="DefaultParagraphFont"/>
    <w:uiPriority w:val="20"/>
    <w:qFormat/>
    <w:rsid w:val="004E4BA8"/>
    <w:rPr>
      <w:i/>
      <w:iCs/>
    </w:rPr>
  </w:style>
  <w:style w:type="paragraph" w:styleId="Revision">
    <w:name w:val="Revision"/>
    <w:hidden/>
    <w:uiPriority w:val="99"/>
    <w:semiHidden/>
    <w:rsid w:val="00155AAC"/>
    <w:rPr>
      <w:rFonts w:ascii="Milo Offc" w:hAnsi="Milo Offc"/>
    </w:rPr>
  </w:style>
  <w:style w:type="table" w:styleId="TableGrid">
    <w:name w:val="Table Grid"/>
    <w:basedOn w:val="TableNormal"/>
    <w:uiPriority w:val="59"/>
    <w:rsid w:val="008D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026"/>
    <w:rPr>
      <w:sz w:val="16"/>
      <w:szCs w:val="16"/>
    </w:rPr>
  </w:style>
  <w:style w:type="paragraph" w:styleId="CommentText">
    <w:name w:val="annotation text"/>
    <w:basedOn w:val="Normal"/>
    <w:link w:val="CommentTextChar"/>
    <w:uiPriority w:val="99"/>
    <w:semiHidden/>
    <w:unhideWhenUsed/>
    <w:rsid w:val="00F95026"/>
    <w:rPr>
      <w:sz w:val="20"/>
      <w:szCs w:val="20"/>
    </w:rPr>
  </w:style>
  <w:style w:type="character" w:customStyle="1" w:styleId="CommentTextChar">
    <w:name w:val="Comment Text Char"/>
    <w:basedOn w:val="DefaultParagraphFont"/>
    <w:link w:val="CommentText"/>
    <w:uiPriority w:val="99"/>
    <w:semiHidden/>
    <w:rsid w:val="00F95026"/>
    <w:rPr>
      <w:rFonts w:ascii="Milo Offc" w:hAnsi="Milo Offc"/>
      <w:sz w:val="20"/>
      <w:szCs w:val="20"/>
      <w:lang w:val="en-GB"/>
    </w:rPr>
  </w:style>
  <w:style w:type="paragraph" w:styleId="CommentSubject">
    <w:name w:val="annotation subject"/>
    <w:basedOn w:val="CommentText"/>
    <w:next w:val="CommentText"/>
    <w:link w:val="CommentSubjectChar"/>
    <w:uiPriority w:val="99"/>
    <w:semiHidden/>
    <w:unhideWhenUsed/>
    <w:rsid w:val="00F95026"/>
    <w:rPr>
      <w:b/>
      <w:bCs/>
    </w:rPr>
  </w:style>
  <w:style w:type="character" w:customStyle="1" w:styleId="CommentSubjectChar">
    <w:name w:val="Comment Subject Char"/>
    <w:basedOn w:val="CommentTextChar"/>
    <w:link w:val="CommentSubject"/>
    <w:uiPriority w:val="99"/>
    <w:semiHidden/>
    <w:rsid w:val="00F95026"/>
    <w:rPr>
      <w:rFonts w:ascii="Milo Offc" w:hAnsi="Milo Offc"/>
      <w:b/>
      <w:bCs/>
      <w:sz w:val="20"/>
      <w:szCs w:val="20"/>
      <w:lang w:val="en-GB"/>
    </w:rPr>
  </w:style>
  <w:style w:type="character" w:styleId="Strong">
    <w:name w:val="Strong"/>
    <w:basedOn w:val="DefaultParagraphFont"/>
    <w:uiPriority w:val="22"/>
    <w:qFormat/>
    <w:rsid w:val="008E60C9"/>
    <w:rPr>
      <w:b/>
      <w:bCs/>
    </w:rPr>
  </w:style>
  <w:style w:type="character" w:styleId="UnresolvedMention">
    <w:name w:val="Unresolved Mention"/>
    <w:basedOn w:val="DefaultParagraphFont"/>
    <w:uiPriority w:val="99"/>
    <w:semiHidden/>
    <w:unhideWhenUsed/>
    <w:rsid w:val="0078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204">
      <w:bodyDiv w:val="1"/>
      <w:marLeft w:val="0"/>
      <w:marRight w:val="0"/>
      <w:marTop w:val="0"/>
      <w:marBottom w:val="0"/>
      <w:divBdr>
        <w:top w:val="none" w:sz="0" w:space="0" w:color="auto"/>
        <w:left w:val="none" w:sz="0" w:space="0" w:color="auto"/>
        <w:bottom w:val="none" w:sz="0" w:space="0" w:color="auto"/>
        <w:right w:val="none" w:sz="0" w:space="0" w:color="auto"/>
      </w:divBdr>
    </w:div>
    <w:div w:id="799490904">
      <w:bodyDiv w:val="1"/>
      <w:marLeft w:val="0"/>
      <w:marRight w:val="0"/>
      <w:marTop w:val="0"/>
      <w:marBottom w:val="0"/>
      <w:divBdr>
        <w:top w:val="none" w:sz="0" w:space="0" w:color="auto"/>
        <w:left w:val="none" w:sz="0" w:space="0" w:color="auto"/>
        <w:bottom w:val="none" w:sz="0" w:space="0" w:color="auto"/>
        <w:right w:val="none" w:sz="0" w:space="0" w:color="auto"/>
      </w:divBdr>
    </w:div>
    <w:div w:id="979530870">
      <w:bodyDiv w:val="1"/>
      <w:marLeft w:val="0"/>
      <w:marRight w:val="0"/>
      <w:marTop w:val="0"/>
      <w:marBottom w:val="0"/>
      <w:divBdr>
        <w:top w:val="none" w:sz="0" w:space="0" w:color="auto"/>
        <w:left w:val="none" w:sz="0" w:space="0" w:color="auto"/>
        <w:bottom w:val="none" w:sz="0" w:space="0" w:color="auto"/>
        <w:right w:val="none" w:sz="0" w:space="0" w:color="auto"/>
      </w:divBdr>
    </w:div>
    <w:div w:id="1429890132">
      <w:bodyDiv w:val="1"/>
      <w:marLeft w:val="0"/>
      <w:marRight w:val="0"/>
      <w:marTop w:val="0"/>
      <w:marBottom w:val="0"/>
      <w:divBdr>
        <w:top w:val="none" w:sz="0" w:space="0" w:color="auto"/>
        <w:left w:val="none" w:sz="0" w:space="0" w:color="auto"/>
        <w:bottom w:val="none" w:sz="0" w:space="0" w:color="auto"/>
        <w:right w:val="none" w:sz="0" w:space="0" w:color="auto"/>
      </w:divBdr>
    </w:div>
    <w:div w:id="1822382708">
      <w:bodyDiv w:val="1"/>
      <w:marLeft w:val="0"/>
      <w:marRight w:val="0"/>
      <w:marTop w:val="0"/>
      <w:marBottom w:val="0"/>
      <w:divBdr>
        <w:top w:val="none" w:sz="0" w:space="0" w:color="auto"/>
        <w:left w:val="none" w:sz="0" w:space="0" w:color="auto"/>
        <w:bottom w:val="none" w:sz="0" w:space="0" w:color="auto"/>
        <w:right w:val="none" w:sz="0" w:space="0" w:color="auto"/>
      </w:divBdr>
      <w:divsChild>
        <w:div w:id="1914924136">
          <w:marLeft w:val="0"/>
          <w:marRight w:val="0"/>
          <w:marTop w:val="0"/>
          <w:marBottom w:val="0"/>
          <w:divBdr>
            <w:top w:val="none" w:sz="0" w:space="0" w:color="auto"/>
            <w:left w:val="none" w:sz="0" w:space="0" w:color="auto"/>
            <w:bottom w:val="none" w:sz="0" w:space="0" w:color="auto"/>
            <w:right w:val="none" w:sz="0" w:space="0" w:color="auto"/>
          </w:divBdr>
        </w:div>
      </w:divsChild>
    </w:div>
    <w:div w:id="2096900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falkentyr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el@elan-pr.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acking.elan-pr.com/tracking/click?d=Pn8zmAoJzdMR5nEHEPCYUwKN2TY1IR9ahH14AMybqk5KpGeGvG0SVsv1XrJKiaN0AzlqPb4jZdzgl-UdLE2BNLv0wD7DKcKe9rtJnk4c4X_1gf3kGY5e_cOlp-TG4e5rUw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Gaczensky</dc:creator>
  <cp:keywords/>
  <dc:description/>
  <cp:lastModifiedBy>Melissa Wicks</cp:lastModifiedBy>
  <cp:revision>3</cp:revision>
  <cp:lastPrinted>2016-03-14T15:17:00Z</cp:lastPrinted>
  <dcterms:created xsi:type="dcterms:W3CDTF">2021-09-17T08:23:00Z</dcterms:created>
  <dcterms:modified xsi:type="dcterms:W3CDTF">2021-09-17T08:23:00Z</dcterms:modified>
  <cp:category/>
</cp:coreProperties>
</file>