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1105C" w14:textId="0949D585" w:rsidR="006547E3" w:rsidRPr="006547E3" w:rsidRDefault="006547E3" w:rsidP="00751A8E">
      <w:pPr>
        <w:pStyle w:val="Ttulo1"/>
        <w:spacing w:before="0" w:line="24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bookmarkStart w:id="0" w:name="_Hlk45021794"/>
      <w:r w:rsidRPr="006547E3">
        <w:rPr>
          <w:rFonts w:asciiTheme="minorHAnsi" w:hAnsiTheme="minorHAnsi"/>
          <w:bCs/>
          <w:color w:val="000000" w:themeColor="text1"/>
          <w:sz w:val="22"/>
          <w:szCs w:val="22"/>
        </w:rPr>
        <w:t>6 de octubre de 2020</w:t>
      </w:r>
    </w:p>
    <w:p w14:paraId="70911825" w14:textId="77777777" w:rsidR="006547E3" w:rsidRPr="006547E3" w:rsidRDefault="006547E3" w:rsidP="006547E3"/>
    <w:p w14:paraId="2BE17D32" w14:textId="68C29B9C" w:rsidR="00751A8E" w:rsidRDefault="00751A8E" w:rsidP="00751A8E">
      <w:pPr>
        <w:pStyle w:val="Ttulo1"/>
        <w:spacing w:before="0" w:line="240" w:lineRule="auto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A0D36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La última solución de TOMRA </w:t>
      </w:r>
      <w:proofErr w:type="spellStart"/>
      <w:r w:rsidRPr="004A0D36">
        <w:rPr>
          <w:rFonts w:asciiTheme="minorHAnsi" w:hAnsiTheme="minorHAnsi"/>
          <w:b/>
          <w:bCs/>
          <w:color w:val="000000" w:themeColor="text1"/>
          <w:sz w:val="28"/>
          <w:szCs w:val="28"/>
        </w:rPr>
        <w:t>Sorting</w:t>
      </w:r>
      <w:proofErr w:type="spellEnd"/>
      <w:r w:rsidRPr="004A0D36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Recycling para escama de plástico</w:t>
      </w:r>
      <w:r w:rsidR="00B342B2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ofrece</w:t>
      </w:r>
      <w:r w:rsidRPr="004A0D36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resultados sin precedentes tanto en recuperación como en pureza para </w:t>
      </w:r>
      <w:proofErr w:type="spellStart"/>
      <w:r w:rsidRPr="004A0D36">
        <w:rPr>
          <w:rFonts w:asciiTheme="minorHAnsi" w:hAnsiTheme="minorHAnsi"/>
          <w:b/>
          <w:bCs/>
          <w:color w:val="000000" w:themeColor="text1"/>
          <w:sz w:val="28"/>
          <w:szCs w:val="28"/>
        </w:rPr>
        <w:t>Poliolefinas</w:t>
      </w:r>
      <w:proofErr w:type="spellEnd"/>
    </w:p>
    <w:bookmarkEnd w:id="0"/>
    <w:p w14:paraId="048CB997" w14:textId="77777777" w:rsidR="00751A8E" w:rsidRPr="00456AD6" w:rsidRDefault="00751A8E" w:rsidP="00751A8E">
      <w:pPr>
        <w:pStyle w:val="Sinespaciado"/>
        <w:rPr>
          <w:rFonts w:asciiTheme="minorHAnsi" w:eastAsiaTheme="minorEastAsia" w:hAnsiTheme="minorHAnsi" w:cstheme="minorBidi"/>
        </w:rPr>
      </w:pPr>
    </w:p>
    <w:p w14:paraId="25B881D7" w14:textId="77777777" w:rsidR="00751A8E" w:rsidRPr="00456AD6" w:rsidRDefault="00751A8E" w:rsidP="00751A8E">
      <w:pPr>
        <w:pStyle w:val="Sinespaciado"/>
        <w:spacing w:after="200" w:line="276" w:lineRule="auto"/>
        <w:rPr>
          <w:rFonts w:asciiTheme="minorHAnsi" w:eastAsiaTheme="minorEastAsia" w:hAnsiTheme="minorHAnsi" w:cstheme="minorBidi"/>
        </w:rPr>
      </w:pPr>
      <w:r>
        <w:rPr>
          <w:rFonts w:asciiTheme="minorHAnsi" w:hAnsiTheme="minorHAnsi"/>
        </w:rPr>
        <w:t>P</w:t>
      </w:r>
      <w:r w:rsidRPr="00456AD6">
        <w:rPr>
          <w:rFonts w:asciiTheme="minorHAnsi" w:hAnsiTheme="minorHAnsi"/>
        </w:rPr>
        <w:t xml:space="preserve">or fin se puede lograr una recuperación y unas tasas de pureza </w:t>
      </w:r>
      <w:r>
        <w:rPr>
          <w:rFonts w:asciiTheme="minorHAnsi" w:hAnsiTheme="minorHAnsi"/>
        </w:rPr>
        <w:t xml:space="preserve">de </w:t>
      </w:r>
      <w:proofErr w:type="spellStart"/>
      <w:r>
        <w:rPr>
          <w:rFonts w:asciiTheme="minorHAnsi" w:hAnsiTheme="minorHAnsi"/>
        </w:rPr>
        <w:t>poliolefinas</w:t>
      </w:r>
      <w:proofErr w:type="spellEnd"/>
      <w:r>
        <w:rPr>
          <w:rFonts w:asciiTheme="minorHAnsi" w:hAnsiTheme="minorHAnsi"/>
        </w:rPr>
        <w:t xml:space="preserve"> (PO) </w:t>
      </w:r>
      <w:r w:rsidRPr="00456AD6">
        <w:rPr>
          <w:rFonts w:asciiTheme="minorHAnsi" w:hAnsiTheme="minorHAnsi"/>
        </w:rPr>
        <w:t>nunca vistas</w:t>
      </w:r>
      <w:r>
        <w:rPr>
          <w:rFonts w:asciiTheme="minorHAnsi" w:hAnsiTheme="minorHAnsi"/>
        </w:rPr>
        <w:t xml:space="preserve">. Así, la nueva solución de TOMRA </w:t>
      </w:r>
      <w:proofErr w:type="spellStart"/>
      <w:r>
        <w:rPr>
          <w:rFonts w:asciiTheme="minorHAnsi" w:hAnsiTheme="minorHAnsi"/>
        </w:rPr>
        <w:t>Sorting</w:t>
      </w:r>
      <w:proofErr w:type="spellEnd"/>
      <w:r>
        <w:rPr>
          <w:rFonts w:asciiTheme="minorHAnsi" w:hAnsiTheme="minorHAnsi"/>
        </w:rPr>
        <w:t xml:space="preserve"> Recycling recupera tanto</w:t>
      </w:r>
      <w:r w:rsidRPr="00456AD6">
        <w:rPr>
          <w:rFonts w:asciiTheme="minorHAnsi" w:hAnsiTheme="minorHAnsi"/>
        </w:rPr>
        <w:t xml:space="preserve"> polietileno</w:t>
      </w:r>
      <w:r>
        <w:rPr>
          <w:rFonts w:asciiTheme="minorHAnsi" w:hAnsiTheme="minorHAnsi"/>
        </w:rPr>
        <w:t xml:space="preserve"> (PE) como </w:t>
      </w:r>
      <w:r w:rsidRPr="00456AD6">
        <w:rPr>
          <w:rFonts w:asciiTheme="minorHAnsi" w:hAnsiTheme="minorHAnsi"/>
        </w:rPr>
        <w:t>polipropileno (PP)</w:t>
      </w:r>
      <w:r>
        <w:rPr>
          <w:rFonts w:asciiTheme="minorHAnsi" w:hAnsiTheme="minorHAnsi"/>
        </w:rPr>
        <w:t>. TOMRA deja así atrás la época en que las</w:t>
      </w:r>
      <w:r w:rsidRPr="00456AD6">
        <w:rPr>
          <w:rFonts w:asciiTheme="minorHAnsi" w:hAnsiTheme="minorHAnsi"/>
        </w:rPr>
        <w:t xml:space="preserve"> soluciones de clasificación de escamas se centraban </w:t>
      </w:r>
      <w:r>
        <w:rPr>
          <w:rFonts w:asciiTheme="minorHAnsi" w:hAnsiTheme="minorHAnsi"/>
        </w:rPr>
        <w:t xml:space="preserve">solo </w:t>
      </w:r>
      <w:r w:rsidRPr="00456AD6">
        <w:rPr>
          <w:rFonts w:asciiTheme="minorHAnsi" w:hAnsiTheme="minorHAnsi"/>
        </w:rPr>
        <w:t>en el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polietilentereftalato</w:t>
      </w:r>
      <w:proofErr w:type="spellEnd"/>
      <w:r>
        <w:rPr>
          <w:rFonts w:asciiTheme="minorHAnsi" w:hAnsiTheme="minorHAnsi"/>
        </w:rPr>
        <w:t xml:space="preserve"> </w:t>
      </w:r>
      <w:r w:rsidRPr="00456AD6">
        <w:rPr>
          <w:rFonts w:asciiTheme="minorHAnsi" w:hAnsiTheme="minorHAnsi"/>
        </w:rPr>
        <w:t xml:space="preserve">(PET). </w:t>
      </w:r>
    </w:p>
    <w:p w14:paraId="3259E07C" w14:textId="4BBE6A44" w:rsidR="00751A8E" w:rsidRPr="00456AD6" w:rsidRDefault="00751A8E" w:rsidP="00751A8E">
      <w:pPr>
        <w:pStyle w:val="Sinespaciado"/>
        <w:spacing w:after="200" w:line="276" w:lineRule="auto"/>
        <w:rPr>
          <w:rFonts w:asciiTheme="minorHAnsi" w:eastAsiaTheme="minorEastAsia" w:hAnsiTheme="minorHAnsi" w:cstheme="minorBidi"/>
        </w:rPr>
      </w:pPr>
      <w:bookmarkStart w:id="1" w:name="_Hlk49932319"/>
      <w:r w:rsidRPr="00456AD6">
        <w:t xml:space="preserve">Dos soluciones de clasificación óptica de escamas, la nueva unidad </w:t>
      </w:r>
      <w:r w:rsidRPr="00456AD6">
        <w:rPr>
          <w:rFonts w:asciiTheme="minorHAnsi" w:hAnsiTheme="minorHAnsi"/>
        </w:rPr>
        <w:t xml:space="preserve">INNOSORT </w:t>
      </w:r>
      <w:r w:rsidRPr="00456AD6">
        <w:rPr>
          <w:rFonts w:asciiTheme="minorHAnsi" w:hAnsiTheme="minorHAnsi"/>
          <w:i/>
          <w:iCs/>
        </w:rPr>
        <w:t>FLAKE</w:t>
      </w:r>
      <w:r w:rsidRPr="00456AD6">
        <w:rPr>
          <w:rFonts w:asciiTheme="minorHAnsi" w:hAnsiTheme="minorHAnsi"/>
        </w:rPr>
        <w:t xml:space="preserve"> y </w:t>
      </w:r>
      <w:r>
        <w:rPr>
          <w:rFonts w:asciiTheme="minorHAnsi" w:hAnsiTheme="minorHAnsi"/>
        </w:rPr>
        <w:t>la</w:t>
      </w:r>
      <w:r w:rsidRPr="00456AD6">
        <w:rPr>
          <w:rFonts w:asciiTheme="minorHAnsi" w:hAnsiTheme="minorHAnsi"/>
        </w:rPr>
        <w:t xml:space="preserve"> </w:t>
      </w:r>
      <w:bookmarkStart w:id="2" w:name="_Hlk49932293"/>
      <w:r w:rsidRPr="00456AD6">
        <w:rPr>
          <w:rFonts w:asciiTheme="minorHAnsi" w:hAnsiTheme="minorHAnsi"/>
        </w:rPr>
        <w:t xml:space="preserve">AUTOSORT® </w:t>
      </w:r>
      <w:r w:rsidRPr="00456AD6">
        <w:rPr>
          <w:rFonts w:asciiTheme="minorHAnsi" w:hAnsiTheme="minorHAnsi"/>
          <w:i/>
          <w:iCs/>
        </w:rPr>
        <w:t>FLAKE</w:t>
      </w:r>
      <w:bookmarkEnd w:id="2"/>
      <w:r w:rsidRPr="00456AD6">
        <w:rPr>
          <w:rFonts w:asciiTheme="minorHAnsi" w:hAnsiTheme="minorHAnsi"/>
        </w:rPr>
        <w:t>, forman parte del concepto "</w:t>
      </w:r>
      <w:proofErr w:type="spellStart"/>
      <w:r w:rsidRPr="00456AD6">
        <w:rPr>
          <w:rFonts w:asciiTheme="minorHAnsi" w:hAnsiTheme="minorHAnsi"/>
        </w:rPr>
        <w:t>Symphony</w:t>
      </w:r>
      <w:proofErr w:type="spellEnd"/>
      <w:r w:rsidRPr="00456AD6">
        <w:rPr>
          <w:rFonts w:asciiTheme="minorHAnsi" w:hAnsiTheme="minorHAnsi"/>
        </w:rPr>
        <w:t xml:space="preserve"> of </w:t>
      </w:r>
      <w:proofErr w:type="spellStart"/>
      <w:r w:rsidRPr="00456AD6">
        <w:rPr>
          <w:rFonts w:asciiTheme="minorHAnsi" w:hAnsiTheme="minorHAnsi"/>
        </w:rPr>
        <w:t>all</w:t>
      </w:r>
      <w:proofErr w:type="spellEnd"/>
      <w:r w:rsidRPr="00456AD6">
        <w:rPr>
          <w:rFonts w:asciiTheme="minorHAnsi" w:hAnsiTheme="minorHAnsi"/>
        </w:rPr>
        <w:t xml:space="preserve"> </w:t>
      </w:r>
      <w:proofErr w:type="spellStart"/>
      <w:r w:rsidRPr="00456AD6">
        <w:rPr>
          <w:rFonts w:asciiTheme="minorHAnsi" w:hAnsiTheme="minorHAnsi"/>
        </w:rPr>
        <w:t>Sorts</w:t>
      </w:r>
      <w:proofErr w:type="spellEnd"/>
      <w:r w:rsidRPr="00456AD6">
        <w:rPr>
          <w:rFonts w:asciiTheme="minorHAnsi" w:hAnsiTheme="minorHAnsi"/>
        </w:rPr>
        <w:t xml:space="preserve">" de la compañía, </w:t>
      </w:r>
      <w:r>
        <w:rPr>
          <w:rFonts w:asciiTheme="minorHAnsi" w:hAnsiTheme="minorHAnsi"/>
        </w:rPr>
        <w:t xml:space="preserve">junto </w:t>
      </w:r>
      <w:r w:rsidRPr="00456AD6">
        <w:rPr>
          <w:rFonts w:asciiTheme="minorHAnsi" w:hAnsiTheme="minorHAnsi"/>
        </w:rPr>
        <w:t>con la última generación de</w:t>
      </w:r>
      <w:r>
        <w:rPr>
          <w:rFonts w:asciiTheme="minorHAnsi" w:hAnsiTheme="minorHAnsi"/>
        </w:rPr>
        <w:t xml:space="preserve">l </w:t>
      </w:r>
      <w:r w:rsidRPr="00456AD6">
        <w:rPr>
          <w:rFonts w:asciiTheme="minorHAnsi" w:hAnsiTheme="minorHAnsi"/>
        </w:rPr>
        <w:t>AUTOSORT® y sus productos complementarios se unen para crear una sinfonía perfectamente armonizada qu</w:t>
      </w:r>
      <w:bookmarkStart w:id="3" w:name="_GoBack"/>
      <w:bookmarkEnd w:id="3"/>
      <w:r w:rsidRPr="00456AD6">
        <w:rPr>
          <w:rFonts w:asciiTheme="minorHAnsi" w:hAnsiTheme="minorHAnsi"/>
        </w:rPr>
        <w:t xml:space="preserve">e clasifica todo tipo de residuos con </w:t>
      </w:r>
      <w:r>
        <w:rPr>
          <w:rFonts w:asciiTheme="minorHAnsi" w:hAnsiTheme="minorHAnsi"/>
        </w:rPr>
        <w:t xml:space="preserve">los más </w:t>
      </w:r>
      <w:r w:rsidRPr="00456AD6">
        <w:rPr>
          <w:rFonts w:asciiTheme="minorHAnsi" w:hAnsiTheme="minorHAnsi"/>
        </w:rPr>
        <w:t>avanzados</w:t>
      </w:r>
      <w:r>
        <w:rPr>
          <w:rFonts w:asciiTheme="minorHAnsi" w:hAnsiTheme="minorHAnsi"/>
        </w:rPr>
        <w:t xml:space="preserve"> niveles</w:t>
      </w:r>
      <w:r w:rsidRPr="00456AD6">
        <w:rPr>
          <w:rFonts w:asciiTheme="minorHAnsi" w:hAnsiTheme="minorHAnsi"/>
        </w:rPr>
        <w:t xml:space="preserve"> de precisión y sofisticación. Junt</w:t>
      </w:r>
      <w:r>
        <w:rPr>
          <w:rFonts w:asciiTheme="minorHAnsi" w:hAnsiTheme="minorHAnsi"/>
        </w:rPr>
        <w:t>o</w:t>
      </w:r>
      <w:r w:rsidRPr="00456AD6">
        <w:rPr>
          <w:rFonts w:asciiTheme="minorHAnsi" w:hAnsiTheme="minorHAnsi"/>
        </w:rPr>
        <w:t xml:space="preserve">s, </w:t>
      </w:r>
      <w:r>
        <w:rPr>
          <w:rFonts w:asciiTheme="minorHAnsi" w:hAnsiTheme="minorHAnsi"/>
        </w:rPr>
        <w:t xml:space="preserve">el </w:t>
      </w:r>
      <w:r w:rsidRPr="00456AD6">
        <w:rPr>
          <w:rFonts w:asciiTheme="minorHAnsi" w:hAnsiTheme="minorHAnsi"/>
        </w:rPr>
        <w:t xml:space="preserve">INNOSORT </w:t>
      </w:r>
      <w:r w:rsidRPr="00456AD6">
        <w:rPr>
          <w:rFonts w:asciiTheme="minorHAnsi" w:hAnsiTheme="minorHAnsi"/>
          <w:i/>
          <w:iCs/>
        </w:rPr>
        <w:t>FLAKE</w:t>
      </w:r>
      <w:r w:rsidRPr="00456AD6">
        <w:rPr>
          <w:rFonts w:asciiTheme="minorHAnsi" w:hAnsiTheme="minorHAnsi"/>
        </w:rPr>
        <w:t xml:space="preserve"> y </w:t>
      </w:r>
      <w:r>
        <w:rPr>
          <w:rFonts w:asciiTheme="minorHAnsi" w:hAnsiTheme="minorHAnsi"/>
        </w:rPr>
        <w:t xml:space="preserve">el </w:t>
      </w:r>
      <w:r w:rsidRPr="00456AD6">
        <w:rPr>
          <w:rFonts w:asciiTheme="minorHAnsi" w:hAnsiTheme="minorHAnsi"/>
        </w:rPr>
        <w:t xml:space="preserve">AUTOSORT® </w:t>
      </w:r>
      <w:r w:rsidRPr="00456AD6">
        <w:rPr>
          <w:rFonts w:asciiTheme="minorHAnsi" w:hAnsiTheme="minorHAnsi"/>
          <w:i/>
          <w:iCs/>
        </w:rPr>
        <w:t xml:space="preserve">FLAKE </w:t>
      </w:r>
      <w:r w:rsidRPr="00456AD6">
        <w:rPr>
          <w:rFonts w:asciiTheme="minorHAnsi" w:hAnsiTheme="minorHAnsi"/>
        </w:rPr>
        <w:t xml:space="preserve">suman los </w:t>
      </w:r>
      <w:r>
        <w:rPr>
          <w:rFonts w:asciiTheme="minorHAnsi" w:hAnsiTheme="minorHAnsi"/>
        </w:rPr>
        <w:t>“</w:t>
      </w:r>
      <w:r w:rsidRPr="00456AD6">
        <w:rPr>
          <w:rFonts w:asciiTheme="minorHAnsi" w:hAnsiTheme="minorHAnsi"/>
        </w:rPr>
        <w:t xml:space="preserve">sonidos </w:t>
      </w:r>
      <w:r>
        <w:rPr>
          <w:rFonts w:asciiTheme="minorHAnsi" w:hAnsiTheme="minorHAnsi"/>
        </w:rPr>
        <w:t>de</w:t>
      </w:r>
      <w:r w:rsidRPr="00456AD6">
        <w:rPr>
          <w:rFonts w:asciiTheme="minorHAnsi" w:hAnsiTheme="minorHAnsi"/>
        </w:rPr>
        <w:t xml:space="preserve"> escamas puras</w:t>
      </w:r>
      <w:r>
        <w:rPr>
          <w:rFonts w:asciiTheme="minorHAnsi" w:hAnsiTheme="minorHAnsi"/>
        </w:rPr>
        <w:t>”</w:t>
      </w:r>
      <w:r w:rsidRPr="00456AD6">
        <w:rPr>
          <w:rFonts w:asciiTheme="minorHAnsi" w:hAnsiTheme="minorHAnsi"/>
        </w:rPr>
        <w:t xml:space="preserve"> a la sinfonía TOMRA.</w:t>
      </w:r>
    </w:p>
    <w:bookmarkEnd w:id="1"/>
    <w:p w14:paraId="3D05C48C" w14:textId="06EC61AA" w:rsidR="00751A8E" w:rsidRPr="00456AD6" w:rsidRDefault="00751A8E" w:rsidP="00751A8E">
      <w:pPr>
        <w:pStyle w:val="Sinespaciado"/>
        <w:spacing w:after="200" w:line="276" w:lineRule="auto"/>
        <w:rPr>
          <w:rFonts w:asciiTheme="minorHAnsi" w:eastAsiaTheme="minorEastAsia" w:hAnsiTheme="minorHAnsi" w:cstheme="minorBidi"/>
        </w:rPr>
      </w:pPr>
      <w:r w:rsidRPr="004A0D36">
        <w:rPr>
          <w:rFonts w:asciiTheme="minorHAnsi" w:hAnsiTheme="minorHAnsi"/>
        </w:rPr>
        <w:t xml:space="preserve">La clasificación de escamas es la última etapa del proceso de clasificación de botellas y tiene lugar una vez se ha triturado, cribado, lavado y secado el material de entrada. Históricamente, las funciones de clasificación de escamas de TOMRA </w:t>
      </w:r>
      <w:proofErr w:type="spellStart"/>
      <w:r w:rsidRPr="004A0D36">
        <w:rPr>
          <w:rFonts w:asciiTheme="minorHAnsi" w:hAnsiTheme="minorHAnsi"/>
        </w:rPr>
        <w:t>Sorting</w:t>
      </w:r>
      <w:proofErr w:type="spellEnd"/>
      <w:r w:rsidRPr="004A0D36">
        <w:rPr>
          <w:rFonts w:asciiTheme="minorHAnsi" w:hAnsiTheme="minorHAnsi"/>
        </w:rPr>
        <w:t xml:space="preserve"> se centraban en la recuperación y extracción de escamas de PET de la mezcla de plástico. Ahora, gracias al mayor rendimiento que ofrece la nueva INNOSORT </w:t>
      </w:r>
      <w:r w:rsidRPr="004A0D36">
        <w:rPr>
          <w:rFonts w:asciiTheme="minorHAnsi" w:hAnsiTheme="minorHAnsi"/>
          <w:i/>
          <w:iCs/>
        </w:rPr>
        <w:t>FLAKE</w:t>
      </w:r>
      <w:r w:rsidRPr="004A0D36">
        <w:rPr>
          <w:rFonts w:asciiTheme="minorHAnsi" w:hAnsiTheme="minorHAnsi"/>
        </w:rPr>
        <w:t xml:space="preserve">, TOMRA </w:t>
      </w:r>
      <w:proofErr w:type="spellStart"/>
      <w:r w:rsidRPr="004A0D36">
        <w:rPr>
          <w:rFonts w:asciiTheme="minorHAnsi" w:hAnsiTheme="minorHAnsi"/>
        </w:rPr>
        <w:t>Sorting</w:t>
      </w:r>
      <w:proofErr w:type="spellEnd"/>
      <w:r w:rsidRPr="004A0D36">
        <w:rPr>
          <w:rFonts w:asciiTheme="minorHAnsi" w:hAnsiTheme="minorHAnsi"/>
        </w:rPr>
        <w:t xml:space="preserve"> Recycling puede ofrecer por fin una línea integral de clasificación óptica compuesta por clasificación de botellas y escamas, para recuperar </w:t>
      </w:r>
      <w:proofErr w:type="spellStart"/>
      <w:r w:rsidRPr="004A0D36">
        <w:rPr>
          <w:rFonts w:asciiTheme="minorHAnsi" w:hAnsiTheme="minorHAnsi"/>
        </w:rPr>
        <w:t>poliolefinas</w:t>
      </w:r>
      <w:proofErr w:type="spellEnd"/>
      <w:r w:rsidRPr="004A0D36">
        <w:rPr>
          <w:rFonts w:asciiTheme="minorHAnsi" w:hAnsiTheme="minorHAnsi"/>
        </w:rPr>
        <w:t xml:space="preserve"> (PO), con máquinas perfectamente alineadas. La AUTOSORT® se usa para pre-clasificar el material en formato botella mientras que la INNOSORT </w:t>
      </w:r>
      <w:r w:rsidRPr="004A0D36">
        <w:rPr>
          <w:rFonts w:asciiTheme="minorHAnsi" w:hAnsiTheme="minorHAnsi"/>
          <w:i/>
          <w:iCs/>
        </w:rPr>
        <w:t>FLAKE</w:t>
      </w:r>
      <w:r w:rsidRPr="004A0D36">
        <w:rPr>
          <w:rFonts w:asciiTheme="minorHAnsi" w:hAnsiTheme="minorHAnsi"/>
        </w:rPr>
        <w:t>, para la clasificación de escamas.</w:t>
      </w:r>
      <w:r w:rsidRPr="00456AD6">
        <w:rPr>
          <w:rFonts w:asciiTheme="minorHAnsi" w:hAnsiTheme="minorHAnsi"/>
        </w:rPr>
        <w:t xml:space="preserve"> </w:t>
      </w:r>
    </w:p>
    <w:p w14:paraId="2151FDFC" w14:textId="6543DDA9" w:rsidR="00751A8E" w:rsidRPr="00456AD6" w:rsidRDefault="00751A8E" w:rsidP="00751A8E">
      <w:pPr>
        <w:pStyle w:val="Sinespaciado"/>
        <w:spacing w:after="200" w:line="276" w:lineRule="auto"/>
        <w:rPr>
          <w:rFonts w:asciiTheme="minorHAnsi" w:eastAsiaTheme="minorEastAsia" w:hAnsiTheme="minorHAnsi" w:cstheme="minorBidi"/>
        </w:rPr>
      </w:pPr>
      <w:r>
        <w:t>El original modelo</w:t>
      </w:r>
      <w:r w:rsidRPr="00456AD6">
        <w:t xml:space="preserve"> INNOSORT </w:t>
      </w:r>
      <w:r w:rsidRPr="00456AD6">
        <w:rPr>
          <w:i/>
          <w:iCs/>
        </w:rPr>
        <w:t>FLAKE</w:t>
      </w:r>
      <w:r w:rsidRPr="00456AD6">
        <w:t xml:space="preserve"> que TOMRA lanzó a finales de 2018 contaba con un ancho total de 1 o 1,5 metros y estaba diseñad</w:t>
      </w:r>
      <w:r>
        <w:t>o</w:t>
      </w:r>
      <w:r w:rsidRPr="00456AD6">
        <w:t xml:space="preserve"> únicamente para la clasificación de escamas de PET</w:t>
      </w:r>
      <w:r>
        <w:t>. En cambio,</w:t>
      </w:r>
      <w:r w:rsidRPr="00456AD6">
        <w:t xml:space="preserve"> la nueva </w:t>
      </w:r>
      <w:r>
        <w:t>versión</w:t>
      </w:r>
      <w:r w:rsidRPr="00456AD6">
        <w:t xml:space="preserve"> de INNOSORT </w:t>
      </w:r>
      <w:r w:rsidRPr="00456AD6">
        <w:rPr>
          <w:i/>
          <w:iCs/>
        </w:rPr>
        <w:t>FLAKE</w:t>
      </w:r>
      <w:r w:rsidRPr="00456AD6">
        <w:t xml:space="preserve"> </w:t>
      </w:r>
      <w:r>
        <w:t>está disponible hasta un ancho de 2 metros. Y p</w:t>
      </w:r>
      <w:r w:rsidRPr="00456AD6">
        <w:t xml:space="preserve">ara ofrecer un </w:t>
      </w:r>
      <w:r>
        <w:t>excelente</w:t>
      </w:r>
      <w:r w:rsidRPr="00456AD6">
        <w:t xml:space="preserve"> rendimiento utiliza la tecnología FLYING BEAM® de infrarrojo cercano (NIR)</w:t>
      </w:r>
      <w:r>
        <w:t xml:space="preserve">, </w:t>
      </w:r>
      <w:r w:rsidRPr="00456AD6">
        <w:t xml:space="preserve">específica para escamas de PO, </w:t>
      </w:r>
      <w:r>
        <w:t>así como una</w:t>
      </w:r>
      <w:r w:rsidRPr="00456AD6">
        <w:t xml:space="preserve"> cámara dual a</w:t>
      </w:r>
      <w:r>
        <w:t xml:space="preserve"> todo</w:t>
      </w:r>
      <w:r w:rsidRPr="00456AD6">
        <w:t xml:space="preserve"> color.</w:t>
      </w:r>
      <w:r w:rsidRPr="00456AD6">
        <w:rPr>
          <w:rFonts w:asciiTheme="minorHAnsi" w:hAnsiTheme="minorHAnsi"/>
        </w:rPr>
        <w:t xml:space="preserve"> La FLYING BEAM® es la única tecnología NIR del mercado que permite una corrección automática y continua de </w:t>
      </w:r>
      <w:r>
        <w:rPr>
          <w:rFonts w:asciiTheme="minorHAnsi" w:hAnsiTheme="minorHAnsi"/>
        </w:rPr>
        <w:t xml:space="preserve">la </w:t>
      </w:r>
      <w:r w:rsidRPr="00456AD6">
        <w:rPr>
          <w:rFonts w:asciiTheme="minorHAnsi" w:hAnsiTheme="minorHAnsi"/>
        </w:rPr>
        <w:t xml:space="preserve">señal </w:t>
      </w:r>
      <w:r>
        <w:rPr>
          <w:rFonts w:asciiTheme="minorHAnsi" w:hAnsiTheme="minorHAnsi"/>
        </w:rPr>
        <w:t>asegurando así</w:t>
      </w:r>
      <w:r w:rsidRPr="00456AD6">
        <w:rPr>
          <w:rFonts w:asciiTheme="minorHAnsi" w:hAnsiTheme="minorHAnsi"/>
        </w:rPr>
        <w:t xml:space="preserve"> los resultados de clasificación más estables y fiables, </w:t>
      </w:r>
      <w:r>
        <w:rPr>
          <w:rFonts w:asciiTheme="minorHAnsi" w:hAnsiTheme="minorHAnsi"/>
        </w:rPr>
        <w:t xml:space="preserve">junto con un </w:t>
      </w:r>
      <w:r w:rsidRPr="00456AD6">
        <w:rPr>
          <w:rFonts w:asciiTheme="minorHAnsi" w:hAnsiTheme="minorHAnsi"/>
        </w:rPr>
        <w:t xml:space="preserve">mantenimiento y </w:t>
      </w:r>
      <w:r>
        <w:rPr>
          <w:rFonts w:asciiTheme="minorHAnsi" w:hAnsiTheme="minorHAnsi"/>
        </w:rPr>
        <w:t xml:space="preserve">el </w:t>
      </w:r>
      <w:r w:rsidRPr="00456AD6">
        <w:rPr>
          <w:rFonts w:asciiTheme="minorHAnsi" w:hAnsiTheme="minorHAnsi"/>
        </w:rPr>
        <w:t>consumo de energía más bajos</w:t>
      </w:r>
      <w:r>
        <w:rPr>
          <w:rFonts w:asciiTheme="minorHAnsi" w:hAnsiTheme="minorHAnsi"/>
        </w:rPr>
        <w:t xml:space="preserve"> del mercado</w:t>
      </w:r>
      <w:r w:rsidRPr="00456AD6">
        <w:rPr>
          <w:rFonts w:asciiTheme="minorHAnsi" w:hAnsiTheme="minorHAnsi"/>
        </w:rPr>
        <w:t xml:space="preserve">. </w:t>
      </w:r>
    </w:p>
    <w:p w14:paraId="61897F31" w14:textId="21472F89" w:rsidR="00751A8E" w:rsidRDefault="00751A8E" w:rsidP="00751A8E">
      <w:pPr>
        <w:pStyle w:val="Sinespaciado"/>
        <w:spacing w:after="200" w:line="276" w:lineRule="auto"/>
        <w:rPr>
          <w:rFonts w:asciiTheme="minorHAnsi" w:hAnsiTheme="minorHAnsi"/>
        </w:rPr>
      </w:pPr>
      <w:r w:rsidRPr="00456AD6">
        <w:rPr>
          <w:rFonts w:asciiTheme="minorHAnsi" w:hAnsiTheme="minorHAnsi"/>
        </w:rPr>
        <w:t>La nueva tecnología de sensores NIR ofrece una solución única para las aplicaciones de PO. Las escamas de PO se clasifican según su material y su color</w:t>
      </w:r>
      <w:r>
        <w:rPr>
          <w:rFonts w:asciiTheme="minorHAnsi" w:hAnsiTheme="minorHAnsi"/>
        </w:rPr>
        <w:t>. P</w:t>
      </w:r>
      <w:r w:rsidRPr="00456AD6">
        <w:rPr>
          <w:rFonts w:asciiTheme="minorHAnsi" w:hAnsiTheme="minorHAnsi"/>
        </w:rPr>
        <w:t xml:space="preserve">ara </w:t>
      </w:r>
      <w:r>
        <w:rPr>
          <w:rFonts w:asciiTheme="minorHAnsi" w:hAnsiTheme="minorHAnsi"/>
        </w:rPr>
        <w:t>recoger</w:t>
      </w:r>
      <w:r w:rsidRPr="00456AD6">
        <w:rPr>
          <w:rFonts w:asciiTheme="minorHAnsi" w:hAnsiTheme="minorHAnsi"/>
        </w:rPr>
        <w:t xml:space="preserve"> la suficiente información del espectro </w:t>
      </w:r>
      <w:r>
        <w:rPr>
          <w:rFonts w:asciiTheme="minorHAnsi" w:hAnsiTheme="minorHAnsi"/>
        </w:rPr>
        <w:t xml:space="preserve">de la luz reflejada </w:t>
      </w:r>
      <w:r w:rsidRPr="00456AD6">
        <w:rPr>
          <w:rFonts w:asciiTheme="minorHAnsi" w:hAnsiTheme="minorHAnsi"/>
        </w:rPr>
        <w:t xml:space="preserve">para clasificar de forma precisa escamas de </w:t>
      </w:r>
      <w:r>
        <w:rPr>
          <w:rFonts w:asciiTheme="minorHAnsi" w:hAnsiTheme="minorHAnsi"/>
        </w:rPr>
        <w:t>PP y PE de hasta 2 mm de tamaño, el nuevo sensor</w:t>
      </w:r>
      <w:r w:rsidRPr="00456AD6">
        <w:rPr>
          <w:rFonts w:asciiTheme="minorHAnsi" w:hAnsiTheme="minorHAnsi"/>
        </w:rPr>
        <w:t xml:space="preserve"> FLYING BEAM® específico para </w:t>
      </w:r>
      <w:r>
        <w:rPr>
          <w:rFonts w:asciiTheme="minorHAnsi" w:hAnsiTheme="minorHAnsi"/>
        </w:rPr>
        <w:t>PO y patentado de TOMRA</w:t>
      </w:r>
      <w:r w:rsidRPr="00456AD6">
        <w:rPr>
          <w:rFonts w:asciiTheme="minorHAnsi" w:hAnsiTheme="minorHAnsi"/>
        </w:rPr>
        <w:t xml:space="preserve"> funciona al unísono con la </w:t>
      </w:r>
      <w:r>
        <w:rPr>
          <w:rFonts w:asciiTheme="minorHAnsi" w:hAnsiTheme="minorHAnsi"/>
        </w:rPr>
        <w:t xml:space="preserve">última </w:t>
      </w:r>
      <w:r w:rsidRPr="00456AD6">
        <w:rPr>
          <w:rFonts w:asciiTheme="minorHAnsi" w:hAnsiTheme="minorHAnsi"/>
        </w:rPr>
        <w:t xml:space="preserve">tecnología de cámara dual </w:t>
      </w:r>
      <w:r>
        <w:rPr>
          <w:rFonts w:asciiTheme="minorHAnsi" w:hAnsiTheme="minorHAnsi"/>
        </w:rPr>
        <w:t>a todo color.</w:t>
      </w:r>
    </w:p>
    <w:p w14:paraId="4B7B721A" w14:textId="77777777" w:rsidR="00751A8E" w:rsidRPr="00456AD6" w:rsidRDefault="00751A8E" w:rsidP="00751A8E">
      <w:pPr>
        <w:pStyle w:val="Sinespaciado"/>
        <w:spacing w:after="200" w:line="276" w:lineRule="auto"/>
        <w:rPr>
          <w:rFonts w:asciiTheme="minorHAnsi" w:eastAsiaTheme="minorEastAsia" w:hAnsiTheme="minorHAnsi" w:cstheme="minorBidi"/>
        </w:rPr>
      </w:pPr>
      <w:r w:rsidRPr="00456AD6">
        <w:rPr>
          <w:rFonts w:asciiTheme="minorHAnsi" w:hAnsiTheme="minorHAnsi"/>
        </w:rPr>
        <w:lastRenderedPageBreak/>
        <w:t xml:space="preserve">Al emplear una configuración de cámara frontal y cámara trasera, TOMRA logra ver el color de cada escama e identificar hasta los detalles más minúsculos, como impresiones o tinta. La unidad es capaz de purificar tanto el flujo de PE como el de PP mediante la identificación y eliminación de polímeros no deseados que los contaminan, </w:t>
      </w:r>
      <w:r>
        <w:rPr>
          <w:rFonts w:asciiTheme="minorHAnsi" w:hAnsiTheme="minorHAnsi"/>
        </w:rPr>
        <w:t>y de</w:t>
      </w:r>
      <w:r w:rsidRPr="00456AD6">
        <w:rPr>
          <w:rFonts w:asciiTheme="minorHAnsi" w:hAnsiTheme="minorHAnsi"/>
        </w:rPr>
        <w:t xml:space="preserve"> impurezas de color. Cualquier c</w:t>
      </w:r>
      <w:r>
        <w:rPr>
          <w:rFonts w:asciiTheme="minorHAnsi" w:hAnsiTheme="minorHAnsi"/>
        </w:rPr>
        <w:t>ontaminante restante se elimina. Gracias a esto</w:t>
      </w:r>
      <w:r w:rsidRPr="00456AD6">
        <w:rPr>
          <w:rFonts w:asciiTheme="minorHAnsi" w:hAnsiTheme="minorHAnsi"/>
        </w:rPr>
        <w:t xml:space="preserve"> se logran niveles de pureza nunca vistos que cumplen los estándares que exigen tanto la legislación actual del sector como el cliente final. </w:t>
      </w:r>
    </w:p>
    <w:p w14:paraId="59D52024" w14:textId="5F998F54" w:rsidR="00751A8E" w:rsidRPr="00456AD6" w:rsidRDefault="00751A8E" w:rsidP="00751A8E">
      <w:pPr>
        <w:pStyle w:val="Sinespaciado"/>
        <w:spacing w:after="200" w:line="276" w:lineRule="auto"/>
        <w:rPr>
          <w:rFonts w:asciiTheme="minorHAnsi" w:eastAsiaTheme="minorEastAsia" w:hAnsiTheme="minorHAnsi" w:cstheme="minorBidi"/>
        </w:rPr>
      </w:pPr>
      <w:r w:rsidRPr="00456AD6">
        <w:rPr>
          <w:rFonts w:asciiTheme="minorHAnsi" w:hAnsiTheme="minorHAnsi"/>
        </w:rPr>
        <w:t>En el caso de aplicaciones de</w:t>
      </w:r>
      <w:r>
        <w:rPr>
          <w:rFonts w:asciiTheme="minorHAnsi" w:hAnsiTheme="minorHAnsi"/>
        </w:rPr>
        <w:t xml:space="preserve"> alta</w:t>
      </w:r>
      <w:r w:rsidRPr="00456AD6">
        <w:rPr>
          <w:rFonts w:asciiTheme="minorHAnsi" w:hAnsiTheme="minorHAnsi"/>
        </w:rPr>
        <w:t xml:space="preserve"> calidad, como el reciclaje de botella </w:t>
      </w:r>
      <w:r>
        <w:rPr>
          <w:rFonts w:asciiTheme="minorHAnsi" w:hAnsiTheme="minorHAnsi"/>
        </w:rPr>
        <w:t xml:space="preserve">a botella, </w:t>
      </w:r>
      <w:r w:rsidRPr="00456AD6">
        <w:rPr>
          <w:rFonts w:asciiTheme="minorHAnsi" w:hAnsiTheme="minorHAnsi"/>
        </w:rPr>
        <w:t xml:space="preserve">en el que el nivel de contaminación del material de entrada es </w:t>
      </w:r>
      <w:r w:rsidR="00D5794B" w:rsidRPr="00456AD6">
        <w:rPr>
          <w:rFonts w:asciiTheme="minorHAnsi" w:hAnsiTheme="minorHAnsi"/>
        </w:rPr>
        <w:t>bajo,</w:t>
      </w:r>
      <w:r w:rsidRPr="00456AD6">
        <w:rPr>
          <w:rFonts w:asciiTheme="minorHAnsi" w:hAnsiTheme="minorHAnsi"/>
        </w:rPr>
        <w:t xml:space="preserve"> pero cuyos requisitos de calidad son especialmente </w:t>
      </w:r>
      <w:r>
        <w:rPr>
          <w:rFonts w:asciiTheme="minorHAnsi" w:hAnsiTheme="minorHAnsi"/>
        </w:rPr>
        <w:t>exigentes</w:t>
      </w:r>
      <w:r w:rsidRPr="00456AD6">
        <w:rPr>
          <w:rFonts w:asciiTheme="minorHAnsi" w:hAnsiTheme="minorHAnsi"/>
        </w:rPr>
        <w:t xml:space="preserve">, puede usarse </w:t>
      </w:r>
      <w:r>
        <w:rPr>
          <w:rFonts w:asciiTheme="minorHAnsi" w:hAnsiTheme="minorHAnsi"/>
        </w:rPr>
        <w:t xml:space="preserve">otra </w:t>
      </w:r>
      <w:r w:rsidRPr="00456AD6">
        <w:rPr>
          <w:rFonts w:asciiTheme="minorHAnsi" w:hAnsiTheme="minorHAnsi"/>
        </w:rPr>
        <w:t xml:space="preserve">solución de clasificación de escamas de TOMRA, </w:t>
      </w:r>
      <w:r>
        <w:rPr>
          <w:rFonts w:asciiTheme="minorHAnsi" w:hAnsiTheme="minorHAnsi"/>
        </w:rPr>
        <w:t>el</w:t>
      </w:r>
      <w:r w:rsidRPr="00456AD6">
        <w:rPr>
          <w:rFonts w:asciiTheme="minorHAnsi" w:hAnsiTheme="minorHAnsi"/>
        </w:rPr>
        <w:t xml:space="preserve"> AUTOSORT® </w:t>
      </w:r>
      <w:r w:rsidRPr="00456AD6">
        <w:rPr>
          <w:rFonts w:asciiTheme="minorHAnsi" w:hAnsiTheme="minorHAnsi"/>
          <w:i/>
          <w:iCs/>
        </w:rPr>
        <w:t>FLAKE</w:t>
      </w:r>
      <w:r w:rsidRPr="00456A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que permitirá</w:t>
      </w:r>
      <w:r w:rsidRPr="00456AD6">
        <w:rPr>
          <w:rFonts w:asciiTheme="minorHAnsi" w:hAnsiTheme="minorHAnsi"/>
        </w:rPr>
        <w:t xml:space="preserve"> lograr tanto niveles de pureza extremadamente altos como rendimientos altos y estables. La AUTOSORT® </w:t>
      </w:r>
      <w:r w:rsidRPr="00456AD6">
        <w:rPr>
          <w:rFonts w:asciiTheme="minorHAnsi" w:hAnsiTheme="minorHAnsi"/>
          <w:i/>
          <w:iCs/>
        </w:rPr>
        <w:t>FLAKE</w:t>
      </w:r>
      <w:r w:rsidRPr="00456AD6">
        <w:rPr>
          <w:rFonts w:asciiTheme="minorHAnsi" w:hAnsiTheme="minorHAnsi"/>
        </w:rPr>
        <w:t xml:space="preserve"> identifica de forma simultánea material, color y metal. </w:t>
      </w:r>
    </w:p>
    <w:p w14:paraId="603EF6F8" w14:textId="316D8586" w:rsidR="00751A8E" w:rsidRPr="00456AD6" w:rsidRDefault="00751A8E" w:rsidP="00751A8E">
      <w:pPr>
        <w:pStyle w:val="Sinespaciado"/>
        <w:spacing w:after="200" w:line="276" w:lineRule="auto"/>
        <w:rPr>
          <w:rFonts w:asciiTheme="minorHAnsi" w:eastAsiaTheme="minorEastAsia" w:hAnsiTheme="minorHAnsi" w:cstheme="minorBidi"/>
        </w:rPr>
      </w:pPr>
      <w:r w:rsidRPr="00456AD6">
        <w:rPr>
          <w:rFonts w:asciiTheme="minorHAnsi" w:hAnsiTheme="minorHAnsi"/>
        </w:rPr>
        <w:t xml:space="preserve">En palabras de Valerio Sama, Jefe de Gestión de Producto en TOMRA </w:t>
      </w:r>
      <w:proofErr w:type="spellStart"/>
      <w:r w:rsidRPr="00456AD6">
        <w:rPr>
          <w:rFonts w:asciiTheme="minorHAnsi" w:hAnsiTheme="minorHAnsi"/>
        </w:rPr>
        <w:t>Sorting</w:t>
      </w:r>
      <w:proofErr w:type="spellEnd"/>
      <w:r w:rsidRPr="00456AD6">
        <w:rPr>
          <w:rFonts w:asciiTheme="minorHAnsi" w:hAnsiTheme="minorHAnsi"/>
        </w:rPr>
        <w:t xml:space="preserve"> Recycling: “Co</w:t>
      </w:r>
      <w:r>
        <w:rPr>
          <w:rFonts w:asciiTheme="minorHAnsi" w:hAnsiTheme="minorHAnsi"/>
        </w:rPr>
        <w:t xml:space="preserve">n </w:t>
      </w:r>
      <w:r w:rsidRPr="00456AD6">
        <w:rPr>
          <w:rFonts w:asciiTheme="minorHAnsi" w:hAnsiTheme="minorHAnsi"/>
        </w:rPr>
        <w:t xml:space="preserve"> el uso de </w:t>
      </w:r>
      <w:proofErr w:type="spellStart"/>
      <w:r w:rsidRPr="00456AD6">
        <w:rPr>
          <w:rFonts w:asciiTheme="minorHAnsi" w:hAnsiTheme="minorHAnsi"/>
        </w:rPr>
        <w:t>poliolefinas</w:t>
      </w:r>
      <w:proofErr w:type="spellEnd"/>
      <w:r w:rsidRPr="00456AD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en continuo aumento </w:t>
      </w:r>
      <w:r w:rsidRPr="00456AD6">
        <w:rPr>
          <w:rFonts w:asciiTheme="minorHAnsi" w:hAnsiTheme="minorHAnsi"/>
        </w:rPr>
        <w:t xml:space="preserve"> (se calcula que el mercado de </w:t>
      </w:r>
      <w:proofErr w:type="spellStart"/>
      <w:r w:rsidRPr="00456AD6">
        <w:rPr>
          <w:rFonts w:asciiTheme="minorHAnsi" w:hAnsiTheme="minorHAnsi"/>
        </w:rPr>
        <w:t>poliolefinas</w:t>
      </w:r>
      <w:proofErr w:type="spellEnd"/>
      <w:r w:rsidRPr="00456AD6">
        <w:rPr>
          <w:rFonts w:asciiTheme="minorHAnsi" w:hAnsiTheme="minorHAnsi"/>
        </w:rPr>
        <w:t xml:space="preserve"> se acer</w:t>
      </w:r>
      <w:r>
        <w:rPr>
          <w:rFonts w:asciiTheme="minorHAnsi" w:hAnsiTheme="minorHAnsi"/>
        </w:rPr>
        <w:t xml:space="preserve">cará </w:t>
      </w:r>
      <w:r w:rsidRPr="00456AD6">
        <w:rPr>
          <w:rFonts w:asciiTheme="minorHAnsi" w:hAnsiTheme="minorHAnsi"/>
        </w:rPr>
        <w:t xml:space="preserve">a los </w:t>
      </w:r>
      <w:hyperlink r:id="rId12" w:history="1">
        <w:r w:rsidR="00A82F6A">
          <w:rPr>
            <w:rStyle w:val="Hipervnculo"/>
            <w:rFonts w:asciiTheme="minorHAnsi" w:hAnsiTheme="minorHAnsi"/>
          </w:rPr>
          <w:t>cuatrocientos</w:t>
        </w:r>
        <w:r w:rsidRPr="00456AD6">
          <w:rPr>
            <w:rStyle w:val="Hipervnculo"/>
            <w:rFonts w:asciiTheme="minorHAnsi" w:hAnsiTheme="minorHAnsi"/>
          </w:rPr>
          <w:t xml:space="preserve"> mil millones</w:t>
        </w:r>
      </w:hyperlink>
      <w:r>
        <w:rPr>
          <w:rFonts w:asciiTheme="minorHAnsi" w:hAnsiTheme="minorHAnsi"/>
        </w:rPr>
        <w:t xml:space="preserve">* </w:t>
      </w:r>
      <w:r w:rsidRPr="00456AD6">
        <w:rPr>
          <w:rFonts w:asciiTheme="minorHAnsi" w:hAnsiTheme="minorHAnsi"/>
        </w:rPr>
        <w:t xml:space="preserve">de dólares en 2027), la clasificación de este tipo de material se convertirá en un </w:t>
      </w:r>
      <w:r>
        <w:rPr>
          <w:rFonts w:asciiTheme="minorHAnsi" w:hAnsiTheme="minorHAnsi"/>
        </w:rPr>
        <w:t>mercado</w:t>
      </w:r>
      <w:r w:rsidRPr="00456AD6">
        <w:rPr>
          <w:rFonts w:asciiTheme="minorHAnsi" w:hAnsiTheme="minorHAnsi"/>
        </w:rPr>
        <w:t xml:space="preserve"> cada vez más importante para el reciclaje de plástico. Tenemos que ser capaces de aumentar la pureza y el rendimiento del plástico reciclado hasta niveles en que el material sea adecuado para su reutilización en envases de alimentos, </w:t>
      </w:r>
      <w:r>
        <w:rPr>
          <w:rFonts w:asciiTheme="minorHAnsi" w:hAnsiTheme="minorHAnsi"/>
        </w:rPr>
        <w:t>así como</w:t>
      </w:r>
      <w:r w:rsidRPr="00456AD6">
        <w:rPr>
          <w:rFonts w:asciiTheme="minorHAnsi" w:hAnsiTheme="minorHAnsi"/>
        </w:rPr>
        <w:t xml:space="preserve"> reintegrarlo en el c</w:t>
      </w:r>
      <w:r>
        <w:rPr>
          <w:rFonts w:asciiTheme="minorHAnsi" w:hAnsiTheme="minorHAnsi"/>
        </w:rPr>
        <w:t>iclo</w:t>
      </w:r>
      <w:r w:rsidRPr="00456AD6">
        <w:rPr>
          <w:rFonts w:asciiTheme="minorHAnsi" w:hAnsiTheme="minorHAnsi"/>
        </w:rPr>
        <w:t>, dentro de</w:t>
      </w:r>
      <w:r>
        <w:rPr>
          <w:rFonts w:asciiTheme="minorHAnsi" w:hAnsiTheme="minorHAnsi"/>
        </w:rPr>
        <w:t>l</w:t>
      </w:r>
      <w:r w:rsidRPr="00456AD6">
        <w:rPr>
          <w:rFonts w:asciiTheme="minorHAnsi" w:hAnsiTheme="minorHAnsi"/>
        </w:rPr>
        <w:t xml:space="preserve"> modelo de economía circular</w:t>
      </w:r>
      <w:r>
        <w:rPr>
          <w:rFonts w:asciiTheme="minorHAnsi" w:hAnsiTheme="minorHAnsi"/>
        </w:rPr>
        <w:t>”</w:t>
      </w:r>
      <w:r w:rsidRPr="00456AD6">
        <w:rPr>
          <w:rFonts w:asciiTheme="minorHAnsi" w:hAnsiTheme="minorHAnsi"/>
        </w:rPr>
        <w:t xml:space="preserve">. </w:t>
      </w:r>
    </w:p>
    <w:p w14:paraId="6A956587" w14:textId="7D869199" w:rsidR="00751A8E" w:rsidRPr="00456AD6" w:rsidRDefault="00751A8E" w:rsidP="00751A8E">
      <w:pPr>
        <w:pStyle w:val="Sinespaciado"/>
        <w:spacing w:after="200" w:line="276" w:lineRule="auto"/>
        <w:rPr>
          <w:rFonts w:asciiTheme="minorHAnsi" w:eastAsiaTheme="minorEastAsia" w:hAnsiTheme="minorHAnsi" w:cstheme="minorBidi"/>
        </w:rPr>
      </w:pPr>
      <w:r>
        <w:rPr>
          <w:rFonts w:asciiTheme="minorHAnsi" w:hAnsiTheme="minorHAnsi"/>
        </w:rPr>
        <w:t>“</w:t>
      </w:r>
      <w:r w:rsidRPr="00456AD6">
        <w:rPr>
          <w:rFonts w:asciiTheme="minorHAnsi" w:hAnsiTheme="minorHAnsi"/>
        </w:rPr>
        <w:t xml:space="preserve">Tanto el PE como el PP son </w:t>
      </w:r>
      <w:proofErr w:type="spellStart"/>
      <w:r w:rsidRPr="00456AD6">
        <w:rPr>
          <w:rFonts w:asciiTheme="minorHAnsi" w:hAnsiTheme="minorHAnsi"/>
        </w:rPr>
        <w:t>poliolefinas</w:t>
      </w:r>
      <w:proofErr w:type="spellEnd"/>
      <w:r w:rsidRPr="00456AD6">
        <w:rPr>
          <w:rFonts w:asciiTheme="minorHAnsi" w:hAnsiTheme="minorHAnsi"/>
        </w:rPr>
        <w:t xml:space="preserve"> y, si se mezclan, afectan negativamente al proceso de reciclaje. Separar PE y PP es un reto muy compl</w:t>
      </w:r>
      <w:r>
        <w:rPr>
          <w:rFonts w:asciiTheme="minorHAnsi" w:hAnsiTheme="minorHAnsi"/>
        </w:rPr>
        <w:t>ejo incluso</w:t>
      </w:r>
      <w:r w:rsidRPr="00456AD6">
        <w:rPr>
          <w:rFonts w:asciiTheme="minorHAnsi" w:hAnsiTheme="minorHAnsi"/>
        </w:rPr>
        <w:t xml:space="preserve"> para la tecnología de clasificación basada en sensores</w:t>
      </w:r>
      <w:r>
        <w:rPr>
          <w:rFonts w:asciiTheme="minorHAnsi" w:hAnsiTheme="minorHAnsi"/>
        </w:rPr>
        <w:t>, de ahí el</w:t>
      </w:r>
      <w:r w:rsidRPr="00456AD6">
        <w:rPr>
          <w:rFonts w:asciiTheme="minorHAnsi" w:hAnsiTheme="minorHAnsi"/>
        </w:rPr>
        <w:t xml:space="preserve"> desarroll</w:t>
      </w:r>
      <w:r>
        <w:rPr>
          <w:rFonts w:asciiTheme="minorHAnsi" w:hAnsiTheme="minorHAnsi"/>
        </w:rPr>
        <w:t>o de</w:t>
      </w:r>
      <w:r w:rsidRPr="00456AD6">
        <w:rPr>
          <w:rFonts w:asciiTheme="minorHAnsi" w:hAnsiTheme="minorHAnsi"/>
        </w:rPr>
        <w:t xml:space="preserve"> un</w:t>
      </w:r>
      <w:r>
        <w:rPr>
          <w:rFonts w:asciiTheme="minorHAnsi" w:hAnsiTheme="minorHAnsi"/>
        </w:rPr>
        <w:t xml:space="preserve"> nuevo</w:t>
      </w:r>
      <w:r w:rsidRPr="00456AD6">
        <w:rPr>
          <w:rFonts w:asciiTheme="minorHAnsi" w:hAnsiTheme="minorHAnsi"/>
        </w:rPr>
        <w:t xml:space="preserve"> sensor NIR específico para esta aplicación</w:t>
      </w:r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poliolefinas</w:t>
      </w:r>
      <w:proofErr w:type="spellEnd"/>
      <w:r w:rsidRPr="00456AD6">
        <w:rPr>
          <w:rFonts w:asciiTheme="minorHAnsi" w:hAnsiTheme="minorHAnsi"/>
        </w:rPr>
        <w:t>. El lanzamiento de</w:t>
      </w:r>
      <w:r>
        <w:rPr>
          <w:rFonts w:asciiTheme="minorHAnsi" w:hAnsiTheme="minorHAnsi"/>
        </w:rPr>
        <w:t xml:space="preserve">l </w:t>
      </w:r>
      <w:r w:rsidRPr="00456AD6">
        <w:rPr>
          <w:rFonts w:asciiTheme="minorHAnsi" w:hAnsiTheme="minorHAnsi"/>
        </w:rPr>
        <w:t>nuev</w:t>
      </w:r>
      <w:r>
        <w:rPr>
          <w:rFonts w:asciiTheme="minorHAnsi" w:hAnsiTheme="minorHAnsi"/>
        </w:rPr>
        <w:t>o</w:t>
      </w:r>
      <w:r w:rsidRPr="00456AD6">
        <w:rPr>
          <w:rFonts w:asciiTheme="minorHAnsi" w:hAnsiTheme="minorHAnsi"/>
        </w:rPr>
        <w:t xml:space="preserve"> INNOSORT </w:t>
      </w:r>
      <w:r w:rsidRPr="00456AD6">
        <w:rPr>
          <w:rFonts w:asciiTheme="minorHAnsi" w:hAnsiTheme="minorHAnsi"/>
          <w:i/>
          <w:iCs/>
        </w:rPr>
        <w:t xml:space="preserve">FLAKE </w:t>
      </w:r>
      <w:r w:rsidRPr="00456AD6">
        <w:rPr>
          <w:rFonts w:asciiTheme="minorHAnsi" w:hAnsiTheme="minorHAnsi"/>
        </w:rPr>
        <w:t>ha supuesto reforzar nuestra posición como proveedor</w:t>
      </w:r>
      <w:r>
        <w:rPr>
          <w:rFonts w:asciiTheme="minorHAnsi" w:hAnsiTheme="minorHAnsi"/>
        </w:rPr>
        <w:t xml:space="preserve"> de referencia </w:t>
      </w:r>
      <w:r w:rsidRPr="00456AD6">
        <w:rPr>
          <w:rFonts w:asciiTheme="minorHAnsi" w:hAnsiTheme="minorHAnsi"/>
        </w:rPr>
        <w:t xml:space="preserve">de las tecnologías imprescindibles para las escamas de plástico y sumar los "sonidos de escamas puras" a la sinfonía de TOMRA. Nuestros clientes pueden confiar aún más en nosotros como </w:t>
      </w:r>
      <w:r>
        <w:rPr>
          <w:rFonts w:asciiTheme="minorHAnsi" w:hAnsiTheme="minorHAnsi"/>
        </w:rPr>
        <w:t>empresa</w:t>
      </w:r>
      <w:r w:rsidRPr="00456AD6">
        <w:rPr>
          <w:rFonts w:asciiTheme="minorHAnsi" w:hAnsiTheme="minorHAnsi"/>
        </w:rPr>
        <w:t xml:space="preserve"> de referencia para la compra de todas sus </w:t>
      </w:r>
      <w:r>
        <w:rPr>
          <w:rFonts w:asciiTheme="minorHAnsi" w:hAnsiTheme="minorHAnsi"/>
        </w:rPr>
        <w:t>soluciones</w:t>
      </w:r>
      <w:r w:rsidRPr="00456AD6">
        <w:rPr>
          <w:rFonts w:asciiTheme="minorHAnsi" w:hAnsiTheme="minorHAnsi"/>
        </w:rPr>
        <w:t xml:space="preserve"> de clasificación </w:t>
      </w:r>
      <w:r>
        <w:rPr>
          <w:rFonts w:asciiTheme="minorHAnsi" w:hAnsiTheme="minorHAnsi"/>
        </w:rPr>
        <w:t xml:space="preserve">tanto </w:t>
      </w:r>
      <w:r w:rsidRPr="00456AD6">
        <w:rPr>
          <w:rFonts w:asciiTheme="minorHAnsi" w:hAnsiTheme="minorHAnsi"/>
        </w:rPr>
        <w:t>de botellas</w:t>
      </w:r>
      <w:r>
        <w:rPr>
          <w:rFonts w:asciiTheme="minorHAnsi" w:hAnsiTheme="minorHAnsi"/>
        </w:rPr>
        <w:t xml:space="preserve"> como de </w:t>
      </w:r>
      <w:r w:rsidRPr="00456AD6">
        <w:rPr>
          <w:rFonts w:asciiTheme="minorHAnsi" w:hAnsiTheme="minorHAnsi"/>
        </w:rPr>
        <w:t xml:space="preserve">escamas. </w:t>
      </w:r>
      <w:r>
        <w:rPr>
          <w:rFonts w:asciiTheme="minorHAnsi" w:hAnsiTheme="minorHAnsi"/>
        </w:rPr>
        <w:t>Y es que en TOMRA n</w:t>
      </w:r>
      <w:r w:rsidRPr="00456AD6">
        <w:rPr>
          <w:rFonts w:asciiTheme="minorHAnsi" w:hAnsiTheme="minorHAnsi"/>
        </w:rPr>
        <w:t xml:space="preserve">o solo vendemos la tecnología; ofrecemos a nuestros clientes un conocimiento </w:t>
      </w:r>
      <w:r>
        <w:rPr>
          <w:rFonts w:asciiTheme="minorHAnsi" w:hAnsiTheme="minorHAnsi"/>
        </w:rPr>
        <w:t xml:space="preserve">profundo </w:t>
      </w:r>
      <w:r w:rsidRPr="00456AD6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>esta</w:t>
      </w:r>
      <w:r w:rsidRPr="00456AD6">
        <w:rPr>
          <w:rFonts w:asciiTheme="minorHAnsi" w:hAnsiTheme="minorHAnsi"/>
        </w:rPr>
        <w:t xml:space="preserve"> aplicación, una experiencia incalculable en</w:t>
      </w:r>
      <w:r>
        <w:rPr>
          <w:rFonts w:asciiTheme="minorHAnsi" w:hAnsiTheme="minorHAnsi"/>
        </w:rPr>
        <w:t xml:space="preserve"> términos de</w:t>
      </w:r>
      <w:r w:rsidRPr="00456AD6">
        <w:rPr>
          <w:rFonts w:asciiTheme="minorHAnsi" w:hAnsiTheme="minorHAnsi"/>
        </w:rPr>
        <w:t xml:space="preserve"> asesoramiento y u</w:t>
      </w:r>
      <w:r>
        <w:rPr>
          <w:rFonts w:asciiTheme="minorHAnsi" w:hAnsiTheme="minorHAnsi"/>
        </w:rPr>
        <w:t xml:space="preserve">n servicio técnico </w:t>
      </w:r>
      <w:r w:rsidRPr="004A0D36">
        <w:rPr>
          <w:rFonts w:asciiTheme="minorHAnsi" w:hAnsiTheme="minorHAnsi"/>
        </w:rPr>
        <w:t xml:space="preserve">permanente y local)", </w:t>
      </w:r>
      <w:r>
        <w:rPr>
          <w:rFonts w:asciiTheme="minorHAnsi" w:hAnsiTheme="minorHAnsi"/>
        </w:rPr>
        <w:t>concluye Sama.</w:t>
      </w:r>
    </w:p>
    <w:p w14:paraId="0064D94B" w14:textId="36419918" w:rsidR="00751A8E" w:rsidRPr="00456AD6" w:rsidRDefault="00751A8E" w:rsidP="00751A8E">
      <w:pPr>
        <w:pStyle w:val="Sinespaciado"/>
        <w:spacing w:after="200" w:line="276" w:lineRule="auto"/>
        <w:rPr>
          <w:rFonts w:asciiTheme="minorHAnsi" w:eastAsiaTheme="minorEastAsia" w:hAnsiTheme="minorHAnsi" w:cstheme="minorBidi"/>
        </w:rPr>
      </w:pPr>
      <w:r w:rsidRPr="00456AD6">
        <w:rPr>
          <w:rFonts w:asciiTheme="minorHAnsi" w:hAnsiTheme="minorHAnsi"/>
        </w:rPr>
        <w:t xml:space="preserve">William </w:t>
      </w:r>
      <w:proofErr w:type="spellStart"/>
      <w:r w:rsidRPr="00456AD6">
        <w:rPr>
          <w:rFonts w:asciiTheme="minorHAnsi" w:hAnsiTheme="minorHAnsi"/>
        </w:rPr>
        <w:t>Zeng</w:t>
      </w:r>
      <w:proofErr w:type="spellEnd"/>
      <w:r w:rsidRPr="00456AD6">
        <w:rPr>
          <w:rFonts w:asciiTheme="minorHAnsi" w:hAnsiTheme="minorHAnsi"/>
        </w:rPr>
        <w:t xml:space="preserve">, Jefe de Producto de INNOSORT </w:t>
      </w:r>
      <w:r w:rsidRPr="00456AD6">
        <w:rPr>
          <w:rFonts w:asciiTheme="minorHAnsi" w:hAnsiTheme="minorHAnsi"/>
          <w:i/>
          <w:iCs/>
        </w:rPr>
        <w:t>FLAKE</w:t>
      </w:r>
      <w:r w:rsidRPr="00456AD6">
        <w:rPr>
          <w:rFonts w:asciiTheme="minorHAnsi" w:hAnsiTheme="minorHAnsi"/>
        </w:rPr>
        <w:t xml:space="preserve"> de TOMRA </w:t>
      </w:r>
      <w:proofErr w:type="spellStart"/>
      <w:r w:rsidRPr="00456AD6">
        <w:rPr>
          <w:rFonts w:asciiTheme="minorHAnsi" w:hAnsiTheme="minorHAnsi"/>
        </w:rPr>
        <w:t>Sorting</w:t>
      </w:r>
      <w:proofErr w:type="spellEnd"/>
      <w:r w:rsidRPr="00456AD6">
        <w:rPr>
          <w:rFonts w:asciiTheme="minorHAnsi" w:hAnsiTheme="minorHAnsi"/>
        </w:rPr>
        <w:t xml:space="preserve"> Recycling añade: "Nos encanta ser la primera empresa del sector que combina cámaras duales</w:t>
      </w:r>
      <w:r>
        <w:rPr>
          <w:rFonts w:asciiTheme="minorHAnsi" w:hAnsiTheme="minorHAnsi"/>
        </w:rPr>
        <w:t xml:space="preserve"> de alta resolución </w:t>
      </w:r>
      <w:r w:rsidRPr="00456AD6">
        <w:rPr>
          <w:rFonts w:asciiTheme="minorHAnsi" w:hAnsiTheme="minorHAnsi"/>
        </w:rPr>
        <w:t>y sensores NIR específicos para el PO en una sola máquina</w:t>
      </w:r>
      <w:r>
        <w:rPr>
          <w:rFonts w:asciiTheme="minorHAnsi" w:hAnsiTheme="minorHAnsi"/>
        </w:rPr>
        <w:t xml:space="preserve"> en n</w:t>
      </w:r>
      <w:r w:rsidRPr="00456AD6">
        <w:rPr>
          <w:rFonts w:asciiTheme="minorHAnsi" w:hAnsiTheme="minorHAnsi"/>
        </w:rPr>
        <w:t xml:space="preserve">uestra nueva solución, </w:t>
      </w:r>
      <w:r>
        <w:rPr>
          <w:rFonts w:asciiTheme="minorHAnsi" w:hAnsiTheme="minorHAnsi"/>
        </w:rPr>
        <w:t>el</w:t>
      </w:r>
      <w:r w:rsidRPr="00456AD6">
        <w:rPr>
          <w:rFonts w:asciiTheme="minorHAnsi" w:hAnsiTheme="minorHAnsi"/>
        </w:rPr>
        <w:t xml:space="preserve"> INNOSORT </w:t>
      </w:r>
      <w:r w:rsidRPr="00456AD6">
        <w:rPr>
          <w:rFonts w:asciiTheme="minorHAnsi" w:hAnsiTheme="minorHAnsi"/>
          <w:i/>
          <w:iCs/>
        </w:rPr>
        <w:t>FLAKE</w:t>
      </w:r>
      <w:r w:rsidRPr="00456AD6">
        <w:rPr>
          <w:rFonts w:asciiTheme="minorHAnsi" w:hAnsiTheme="minorHAnsi"/>
        </w:rPr>
        <w:t>. Incluso</w:t>
      </w:r>
      <w:r>
        <w:rPr>
          <w:rFonts w:asciiTheme="minorHAnsi" w:hAnsiTheme="minorHAnsi"/>
        </w:rPr>
        <w:t>,</w:t>
      </w:r>
      <w:r w:rsidRPr="00456AD6">
        <w:rPr>
          <w:rFonts w:asciiTheme="minorHAnsi" w:hAnsiTheme="minorHAnsi"/>
        </w:rPr>
        <w:t xml:space="preserve"> aunque las escamas </w:t>
      </w:r>
      <w:r>
        <w:rPr>
          <w:rFonts w:asciiTheme="minorHAnsi" w:hAnsiTheme="minorHAnsi"/>
        </w:rPr>
        <w:t xml:space="preserve">tengan un color </w:t>
      </w:r>
      <w:r w:rsidRPr="00456AD6">
        <w:rPr>
          <w:rFonts w:asciiTheme="minorHAnsi" w:hAnsiTheme="minorHAnsi"/>
        </w:rPr>
        <w:t xml:space="preserve">distinto en cada lado, pueden separarse según se desee. El diseño modular </w:t>
      </w:r>
      <w:r>
        <w:rPr>
          <w:rFonts w:asciiTheme="minorHAnsi" w:hAnsiTheme="minorHAnsi"/>
        </w:rPr>
        <w:t xml:space="preserve">es altamente flexible y </w:t>
      </w:r>
      <w:r w:rsidRPr="00456AD6">
        <w:rPr>
          <w:rFonts w:asciiTheme="minorHAnsi" w:hAnsiTheme="minorHAnsi"/>
        </w:rPr>
        <w:t xml:space="preserve">permite que hasta </w:t>
      </w:r>
      <w:r>
        <w:rPr>
          <w:rFonts w:asciiTheme="minorHAnsi" w:hAnsiTheme="minorHAnsi"/>
        </w:rPr>
        <w:t xml:space="preserve">unas </w:t>
      </w:r>
      <w:r w:rsidRPr="00456AD6">
        <w:rPr>
          <w:rFonts w:asciiTheme="minorHAnsi" w:hAnsiTheme="minorHAnsi"/>
        </w:rPr>
        <w:t>cuatro tolvas trabajen de forma independiente</w:t>
      </w:r>
      <w:r>
        <w:rPr>
          <w:rFonts w:asciiTheme="minorHAnsi" w:hAnsiTheme="minorHAnsi"/>
        </w:rPr>
        <w:t>. Por su parte</w:t>
      </w:r>
      <w:r w:rsidRPr="00456AD6">
        <w:rPr>
          <w:rFonts w:asciiTheme="minorHAnsi" w:hAnsiTheme="minorHAnsi"/>
        </w:rPr>
        <w:t xml:space="preserve">, sus dos metros de ancho </w:t>
      </w:r>
      <w:r>
        <w:rPr>
          <w:rFonts w:asciiTheme="minorHAnsi" w:hAnsiTheme="minorHAnsi"/>
        </w:rPr>
        <w:t xml:space="preserve">máximo </w:t>
      </w:r>
      <w:r w:rsidRPr="00456AD6">
        <w:rPr>
          <w:rFonts w:asciiTheme="minorHAnsi" w:hAnsiTheme="minorHAnsi"/>
        </w:rPr>
        <w:t xml:space="preserve">permiten aplicar varios pasos de clasificación en una misma máquina de forma simultánea, </w:t>
      </w:r>
      <w:r>
        <w:rPr>
          <w:rFonts w:asciiTheme="minorHAnsi" w:hAnsiTheme="minorHAnsi"/>
        </w:rPr>
        <w:t xml:space="preserve">así como </w:t>
      </w:r>
      <w:r w:rsidRPr="00456AD6">
        <w:rPr>
          <w:rFonts w:asciiTheme="minorHAnsi" w:hAnsiTheme="minorHAnsi"/>
        </w:rPr>
        <w:t>reclasifica</w:t>
      </w:r>
      <w:r>
        <w:rPr>
          <w:rFonts w:asciiTheme="minorHAnsi" w:hAnsiTheme="minorHAnsi"/>
        </w:rPr>
        <w:t>r</w:t>
      </w:r>
      <w:r w:rsidRPr="00456AD6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volver la limpiar</w:t>
      </w:r>
      <w:r w:rsidRPr="00456AD6">
        <w:rPr>
          <w:rFonts w:asciiTheme="minorHAnsi" w:hAnsiTheme="minorHAnsi"/>
        </w:rPr>
        <w:t>) y recupera</w:t>
      </w:r>
      <w:r>
        <w:rPr>
          <w:rFonts w:asciiTheme="minorHAnsi" w:hAnsiTheme="minorHAnsi"/>
        </w:rPr>
        <w:t>r</w:t>
      </w:r>
      <w:r w:rsidRPr="00456AD6">
        <w:rPr>
          <w:rFonts w:asciiTheme="minorHAnsi" w:hAnsiTheme="minorHAnsi"/>
        </w:rPr>
        <w:t>. E</w:t>
      </w:r>
      <w:r>
        <w:rPr>
          <w:rFonts w:asciiTheme="minorHAnsi" w:hAnsiTheme="minorHAnsi"/>
        </w:rPr>
        <w:t>s</w:t>
      </w:r>
      <w:r w:rsidRPr="00456AD6">
        <w:rPr>
          <w:rFonts w:asciiTheme="minorHAnsi" w:hAnsiTheme="minorHAnsi"/>
        </w:rPr>
        <w:t xml:space="preserve"> un desarrollo apasionante para el reciclaje de plástico y estamo</w:t>
      </w:r>
      <w:r>
        <w:rPr>
          <w:rFonts w:asciiTheme="minorHAnsi" w:hAnsiTheme="minorHAnsi"/>
        </w:rPr>
        <w:t>s orgullosos de ser pioneros con su lanzamiento</w:t>
      </w:r>
      <w:r w:rsidRPr="00456AD6">
        <w:rPr>
          <w:rFonts w:asciiTheme="minorHAnsi" w:hAnsiTheme="minorHAnsi"/>
        </w:rPr>
        <w:t>".</w:t>
      </w:r>
    </w:p>
    <w:p w14:paraId="37F0BF47" w14:textId="77777777" w:rsidR="00751A8E" w:rsidRPr="00456AD6" w:rsidRDefault="00751A8E" w:rsidP="00751A8E">
      <w:pPr>
        <w:pStyle w:val="Sinespaciado"/>
        <w:spacing w:after="200" w:line="276" w:lineRule="auto"/>
        <w:rPr>
          <w:rFonts w:asciiTheme="minorHAnsi" w:eastAsiaTheme="minorEastAsia" w:hAnsiTheme="minorHAnsi" w:cstheme="minorBidi"/>
        </w:rPr>
      </w:pPr>
      <w:r w:rsidRPr="00456AD6">
        <w:rPr>
          <w:rFonts w:asciiTheme="minorHAnsi" w:hAnsiTheme="minorHAnsi"/>
        </w:rPr>
        <w:lastRenderedPageBreak/>
        <w:t>Va</w:t>
      </w:r>
      <w:r>
        <w:rPr>
          <w:rFonts w:asciiTheme="minorHAnsi" w:hAnsiTheme="minorHAnsi"/>
        </w:rPr>
        <w:t>le</w:t>
      </w:r>
      <w:r w:rsidRPr="00456AD6">
        <w:rPr>
          <w:rFonts w:asciiTheme="minorHAnsi" w:hAnsiTheme="minorHAnsi"/>
        </w:rPr>
        <w:t xml:space="preserve">rio concluye: "Seguimos centrados en mejorar </w:t>
      </w:r>
      <w:r>
        <w:rPr>
          <w:rFonts w:asciiTheme="minorHAnsi" w:hAnsiTheme="minorHAnsi"/>
        </w:rPr>
        <w:t xml:space="preserve">de forma continua </w:t>
      </w:r>
      <w:r w:rsidRPr="00456AD6">
        <w:rPr>
          <w:rFonts w:asciiTheme="minorHAnsi" w:hAnsiTheme="minorHAnsi"/>
        </w:rPr>
        <w:t xml:space="preserve">el rendimiento de nuestra clasificación basada en sensores, </w:t>
      </w:r>
      <w:r>
        <w:rPr>
          <w:rFonts w:asciiTheme="minorHAnsi" w:hAnsiTheme="minorHAnsi"/>
        </w:rPr>
        <w:t xml:space="preserve">tanto en </w:t>
      </w:r>
      <w:r w:rsidRPr="00456AD6">
        <w:rPr>
          <w:rFonts w:asciiTheme="minorHAnsi" w:hAnsiTheme="minorHAnsi"/>
        </w:rPr>
        <w:t xml:space="preserve">lograr </w:t>
      </w:r>
      <w:r>
        <w:rPr>
          <w:rFonts w:asciiTheme="minorHAnsi" w:hAnsiTheme="minorHAnsi"/>
        </w:rPr>
        <w:t xml:space="preserve">una </w:t>
      </w:r>
      <w:r w:rsidRPr="00456AD6">
        <w:rPr>
          <w:rFonts w:asciiTheme="minorHAnsi" w:hAnsiTheme="minorHAnsi"/>
        </w:rPr>
        <w:t xml:space="preserve">mayor capacidad, </w:t>
      </w:r>
      <w:r>
        <w:rPr>
          <w:rFonts w:asciiTheme="minorHAnsi" w:hAnsiTheme="minorHAnsi"/>
        </w:rPr>
        <w:t xml:space="preserve">una </w:t>
      </w:r>
      <w:r w:rsidRPr="00456AD6">
        <w:rPr>
          <w:rFonts w:asciiTheme="minorHAnsi" w:hAnsiTheme="minorHAnsi"/>
        </w:rPr>
        <w:t>mayor eficiencia y</w:t>
      </w:r>
      <w:r>
        <w:rPr>
          <w:rFonts w:asciiTheme="minorHAnsi" w:hAnsiTheme="minorHAnsi"/>
        </w:rPr>
        <w:t xml:space="preserve"> reducir las</w:t>
      </w:r>
      <w:r w:rsidRPr="00456AD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mermas</w:t>
      </w:r>
      <w:r w:rsidRPr="00456AD6">
        <w:rPr>
          <w:rFonts w:asciiTheme="minorHAnsi" w:hAnsiTheme="minorHAnsi"/>
        </w:rPr>
        <w:t xml:space="preserve">. Actualmente estamos desarrollando una solución para la clasificación de PVC, y esperamos poder </w:t>
      </w:r>
      <w:r>
        <w:rPr>
          <w:rFonts w:asciiTheme="minorHAnsi" w:hAnsiTheme="minorHAnsi"/>
        </w:rPr>
        <w:t>dar</w:t>
      </w:r>
      <w:r w:rsidRPr="00456AD6">
        <w:rPr>
          <w:rFonts w:asciiTheme="minorHAnsi" w:hAnsiTheme="minorHAnsi"/>
        </w:rPr>
        <w:t xml:space="preserve"> más información sobre el proyecto a su debido </w:t>
      </w:r>
      <w:r>
        <w:rPr>
          <w:rFonts w:asciiTheme="minorHAnsi" w:hAnsiTheme="minorHAnsi"/>
        </w:rPr>
        <w:t>tiempo</w:t>
      </w:r>
      <w:r w:rsidRPr="00456AD6">
        <w:rPr>
          <w:rFonts w:asciiTheme="minorHAnsi" w:hAnsiTheme="minorHAnsi"/>
        </w:rPr>
        <w:t>".</w:t>
      </w:r>
    </w:p>
    <w:p w14:paraId="29E6E701" w14:textId="77777777" w:rsidR="00751A8E" w:rsidRPr="00456AD6" w:rsidRDefault="00751A8E" w:rsidP="00751A8E">
      <w:pPr>
        <w:pStyle w:val="Sinespaciado"/>
        <w:spacing w:after="200" w:line="276" w:lineRule="auto"/>
        <w:rPr>
          <w:rFonts w:asciiTheme="minorHAnsi" w:hAnsiTheme="minorHAnsi" w:cs="Arial"/>
          <w:bCs/>
        </w:rPr>
      </w:pPr>
      <w:r w:rsidRPr="00456AD6">
        <w:rPr>
          <w:rFonts w:asciiTheme="minorHAnsi" w:hAnsiTheme="minorHAnsi"/>
          <w:bCs/>
        </w:rPr>
        <w:t>*</w:t>
      </w:r>
      <w:r w:rsidRPr="00456AD6">
        <w:t xml:space="preserve"> </w:t>
      </w:r>
      <w:hyperlink r:id="rId13" w:history="1">
        <w:r w:rsidRPr="00456AD6">
          <w:rPr>
            <w:rStyle w:val="Hipervnculo"/>
          </w:rPr>
          <w:t>https://www.globenewswire.com/news-release/2020/07/31/2070843/0/en/Global-Polyolefins-Industry.html</w:t>
        </w:r>
      </w:hyperlink>
    </w:p>
    <w:p w14:paraId="11C38315" w14:textId="0303C3AB" w:rsidR="007E60D7" w:rsidRPr="007E60D7" w:rsidRDefault="007E60D7" w:rsidP="007E60D7">
      <w:r w:rsidRPr="007E60D7">
        <w:t>Para más información</w:t>
      </w:r>
      <w:r>
        <w:t xml:space="preserve"> sobre la clasificación de escamas de TOMRA </w:t>
      </w:r>
      <w:proofErr w:type="spellStart"/>
      <w:r>
        <w:t>Sorting</w:t>
      </w:r>
      <w:proofErr w:type="spellEnd"/>
      <w:r>
        <w:t xml:space="preserve"> Recycling</w:t>
      </w:r>
      <w:r w:rsidR="00D5794B">
        <w:t xml:space="preserve"> pinche aquí</w:t>
      </w:r>
      <w:r w:rsidRPr="007E60D7">
        <w:t xml:space="preserve">: </w:t>
      </w:r>
      <w:hyperlink r:id="rId14" w:tooltip="https://www.symphonyofallsorts.com/flakes" w:history="1">
        <w:r w:rsidRPr="007E60D7">
          <w:rPr>
            <w:rStyle w:val="Hipervnculo"/>
            <w:rFonts w:ascii="Segoe UI" w:hAnsi="Segoe UI" w:cs="Segoe UI"/>
            <w:sz w:val="21"/>
            <w:szCs w:val="21"/>
          </w:rPr>
          <w:t>www.symphonyofallsorts.com/flakes</w:t>
        </w:r>
      </w:hyperlink>
    </w:p>
    <w:p w14:paraId="427AD53F" w14:textId="77777777" w:rsidR="007E60D7" w:rsidRPr="007E60D7" w:rsidRDefault="007E60D7" w:rsidP="00751A8E">
      <w:pPr>
        <w:pStyle w:val="Sinespaciado"/>
        <w:rPr>
          <w:rFonts w:asciiTheme="minorHAnsi" w:hAnsiTheme="minorHAnsi"/>
          <w:b/>
        </w:rPr>
      </w:pPr>
    </w:p>
    <w:p w14:paraId="125995F3" w14:textId="77777777" w:rsidR="00751A8E" w:rsidRPr="00456AD6" w:rsidRDefault="00751A8E" w:rsidP="00751A8E">
      <w:pPr>
        <w:pStyle w:val="Sinespaciado"/>
        <w:rPr>
          <w:rFonts w:asciiTheme="minorHAnsi" w:hAnsiTheme="minorHAnsi" w:cs="Arial"/>
          <w:b/>
        </w:rPr>
      </w:pPr>
      <w:r w:rsidRPr="00456AD6">
        <w:rPr>
          <w:rFonts w:asciiTheme="minorHAnsi" w:hAnsiTheme="minorHAnsi"/>
          <w:b/>
        </w:rPr>
        <w:t xml:space="preserve">Sobre TOMRA </w:t>
      </w:r>
      <w:proofErr w:type="spellStart"/>
      <w:r w:rsidRPr="00456AD6">
        <w:rPr>
          <w:rFonts w:asciiTheme="minorHAnsi" w:hAnsiTheme="minorHAnsi"/>
          <w:b/>
        </w:rPr>
        <w:t>Sorting</w:t>
      </w:r>
      <w:proofErr w:type="spellEnd"/>
      <w:r w:rsidRPr="00456AD6">
        <w:rPr>
          <w:rFonts w:asciiTheme="minorHAnsi" w:hAnsiTheme="minorHAnsi"/>
          <w:b/>
        </w:rPr>
        <w:t xml:space="preserve"> Recycling</w:t>
      </w:r>
    </w:p>
    <w:p w14:paraId="11DA3B03" w14:textId="77777777" w:rsidR="00751A8E" w:rsidRPr="00456AD6" w:rsidRDefault="00751A8E" w:rsidP="00751A8E">
      <w:pPr>
        <w:pStyle w:val="Sinespaciado"/>
        <w:rPr>
          <w:rFonts w:asciiTheme="minorHAnsi" w:hAnsiTheme="minorHAnsi" w:cs="Arial"/>
          <w:b/>
        </w:rPr>
      </w:pPr>
    </w:p>
    <w:p w14:paraId="7C168A40" w14:textId="77777777" w:rsidR="00751A8E" w:rsidRPr="00456AD6" w:rsidRDefault="00751A8E" w:rsidP="00751A8E">
      <w:pPr>
        <w:pStyle w:val="Sinespaciado"/>
        <w:rPr>
          <w:rFonts w:asciiTheme="minorHAnsi" w:hAnsiTheme="minorHAnsi" w:cs="Arial"/>
        </w:rPr>
      </w:pPr>
      <w:r w:rsidRPr="00456AD6">
        <w:rPr>
          <w:rFonts w:asciiTheme="minorHAnsi" w:hAnsiTheme="minorHAnsi"/>
        </w:rPr>
        <w:t xml:space="preserve">TOMRA </w:t>
      </w:r>
      <w:proofErr w:type="spellStart"/>
      <w:r w:rsidRPr="00456AD6">
        <w:rPr>
          <w:rFonts w:asciiTheme="minorHAnsi" w:hAnsiTheme="minorHAnsi"/>
        </w:rPr>
        <w:t>Sorting</w:t>
      </w:r>
      <w:proofErr w:type="spellEnd"/>
      <w:r w:rsidRPr="00456AD6">
        <w:rPr>
          <w:rFonts w:asciiTheme="minorHAnsi" w:hAnsiTheme="minorHAnsi"/>
        </w:rPr>
        <w:t xml:space="preserve"> Recycling diseña y fabrica tecnologías de clasificación basadas en sensores para el sector mundial de reciclaje y tratamiento de residuos. Ya hemos instalado más de 6.000 sistemas en más de 100 países diferentes. </w:t>
      </w:r>
      <w:r w:rsidRPr="00456AD6">
        <w:rPr>
          <w:rFonts w:asciiTheme="minorHAnsi" w:hAnsiTheme="minorHAnsi"/>
        </w:rPr>
        <w:br/>
      </w:r>
    </w:p>
    <w:p w14:paraId="07C2A0E1" w14:textId="77777777" w:rsidR="00751A8E" w:rsidRPr="00456AD6" w:rsidRDefault="00751A8E" w:rsidP="00751A8E">
      <w:pPr>
        <w:pStyle w:val="Sinespaciado"/>
        <w:rPr>
          <w:rFonts w:asciiTheme="minorHAnsi" w:hAnsiTheme="minorHAnsi" w:cs="Arial"/>
        </w:rPr>
      </w:pPr>
      <w:r w:rsidRPr="00456AD6">
        <w:rPr>
          <w:rFonts w:asciiTheme="minorHAnsi" w:hAnsiTheme="minorHAnsi"/>
        </w:rPr>
        <w:t xml:space="preserve">TOMRA </w:t>
      </w:r>
      <w:proofErr w:type="spellStart"/>
      <w:r w:rsidRPr="00456AD6">
        <w:rPr>
          <w:rFonts w:asciiTheme="minorHAnsi" w:hAnsiTheme="minorHAnsi"/>
        </w:rPr>
        <w:t>Sorting</w:t>
      </w:r>
      <w:proofErr w:type="spellEnd"/>
      <w:r w:rsidRPr="00456AD6">
        <w:rPr>
          <w:rFonts w:asciiTheme="minorHAnsi" w:hAnsiTheme="minorHAnsi"/>
        </w:rPr>
        <w:t xml:space="preserve"> Recycling, responsable del desarrollo del primer sensor NIR de gran capacidad para aplicaciones de clasificación de residuos, sigue siendo pionera en el sector, dedicándose a la extracción de fracciones de alta pureza de flujos de residuos que maximiza tanto la rentabilidad como los beneficios.</w:t>
      </w:r>
      <w:r w:rsidRPr="00456AD6">
        <w:rPr>
          <w:rFonts w:asciiTheme="minorHAnsi" w:hAnsiTheme="minorHAnsi"/>
        </w:rPr>
        <w:br/>
      </w:r>
    </w:p>
    <w:p w14:paraId="50A2934E" w14:textId="77777777" w:rsidR="00751A8E" w:rsidRPr="00456AD6" w:rsidRDefault="00751A8E" w:rsidP="00751A8E">
      <w:pPr>
        <w:pStyle w:val="Sinespaciado"/>
        <w:rPr>
          <w:rFonts w:asciiTheme="minorHAnsi" w:hAnsiTheme="minorHAnsi"/>
        </w:rPr>
      </w:pPr>
      <w:r w:rsidRPr="00456AD6">
        <w:rPr>
          <w:rFonts w:asciiTheme="minorHAnsi" w:hAnsiTheme="minorHAnsi"/>
        </w:rPr>
        <w:t xml:space="preserve">TOMRA </w:t>
      </w:r>
      <w:proofErr w:type="spellStart"/>
      <w:r w:rsidRPr="00456AD6">
        <w:rPr>
          <w:rFonts w:asciiTheme="minorHAnsi" w:hAnsiTheme="minorHAnsi"/>
        </w:rPr>
        <w:t>Sorting</w:t>
      </w:r>
      <w:proofErr w:type="spellEnd"/>
      <w:r w:rsidRPr="00456AD6">
        <w:rPr>
          <w:rFonts w:asciiTheme="minorHAnsi" w:hAnsiTheme="minorHAnsi"/>
        </w:rPr>
        <w:t xml:space="preserve"> Recycling forma parte de TOMRA </w:t>
      </w:r>
      <w:proofErr w:type="spellStart"/>
      <w:r w:rsidRPr="00456AD6">
        <w:rPr>
          <w:rFonts w:asciiTheme="minorHAnsi" w:hAnsiTheme="minorHAnsi"/>
        </w:rPr>
        <w:t>Sorting</w:t>
      </w:r>
      <w:proofErr w:type="spellEnd"/>
      <w:r w:rsidRPr="00456AD6">
        <w:rPr>
          <w:rFonts w:asciiTheme="minorHAnsi" w:hAnsiTheme="minorHAnsi"/>
        </w:rPr>
        <w:t xml:space="preserve"> </w:t>
      </w:r>
      <w:proofErr w:type="spellStart"/>
      <w:r w:rsidRPr="00456AD6">
        <w:rPr>
          <w:rFonts w:asciiTheme="minorHAnsi" w:hAnsiTheme="minorHAnsi"/>
        </w:rPr>
        <w:t>Solutions</w:t>
      </w:r>
      <w:proofErr w:type="spellEnd"/>
      <w:r w:rsidRPr="00456AD6">
        <w:rPr>
          <w:rFonts w:asciiTheme="minorHAnsi" w:hAnsiTheme="minorHAnsi"/>
        </w:rPr>
        <w:t xml:space="preserve">, que también desarrolla sistemas basados en sensores para la clasificación, pelado y análisis para los sectores </w:t>
      </w:r>
      <w:r>
        <w:rPr>
          <w:rFonts w:asciiTheme="minorHAnsi" w:hAnsiTheme="minorHAnsi"/>
        </w:rPr>
        <w:t>agro</w:t>
      </w:r>
      <w:r w:rsidRPr="00456AD6">
        <w:rPr>
          <w:rFonts w:asciiTheme="minorHAnsi" w:hAnsiTheme="minorHAnsi"/>
        </w:rPr>
        <w:t>alimentario, minero y de otro tipo.</w:t>
      </w:r>
    </w:p>
    <w:p w14:paraId="07FA00B0" w14:textId="77777777" w:rsidR="00751A8E" w:rsidRPr="00456AD6" w:rsidRDefault="00751A8E" w:rsidP="00751A8E">
      <w:pPr>
        <w:pStyle w:val="Sinespaciado"/>
        <w:rPr>
          <w:rFonts w:asciiTheme="minorHAnsi" w:hAnsiTheme="minorHAnsi"/>
          <w:iCs/>
        </w:rPr>
      </w:pPr>
      <w:r w:rsidRPr="00456AD6">
        <w:rPr>
          <w:rFonts w:asciiTheme="minorHAnsi" w:hAnsiTheme="minorHAnsi"/>
        </w:rPr>
        <w:br/>
      </w:r>
      <w:r w:rsidRPr="00456AD6">
        <w:rPr>
          <w:rFonts w:asciiTheme="minorHAnsi" w:hAnsiTheme="minorHAnsi"/>
          <w:iCs/>
        </w:rPr>
        <w:t xml:space="preserve">TOMRA </w:t>
      </w:r>
      <w:proofErr w:type="spellStart"/>
      <w:r w:rsidRPr="00456AD6">
        <w:rPr>
          <w:rFonts w:asciiTheme="minorHAnsi" w:hAnsiTheme="minorHAnsi"/>
          <w:iCs/>
        </w:rPr>
        <w:t>Sorting</w:t>
      </w:r>
      <w:proofErr w:type="spellEnd"/>
      <w:r w:rsidRPr="00456AD6">
        <w:rPr>
          <w:rFonts w:asciiTheme="minorHAnsi" w:hAnsiTheme="minorHAnsi"/>
          <w:iCs/>
        </w:rPr>
        <w:t xml:space="preserve"> es propiedad de la sociedad noruega TOMRA </w:t>
      </w:r>
      <w:proofErr w:type="spellStart"/>
      <w:r w:rsidRPr="00456AD6">
        <w:rPr>
          <w:rFonts w:asciiTheme="minorHAnsi" w:hAnsiTheme="minorHAnsi"/>
          <w:iCs/>
        </w:rPr>
        <w:t>Systems</w:t>
      </w:r>
      <w:proofErr w:type="spellEnd"/>
      <w:r w:rsidRPr="00456AD6">
        <w:rPr>
          <w:rFonts w:asciiTheme="minorHAnsi" w:hAnsiTheme="minorHAnsi"/>
          <w:iCs/>
        </w:rPr>
        <w:t xml:space="preserve"> ASA, que cotiza en la Bolsa de </w:t>
      </w:r>
    </w:p>
    <w:p w14:paraId="1CF92240" w14:textId="77777777" w:rsidR="00751A8E" w:rsidRPr="00456AD6" w:rsidRDefault="00751A8E" w:rsidP="00751A8E">
      <w:pPr>
        <w:pStyle w:val="Sinespaciado"/>
        <w:rPr>
          <w:rFonts w:asciiTheme="minorHAnsi" w:hAnsiTheme="minorHAnsi"/>
          <w:iCs/>
        </w:rPr>
      </w:pPr>
    </w:p>
    <w:p w14:paraId="1CA3C193" w14:textId="77777777" w:rsidR="00751A8E" w:rsidRPr="00456AD6" w:rsidRDefault="00751A8E" w:rsidP="00751A8E">
      <w:pPr>
        <w:pStyle w:val="Sinespaciado"/>
        <w:rPr>
          <w:rFonts w:asciiTheme="minorHAnsi" w:hAnsiTheme="minorHAnsi" w:cs="Arial"/>
        </w:rPr>
      </w:pPr>
      <w:r w:rsidRPr="00456AD6">
        <w:rPr>
          <w:rFonts w:asciiTheme="minorHAnsi" w:hAnsiTheme="minorHAnsi"/>
          <w:iCs/>
        </w:rPr>
        <w:t xml:space="preserve">Valores de Oslo. </w:t>
      </w:r>
      <w:r w:rsidRPr="00456AD6">
        <w:t>Fundada en 1972</w:t>
      </w:r>
      <w:r w:rsidRPr="00456AD6">
        <w:rPr>
          <w:rFonts w:asciiTheme="minorHAnsi" w:hAnsiTheme="minorHAnsi"/>
          <w:iCs/>
        </w:rPr>
        <w:t xml:space="preserve">, TOMRA </w:t>
      </w:r>
      <w:proofErr w:type="spellStart"/>
      <w:r w:rsidRPr="00456AD6">
        <w:rPr>
          <w:rFonts w:asciiTheme="minorHAnsi" w:hAnsiTheme="minorHAnsi"/>
          <w:iCs/>
        </w:rPr>
        <w:t>Systems</w:t>
      </w:r>
      <w:proofErr w:type="spellEnd"/>
      <w:r w:rsidRPr="00456AD6">
        <w:rPr>
          <w:rFonts w:asciiTheme="minorHAnsi" w:hAnsiTheme="minorHAnsi"/>
          <w:iCs/>
        </w:rPr>
        <w:t xml:space="preserve"> ASA maneja un volumen de 885 millones de euros, y cuenta con una plantilla de unos 4.500 trabajadores.</w:t>
      </w:r>
    </w:p>
    <w:p w14:paraId="5145F373" w14:textId="77777777" w:rsidR="00751A8E" w:rsidRPr="00456AD6" w:rsidRDefault="00751A8E" w:rsidP="00751A8E">
      <w:pPr>
        <w:pStyle w:val="Sinespaciado"/>
        <w:rPr>
          <w:rFonts w:asciiTheme="minorHAnsi" w:hAnsiTheme="minorHAnsi" w:cs="Arial"/>
        </w:rPr>
      </w:pPr>
    </w:p>
    <w:p w14:paraId="039974D2" w14:textId="77777777" w:rsidR="00751A8E" w:rsidRPr="00456AD6" w:rsidRDefault="00751A8E" w:rsidP="00751A8E">
      <w:pPr>
        <w:pStyle w:val="Sinespaciado"/>
      </w:pPr>
    </w:p>
    <w:p w14:paraId="3123614D" w14:textId="77777777" w:rsidR="00751A8E" w:rsidRPr="00456AD6" w:rsidRDefault="00751A8E" w:rsidP="00751A8E">
      <w:pPr>
        <w:pStyle w:val="Sinespaciado"/>
        <w:rPr>
          <w:rFonts w:asciiTheme="minorHAnsi" w:hAnsiTheme="minorHAnsi"/>
          <w:iCs/>
        </w:rPr>
      </w:pPr>
      <w:r w:rsidRPr="00456AD6">
        <w:t>Para más información sobre TOMRA</w:t>
      </w:r>
      <w:r w:rsidRPr="00456AD6">
        <w:rPr>
          <w:rFonts w:asciiTheme="minorHAnsi" w:hAnsiTheme="minorHAnsi"/>
        </w:rPr>
        <w:t xml:space="preserve"> </w:t>
      </w:r>
      <w:proofErr w:type="spellStart"/>
      <w:r w:rsidRPr="00456AD6">
        <w:rPr>
          <w:rFonts w:asciiTheme="minorHAnsi" w:hAnsiTheme="minorHAnsi"/>
        </w:rPr>
        <w:t>Sorting</w:t>
      </w:r>
      <w:proofErr w:type="spellEnd"/>
      <w:r w:rsidRPr="00456AD6">
        <w:rPr>
          <w:rFonts w:asciiTheme="minorHAnsi" w:hAnsiTheme="minorHAnsi"/>
        </w:rPr>
        <w:t xml:space="preserve"> Recycling, visite </w:t>
      </w:r>
      <w:hyperlink r:id="rId15" w:history="1">
        <w:r w:rsidRPr="00456AD6">
          <w:rPr>
            <w:rStyle w:val="Hipervnculo"/>
            <w:rFonts w:asciiTheme="minorHAnsi" w:hAnsiTheme="minorHAnsi"/>
          </w:rPr>
          <w:t>www.tomra.com/recycling</w:t>
        </w:r>
      </w:hyperlink>
      <w:r w:rsidRPr="00456AD6">
        <w:rPr>
          <w:rStyle w:val="Hipervnculo"/>
          <w:rFonts w:asciiTheme="minorHAnsi" w:hAnsiTheme="minorHAnsi"/>
        </w:rPr>
        <w:t xml:space="preserve"> </w:t>
      </w:r>
      <w:r w:rsidRPr="00456AD6">
        <w:rPr>
          <w:rFonts w:asciiTheme="minorHAnsi" w:hAnsiTheme="minorHAnsi"/>
          <w:iCs/>
        </w:rPr>
        <w:t xml:space="preserve">o síganos en </w:t>
      </w:r>
      <w:hyperlink r:id="rId16" w:history="1">
        <w:r w:rsidRPr="00456AD6">
          <w:rPr>
            <w:rStyle w:val="Hipervnculo"/>
            <w:rFonts w:asciiTheme="minorHAnsi" w:hAnsiTheme="minorHAnsi"/>
          </w:rPr>
          <w:t>LinkedIn</w:t>
        </w:r>
      </w:hyperlink>
      <w:r w:rsidRPr="00456AD6">
        <w:rPr>
          <w:rFonts w:asciiTheme="minorHAnsi" w:hAnsiTheme="minorHAnsi"/>
          <w:iCs/>
        </w:rPr>
        <w:t xml:space="preserve">, </w:t>
      </w:r>
      <w:hyperlink r:id="rId17" w:history="1">
        <w:r w:rsidRPr="00456AD6">
          <w:rPr>
            <w:rStyle w:val="Hipervnculo"/>
            <w:rFonts w:asciiTheme="minorHAnsi" w:hAnsiTheme="minorHAnsi"/>
          </w:rPr>
          <w:t>Twitter</w:t>
        </w:r>
      </w:hyperlink>
      <w:r w:rsidRPr="00456AD6">
        <w:rPr>
          <w:rFonts w:asciiTheme="minorHAnsi" w:hAnsiTheme="minorHAnsi"/>
          <w:iCs/>
        </w:rPr>
        <w:t xml:space="preserve"> o </w:t>
      </w:r>
      <w:hyperlink r:id="rId18" w:history="1">
        <w:r w:rsidRPr="00456AD6">
          <w:rPr>
            <w:rStyle w:val="Hipervnculo"/>
            <w:rFonts w:asciiTheme="minorHAnsi" w:hAnsiTheme="minorHAnsi"/>
          </w:rPr>
          <w:t>Facebook</w:t>
        </w:r>
      </w:hyperlink>
      <w:r w:rsidRPr="00456AD6">
        <w:rPr>
          <w:rFonts w:asciiTheme="minorHAnsi" w:hAnsiTheme="minorHAnsi"/>
          <w:iCs/>
        </w:rPr>
        <w:t>.</w:t>
      </w:r>
    </w:p>
    <w:p w14:paraId="3558859D" w14:textId="77777777" w:rsidR="00751A8E" w:rsidRPr="00456AD6" w:rsidRDefault="00751A8E" w:rsidP="00751A8E">
      <w:pPr>
        <w:spacing w:after="0" w:line="240" w:lineRule="auto"/>
        <w:rPr>
          <w:b/>
          <w:bCs/>
        </w:rPr>
      </w:pPr>
    </w:p>
    <w:p w14:paraId="468F0201" w14:textId="77777777" w:rsidR="00BA60BC" w:rsidRDefault="00BA60BC" w:rsidP="002B1626">
      <w:pPr>
        <w:spacing w:after="0" w:line="240" w:lineRule="auto"/>
        <w:rPr>
          <w:b/>
          <w:bCs/>
        </w:rPr>
      </w:pPr>
      <w:r w:rsidRPr="00145087">
        <w:rPr>
          <w:b/>
          <w:bCs/>
        </w:rPr>
        <w:t>Contacto con los medios</w:t>
      </w:r>
    </w:p>
    <w:p w14:paraId="1829C4EC" w14:textId="77777777" w:rsidR="00751A8E" w:rsidRDefault="00751A8E" w:rsidP="002B1626">
      <w:pPr>
        <w:spacing w:after="0" w:line="240" w:lineRule="auto"/>
      </w:pPr>
    </w:p>
    <w:p w14:paraId="774CB9C0" w14:textId="77777777" w:rsidR="00BA60BC" w:rsidRPr="00145087" w:rsidRDefault="00BA60BC" w:rsidP="002B1626">
      <w:pPr>
        <w:spacing w:after="0" w:line="240" w:lineRule="auto"/>
      </w:pPr>
      <w:r w:rsidRPr="00145087">
        <w:t>Emitido por:</w:t>
      </w:r>
      <w:r w:rsidRPr="00145087">
        <w:tab/>
      </w:r>
      <w:r w:rsidRPr="00145087">
        <w:tab/>
      </w:r>
      <w:r w:rsidRPr="00145087">
        <w:tab/>
      </w:r>
      <w:r w:rsidRPr="00145087">
        <w:tab/>
      </w:r>
      <w:r w:rsidRPr="00145087">
        <w:tab/>
      </w:r>
      <w:r w:rsidRPr="00145087">
        <w:tab/>
        <w:t>En nombre de:</w:t>
      </w:r>
    </w:p>
    <w:p w14:paraId="1C6402B6" w14:textId="77777777" w:rsidR="007B779D" w:rsidRPr="00A82F6A" w:rsidRDefault="00BA60BC" w:rsidP="007B779D">
      <w:pPr>
        <w:spacing w:after="0" w:line="240" w:lineRule="auto"/>
        <w:rPr>
          <w:lang w:val="en-US"/>
        </w:rPr>
      </w:pPr>
      <w:r w:rsidRPr="00A82F6A">
        <w:rPr>
          <w:lang w:val="en-US"/>
        </w:rPr>
        <w:t>ALARCÓN &amp; HARRIS</w:t>
      </w:r>
      <w:r w:rsidR="007B779D" w:rsidRPr="00A82F6A">
        <w:rPr>
          <w:lang w:val="en-US"/>
        </w:rPr>
        <w:tab/>
      </w:r>
      <w:r w:rsidR="007B779D" w:rsidRPr="00A82F6A">
        <w:rPr>
          <w:lang w:val="en-US"/>
        </w:rPr>
        <w:tab/>
      </w:r>
      <w:r w:rsidR="007B779D" w:rsidRPr="00A82F6A">
        <w:rPr>
          <w:lang w:val="en-US"/>
        </w:rPr>
        <w:tab/>
      </w:r>
      <w:r w:rsidR="007B779D" w:rsidRPr="00A82F6A">
        <w:rPr>
          <w:lang w:val="en-US"/>
        </w:rPr>
        <w:tab/>
      </w:r>
      <w:r w:rsidR="007B779D" w:rsidRPr="00A82F6A">
        <w:rPr>
          <w:lang w:val="en-US"/>
        </w:rPr>
        <w:tab/>
        <w:t>TOMRA Sorting Recycling</w:t>
      </w:r>
    </w:p>
    <w:p w14:paraId="557EEF56" w14:textId="584D9109" w:rsidR="00BA60BC" w:rsidRPr="00A82F6A" w:rsidRDefault="007B779D" w:rsidP="002B1626">
      <w:pPr>
        <w:spacing w:after="0" w:line="240" w:lineRule="auto"/>
        <w:rPr>
          <w:lang w:val="en-US"/>
        </w:rPr>
      </w:pPr>
      <w:r w:rsidRPr="00A82F6A">
        <w:rPr>
          <w:lang w:val="en-US"/>
        </w:rPr>
        <w:t>Nuria Martí</w:t>
      </w:r>
      <w:r w:rsidR="00BA60BC" w:rsidRPr="00A82F6A">
        <w:rPr>
          <w:lang w:val="en-US"/>
        </w:rPr>
        <w:tab/>
      </w:r>
      <w:r w:rsidR="00BA60BC" w:rsidRPr="00A82F6A">
        <w:rPr>
          <w:lang w:val="en-US"/>
        </w:rPr>
        <w:tab/>
      </w:r>
      <w:r w:rsidR="00BA60BC" w:rsidRPr="00A82F6A">
        <w:rPr>
          <w:lang w:val="en-US"/>
        </w:rPr>
        <w:tab/>
      </w:r>
      <w:r w:rsidR="00BA60BC" w:rsidRPr="00A82F6A">
        <w:rPr>
          <w:lang w:val="en-US"/>
        </w:rPr>
        <w:tab/>
      </w:r>
      <w:r w:rsidR="00BA60BC" w:rsidRPr="00A82F6A">
        <w:rPr>
          <w:lang w:val="en-US"/>
        </w:rPr>
        <w:tab/>
      </w:r>
      <w:r w:rsidRPr="00A82F6A">
        <w:rPr>
          <w:lang w:val="en-US"/>
        </w:rPr>
        <w:tab/>
        <w:t>Michèle Wiemer </w:t>
      </w:r>
    </w:p>
    <w:p w14:paraId="01B0A85D" w14:textId="22B3A97F" w:rsidR="00BA60BC" w:rsidRPr="00145087" w:rsidRDefault="00BA60BC" w:rsidP="002B1626">
      <w:pPr>
        <w:spacing w:after="0" w:line="240" w:lineRule="auto"/>
      </w:pPr>
      <w:r w:rsidRPr="00145087">
        <w:t>Asesores de Comunicación y Marketing</w:t>
      </w:r>
      <w:r w:rsidRPr="00145087">
        <w:tab/>
      </w:r>
      <w:r w:rsidRPr="00145087">
        <w:tab/>
      </w:r>
      <w:r w:rsidR="0087743A">
        <w:tab/>
      </w:r>
      <w:r w:rsidR="007B779D" w:rsidRPr="00AF20A0">
        <w:t xml:space="preserve">TOMRA </w:t>
      </w:r>
      <w:proofErr w:type="spellStart"/>
      <w:r w:rsidR="007B779D" w:rsidRPr="00AF20A0">
        <w:t>Sorting</w:t>
      </w:r>
      <w:proofErr w:type="spellEnd"/>
      <w:r w:rsidR="007B779D" w:rsidRPr="00AF20A0">
        <w:t xml:space="preserve"> </w:t>
      </w:r>
      <w:proofErr w:type="spellStart"/>
      <w:r w:rsidR="007B779D" w:rsidRPr="00AF20A0">
        <w:t>GmbH</w:t>
      </w:r>
      <w:proofErr w:type="spellEnd"/>
      <w:r w:rsidR="007B779D" w:rsidRPr="00AF20A0">
        <w:t> </w:t>
      </w:r>
      <w:r w:rsidRPr="00145087">
        <w:tab/>
      </w:r>
    </w:p>
    <w:p w14:paraId="71379D66" w14:textId="0E9CD578" w:rsidR="00BA60BC" w:rsidRPr="00B342B2" w:rsidRDefault="00BA60BC" w:rsidP="007B779D">
      <w:pPr>
        <w:spacing w:after="0" w:line="240" w:lineRule="auto"/>
      </w:pPr>
      <w:r w:rsidRPr="00145087">
        <w:t xml:space="preserve">Avda. </w:t>
      </w:r>
      <w:r w:rsidRPr="007B779D">
        <w:t>Ramón y Cajal, 27</w:t>
      </w:r>
      <w:r w:rsidRPr="007B779D">
        <w:tab/>
      </w:r>
      <w:r w:rsidR="007B779D" w:rsidRPr="007B779D">
        <w:t xml:space="preserve"> - 28016 M</w:t>
      </w:r>
      <w:r w:rsidR="007B779D">
        <w:t>ADRID</w:t>
      </w:r>
      <w:r w:rsidR="0087743A" w:rsidRPr="007B779D">
        <w:tab/>
      </w:r>
      <w:r w:rsidR="0087743A" w:rsidRPr="007B779D">
        <w:tab/>
      </w:r>
      <w:r w:rsidR="007B779D" w:rsidRPr="007B779D">
        <w:t>Otto-Hahn-</w:t>
      </w:r>
      <w:proofErr w:type="spellStart"/>
      <w:r w:rsidR="007B779D" w:rsidRPr="007B779D">
        <w:t>Str</w:t>
      </w:r>
      <w:proofErr w:type="spellEnd"/>
      <w:r w:rsidR="007B779D" w:rsidRPr="007B779D">
        <w:t xml:space="preserve">. </w:t>
      </w:r>
      <w:r w:rsidR="007B779D" w:rsidRPr="00B342B2">
        <w:t xml:space="preserve">2-6, 56218 </w:t>
      </w:r>
      <w:proofErr w:type="spellStart"/>
      <w:r w:rsidR="007B779D" w:rsidRPr="00B342B2">
        <w:t>Mülheim</w:t>
      </w:r>
      <w:proofErr w:type="spellEnd"/>
      <w:r w:rsidR="007B779D" w:rsidRPr="00B342B2">
        <w:t xml:space="preserve"> </w:t>
      </w:r>
      <w:proofErr w:type="spellStart"/>
      <w:r w:rsidR="007B779D" w:rsidRPr="00B342B2">
        <w:t>Kärlich</w:t>
      </w:r>
      <w:proofErr w:type="spellEnd"/>
      <w:r w:rsidR="007B779D" w:rsidRPr="00B342B2">
        <w:t>,</w:t>
      </w:r>
      <w:r w:rsidR="007B779D" w:rsidRPr="00B342B2">
        <w:tab/>
      </w:r>
      <w:r w:rsidR="007B779D" w:rsidRPr="00B342B2">
        <w:tab/>
      </w:r>
      <w:r w:rsidR="007B779D" w:rsidRPr="00B342B2">
        <w:tab/>
      </w:r>
      <w:r w:rsidRPr="00B342B2">
        <w:tab/>
      </w:r>
      <w:r w:rsidR="007B779D" w:rsidRPr="00B342B2">
        <w:tab/>
      </w:r>
      <w:r w:rsidR="007B779D" w:rsidRPr="00B342B2">
        <w:tab/>
      </w:r>
      <w:r w:rsidR="007B779D" w:rsidRPr="00B342B2">
        <w:tab/>
      </w:r>
      <w:proofErr w:type="spellStart"/>
      <w:r w:rsidR="007B779D" w:rsidRPr="00B342B2">
        <w:t>Germany</w:t>
      </w:r>
      <w:proofErr w:type="spellEnd"/>
    </w:p>
    <w:p w14:paraId="39150CB6" w14:textId="0CE5182E" w:rsidR="00BA60BC" w:rsidRPr="00B342B2" w:rsidRDefault="00BA60BC" w:rsidP="002B1626">
      <w:pPr>
        <w:spacing w:after="0" w:line="240" w:lineRule="auto"/>
        <w:rPr>
          <w:lang w:val="fr-FR"/>
        </w:rPr>
      </w:pPr>
      <w:r w:rsidRPr="00B342B2">
        <w:rPr>
          <w:lang w:val="fr-FR"/>
        </w:rPr>
        <w:t>Tel: (</w:t>
      </w:r>
      <w:r w:rsidR="0087743A" w:rsidRPr="00B342B2">
        <w:rPr>
          <w:lang w:val="fr-FR"/>
        </w:rPr>
        <w:t>+</w:t>
      </w:r>
      <w:r w:rsidRPr="00B342B2">
        <w:rPr>
          <w:lang w:val="fr-FR"/>
        </w:rPr>
        <w:t>34) 91 415 30 20</w:t>
      </w:r>
      <w:r w:rsidRPr="00B342B2">
        <w:rPr>
          <w:lang w:val="fr-FR"/>
        </w:rPr>
        <w:tab/>
      </w:r>
      <w:r w:rsidRPr="00B342B2">
        <w:rPr>
          <w:lang w:val="fr-FR"/>
        </w:rPr>
        <w:tab/>
      </w:r>
      <w:r w:rsidRPr="00B342B2">
        <w:rPr>
          <w:lang w:val="fr-FR"/>
        </w:rPr>
        <w:tab/>
      </w:r>
      <w:r w:rsidRPr="00B342B2">
        <w:rPr>
          <w:lang w:val="fr-FR"/>
        </w:rPr>
        <w:tab/>
      </w:r>
      <w:r w:rsidRPr="00B342B2">
        <w:rPr>
          <w:lang w:val="fr-FR"/>
        </w:rPr>
        <w:tab/>
      </w:r>
      <w:r w:rsidR="0087743A" w:rsidRPr="00B342B2">
        <w:rPr>
          <w:lang w:val="fr-FR"/>
        </w:rPr>
        <w:t>T: (+49) 2630 9150 453</w:t>
      </w:r>
    </w:p>
    <w:p w14:paraId="77956EC4" w14:textId="6FFA9A53" w:rsidR="00BA60BC" w:rsidRPr="0087743A" w:rsidRDefault="00BA60BC" w:rsidP="002B1626">
      <w:pPr>
        <w:spacing w:after="0" w:line="240" w:lineRule="auto"/>
        <w:rPr>
          <w:lang w:val="fr-FR"/>
        </w:rPr>
      </w:pPr>
      <w:r w:rsidRPr="00B342B2">
        <w:rPr>
          <w:lang w:val="fr-FR"/>
        </w:rPr>
        <w:t xml:space="preserve">E-Mail: </w:t>
      </w:r>
      <w:hyperlink r:id="rId19" w:history="1">
        <w:r w:rsidRPr="00B342B2">
          <w:rPr>
            <w:rStyle w:val="Hipervnculo"/>
            <w:lang w:val="fr-FR"/>
          </w:rPr>
          <w:t>nmarti@alarconyharris</w:t>
        </w:r>
        <w:r w:rsidRPr="0087743A">
          <w:rPr>
            <w:rStyle w:val="Hipervnculo"/>
            <w:lang w:val="fr-FR"/>
          </w:rPr>
          <w:t>.com</w:t>
        </w:r>
      </w:hyperlink>
      <w:r w:rsidRPr="0087743A">
        <w:rPr>
          <w:lang w:val="fr-FR"/>
        </w:rPr>
        <w:t xml:space="preserve"> </w:t>
      </w:r>
      <w:r w:rsidRPr="0087743A">
        <w:rPr>
          <w:lang w:val="fr-FR"/>
        </w:rPr>
        <w:tab/>
      </w:r>
      <w:r w:rsidRPr="0087743A">
        <w:rPr>
          <w:lang w:val="fr-FR"/>
        </w:rPr>
        <w:tab/>
      </w:r>
      <w:r w:rsidRPr="0087743A">
        <w:rPr>
          <w:lang w:val="fr-FR"/>
        </w:rPr>
        <w:tab/>
      </w:r>
      <w:r w:rsidR="0087743A" w:rsidRPr="0087743A">
        <w:rPr>
          <w:lang w:val="fr-FR"/>
        </w:rPr>
        <w:t>E-mail: </w:t>
      </w:r>
      <w:hyperlink r:id="rId20" w:history="1">
        <w:r w:rsidR="0087743A" w:rsidRPr="0087743A">
          <w:rPr>
            <w:rStyle w:val="Hipervnculo"/>
            <w:lang w:val="fr-FR"/>
          </w:rPr>
          <w:t>michele.wiemer@tomra.com</w:t>
        </w:r>
      </w:hyperlink>
    </w:p>
    <w:p w14:paraId="26C87F84" w14:textId="522B396D" w:rsidR="0087743A" w:rsidRDefault="00BA60BC" w:rsidP="000F0F19">
      <w:pPr>
        <w:pStyle w:val="Sinespaciado"/>
        <w:rPr>
          <w:b/>
          <w:bCs/>
          <w:color w:val="000000"/>
          <w:lang w:val="en-US"/>
        </w:rPr>
      </w:pPr>
      <w:r w:rsidRPr="00AF20A0">
        <w:rPr>
          <w:color w:val="0000FF"/>
          <w:u w:val="single"/>
          <w:lang w:val="en-US"/>
        </w:rPr>
        <w:t xml:space="preserve">Web: </w:t>
      </w:r>
      <w:hyperlink r:id="rId21" w:history="1">
        <w:r w:rsidRPr="00AF20A0">
          <w:rPr>
            <w:rStyle w:val="Hipervnculo"/>
            <w:lang w:val="en-US"/>
          </w:rPr>
          <w:t>www.alarconyharris.com</w:t>
        </w:r>
      </w:hyperlink>
      <w:r w:rsidRPr="00AF20A0">
        <w:rPr>
          <w:lang w:val="en-US"/>
        </w:rPr>
        <w:tab/>
      </w:r>
      <w:r w:rsidRPr="00AF20A0">
        <w:rPr>
          <w:lang w:val="en-US"/>
        </w:rPr>
        <w:tab/>
      </w:r>
      <w:r w:rsidRPr="00AF20A0">
        <w:rPr>
          <w:lang w:val="en-US"/>
        </w:rPr>
        <w:tab/>
      </w:r>
      <w:r w:rsidRPr="00AF20A0">
        <w:rPr>
          <w:lang w:val="en-US"/>
        </w:rPr>
        <w:tab/>
        <w:t xml:space="preserve">Web: </w:t>
      </w:r>
      <w:hyperlink r:id="rId22" w:history="1">
        <w:r w:rsidRPr="00AF20A0">
          <w:rPr>
            <w:rStyle w:val="Hipervnculo"/>
            <w:lang w:val="en-US"/>
          </w:rPr>
          <w:t>www.TOMRA.com/recycling</w:t>
        </w:r>
      </w:hyperlink>
    </w:p>
    <w:sectPr w:rsidR="0087743A" w:rsidSect="003C5948">
      <w:headerReference w:type="default" r:id="rId23"/>
      <w:footerReference w:type="default" r:id="rId24"/>
      <w:type w:val="continuous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E8108" w14:textId="77777777" w:rsidR="00597F7D" w:rsidRDefault="00597F7D" w:rsidP="00E20A09">
      <w:pPr>
        <w:spacing w:after="0" w:line="240" w:lineRule="auto"/>
      </w:pPr>
      <w:r>
        <w:separator/>
      </w:r>
    </w:p>
  </w:endnote>
  <w:endnote w:type="continuationSeparator" w:id="0">
    <w:p w14:paraId="328380DA" w14:textId="77777777" w:rsidR="00597F7D" w:rsidRDefault="00597F7D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6A7B0A5" w14:textId="0A8438ED" w:rsidR="00B745AD" w:rsidRDefault="00B745A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F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F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B745AD" w:rsidRDefault="00B745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04A1D" w14:textId="77777777" w:rsidR="00597F7D" w:rsidRDefault="00597F7D" w:rsidP="00E20A09">
      <w:pPr>
        <w:spacing w:after="0" w:line="240" w:lineRule="auto"/>
      </w:pPr>
      <w:r>
        <w:separator/>
      </w:r>
    </w:p>
  </w:footnote>
  <w:footnote w:type="continuationSeparator" w:id="0">
    <w:p w14:paraId="16968D3E" w14:textId="77777777" w:rsidR="00597F7D" w:rsidRDefault="00597F7D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2FDB" w14:textId="480CCD03" w:rsidR="00B745AD" w:rsidRDefault="0096377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E21B61F" wp14:editId="5F9F84F9">
          <wp:simplePos x="0" y="0"/>
          <wp:positionH relativeFrom="column">
            <wp:posOffset>55245</wp:posOffset>
          </wp:positionH>
          <wp:positionV relativeFrom="paragraph">
            <wp:posOffset>29845</wp:posOffset>
          </wp:positionV>
          <wp:extent cx="1836420" cy="481965"/>
          <wp:effectExtent l="0" t="0" r="0" b="0"/>
          <wp:wrapThrough wrapText="bothSides">
            <wp:wrapPolygon edited="0">
              <wp:start x="0" y="0"/>
              <wp:lineTo x="0" y="20490"/>
              <wp:lineTo x="21286" y="20490"/>
              <wp:lineTo x="2128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45AD">
      <w:t xml:space="preserve">  </w:t>
    </w:r>
    <w:r w:rsidR="00B745AD">
      <w:tab/>
      <w:t xml:space="preserve">   </w:t>
    </w:r>
    <w:r w:rsidR="00B745AD">
      <w:tab/>
      <w:t xml:space="preserve">  </w:t>
    </w:r>
  </w:p>
  <w:p w14:paraId="0535B30D" w14:textId="77777777" w:rsidR="00B745AD" w:rsidRDefault="00B745AD">
    <w:pPr>
      <w:pStyle w:val="Encabezado"/>
    </w:pPr>
  </w:p>
  <w:p w14:paraId="7822A451" w14:textId="57161908" w:rsidR="00B745AD" w:rsidRDefault="00B745A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5A3BD835" w:rsidR="00B745AD" w:rsidRPr="00371A38" w:rsidRDefault="00AA4BA5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DkIAIAAB8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" stroked="f">
              <v:textbox style="mso-fit-shape-to-text:t">
                <w:txbxContent>
                  <w:p w14:paraId="161D8395" w14:textId="5A3BD835" w:rsidR="00B745AD" w:rsidRPr="00371A38" w:rsidRDefault="00AA4BA5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Comunicado de prensa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B745AD" w:rsidRDefault="00B745AD">
    <w:pPr>
      <w:pStyle w:val="Encabezado"/>
    </w:pPr>
  </w:p>
  <w:p w14:paraId="6F622CE8" w14:textId="77777777" w:rsidR="00B745AD" w:rsidRDefault="00B745AD">
    <w:pPr>
      <w:pStyle w:val="Encabezado"/>
    </w:pPr>
  </w:p>
  <w:p w14:paraId="2461C581" w14:textId="77777777" w:rsidR="00B745AD" w:rsidRDefault="00B745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30F6"/>
    <w:multiLevelType w:val="hybridMultilevel"/>
    <w:tmpl w:val="834E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4A34"/>
    <w:multiLevelType w:val="hybridMultilevel"/>
    <w:tmpl w:val="CBB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36D"/>
    <w:rsid w:val="00000EDC"/>
    <w:rsid w:val="00001ACC"/>
    <w:rsid w:val="00004601"/>
    <w:rsid w:val="0000543F"/>
    <w:rsid w:val="00006455"/>
    <w:rsid w:val="00006B6B"/>
    <w:rsid w:val="00006C19"/>
    <w:rsid w:val="00010B93"/>
    <w:rsid w:val="00012805"/>
    <w:rsid w:val="00014FF3"/>
    <w:rsid w:val="00017A08"/>
    <w:rsid w:val="000249EE"/>
    <w:rsid w:val="00024B4B"/>
    <w:rsid w:val="00032F63"/>
    <w:rsid w:val="0003409A"/>
    <w:rsid w:val="0003428B"/>
    <w:rsid w:val="00034E1A"/>
    <w:rsid w:val="00035ABD"/>
    <w:rsid w:val="00035B42"/>
    <w:rsid w:val="00040C3B"/>
    <w:rsid w:val="00041302"/>
    <w:rsid w:val="000454A3"/>
    <w:rsid w:val="00050A13"/>
    <w:rsid w:val="00052661"/>
    <w:rsid w:val="0005408F"/>
    <w:rsid w:val="00054422"/>
    <w:rsid w:val="00054959"/>
    <w:rsid w:val="000575CD"/>
    <w:rsid w:val="000602DB"/>
    <w:rsid w:val="00062FF0"/>
    <w:rsid w:val="00063703"/>
    <w:rsid w:val="000641FA"/>
    <w:rsid w:val="00066912"/>
    <w:rsid w:val="00066AC0"/>
    <w:rsid w:val="0007144F"/>
    <w:rsid w:val="00072B68"/>
    <w:rsid w:val="0007307B"/>
    <w:rsid w:val="00074DC9"/>
    <w:rsid w:val="00080BB1"/>
    <w:rsid w:val="0008137F"/>
    <w:rsid w:val="000825A1"/>
    <w:rsid w:val="000845EB"/>
    <w:rsid w:val="00086B74"/>
    <w:rsid w:val="00086D82"/>
    <w:rsid w:val="000872A3"/>
    <w:rsid w:val="000935CE"/>
    <w:rsid w:val="00093C9E"/>
    <w:rsid w:val="00094818"/>
    <w:rsid w:val="00094988"/>
    <w:rsid w:val="0009522A"/>
    <w:rsid w:val="000A3BBC"/>
    <w:rsid w:val="000A4EE6"/>
    <w:rsid w:val="000A6478"/>
    <w:rsid w:val="000A79B1"/>
    <w:rsid w:val="000B0BEA"/>
    <w:rsid w:val="000B0C13"/>
    <w:rsid w:val="000B4B0E"/>
    <w:rsid w:val="000C0E4C"/>
    <w:rsid w:val="000C2CF1"/>
    <w:rsid w:val="000C3913"/>
    <w:rsid w:val="000C4851"/>
    <w:rsid w:val="000C7C2E"/>
    <w:rsid w:val="000D0B4D"/>
    <w:rsid w:val="000D11EF"/>
    <w:rsid w:val="000D24B0"/>
    <w:rsid w:val="000D299A"/>
    <w:rsid w:val="000D29DE"/>
    <w:rsid w:val="000D56B0"/>
    <w:rsid w:val="000D6B92"/>
    <w:rsid w:val="000D7191"/>
    <w:rsid w:val="000D79DE"/>
    <w:rsid w:val="000E0855"/>
    <w:rsid w:val="000E0CBC"/>
    <w:rsid w:val="000E2045"/>
    <w:rsid w:val="000E2C8C"/>
    <w:rsid w:val="000E3E59"/>
    <w:rsid w:val="000E5CDB"/>
    <w:rsid w:val="000F0EA7"/>
    <w:rsid w:val="000F0F19"/>
    <w:rsid w:val="000F4A09"/>
    <w:rsid w:val="000F5584"/>
    <w:rsid w:val="000F55B9"/>
    <w:rsid w:val="000F7146"/>
    <w:rsid w:val="000F7616"/>
    <w:rsid w:val="00100FDC"/>
    <w:rsid w:val="0010201C"/>
    <w:rsid w:val="001026A0"/>
    <w:rsid w:val="00102DA5"/>
    <w:rsid w:val="001033C6"/>
    <w:rsid w:val="00103C7C"/>
    <w:rsid w:val="00104265"/>
    <w:rsid w:val="001159A1"/>
    <w:rsid w:val="00117392"/>
    <w:rsid w:val="0011753A"/>
    <w:rsid w:val="001206BC"/>
    <w:rsid w:val="00120A78"/>
    <w:rsid w:val="00122384"/>
    <w:rsid w:val="00123D4B"/>
    <w:rsid w:val="00124884"/>
    <w:rsid w:val="00125503"/>
    <w:rsid w:val="001264CB"/>
    <w:rsid w:val="00130E7B"/>
    <w:rsid w:val="001344D8"/>
    <w:rsid w:val="0013549E"/>
    <w:rsid w:val="001367AD"/>
    <w:rsid w:val="00145087"/>
    <w:rsid w:val="00145F3D"/>
    <w:rsid w:val="001465DA"/>
    <w:rsid w:val="00146FCA"/>
    <w:rsid w:val="00151D09"/>
    <w:rsid w:val="00154D72"/>
    <w:rsid w:val="001625BF"/>
    <w:rsid w:val="0016361D"/>
    <w:rsid w:val="00165388"/>
    <w:rsid w:val="00165A6F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1833"/>
    <w:rsid w:val="001945F1"/>
    <w:rsid w:val="00196226"/>
    <w:rsid w:val="0019707E"/>
    <w:rsid w:val="001A3956"/>
    <w:rsid w:val="001A4A8E"/>
    <w:rsid w:val="001A7D65"/>
    <w:rsid w:val="001A7EB9"/>
    <w:rsid w:val="001B19E1"/>
    <w:rsid w:val="001C009E"/>
    <w:rsid w:val="001C12C8"/>
    <w:rsid w:val="001C18BA"/>
    <w:rsid w:val="001C1BDA"/>
    <w:rsid w:val="001C247A"/>
    <w:rsid w:val="001C4F85"/>
    <w:rsid w:val="001C5CAC"/>
    <w:rsid w:val="001D1C03"/>
    <w:rsid w:val="001D396B"/>
    <w:rsid w:val="001D3FB2"/>
    <w:rsid w:val="001D613C"/>
    <w:rsid w:val="001D7080"/>
    <w:rsid w:val="001D72B6"/>
    <w:rsid w:val="001E052A"/>
    <w:rsid w:val="001E3DF8"/>
    <w:rsid w:val="001E622B"/>
    <w:rsid w:val="001E7624"/>
    <w:rsid w:val="001F0472"/>
    <w:rsid w:val="001F2ADB"/>
    <w:rsid w:val="001F66E8"/>
    <w:rsid w:val="00201FD2"/>
    <w:rsid w:val="0020471E"/>
    <w:rsid w:val="002051F0"/>
    <w:rsid w:val="002056F1"/>
    <w:rsid w:val="00205C98"/>
    <w:rsid w:val="002064D7"/>
    <w:rsid w:val="00207807"/>
    <w:rsid w:val="0021111F"/>
    <w:rsid w:val="002150BD"/>
    <w:rsid w:val="002168B3"/>
    <w:rsid w:val="0021780C"/>
    <w:rsid w:val="002250FF"/>
    <w:rsid w:val="00225CA9"/>
    <w:rsid w:val="002260C6"/>
    <w:rsid w:val="00227B0C"/>
    <w:rsid w:val="0023068A"/>
    <w:rsid w:val="00231F3F"/>
    <w:rsid w:val="002320C7"/>
    <w:rsid w:val="00233ED7"/>
    <w:rsid w:val="00233FA8"/>
    <w:rsid w:val="002357B9"/>
    <w:rsid w:val="00243E27"/>
    <w:rsid w:val="0024588C"/>
    <w:rsid w:val="00245AE9"/>
    <w:rsid w:val="00247FFB"/>
    <w:rsid w:val="00250A91"/>
    <w:rsid w:val="00252969"/>
    <w:rsid w:val="0025445B"/>
    <w:rsid w:val="00255FEC"/>
    <w:rsid w:val="0025707A"/>
    <w:rsid w:val="002573F1"/>
    <w:rsid w:val="00261A55"/>
    <w:rsid w:val="002632F5"/>
    <w:rsid w:val="00265F48"/>
    <w:rsid w:val="00266753"/>
    <w:rsid w:val="0026741A"/>
    <w:rsid w:val="00273DC6"/>
    <w:rsid w:val="00281A4F"/>
    <w:rsid w:val="00283D57"/>
    <w:rsid w:val="00285374"/>
    <w:rsid w:val="00290DD4"/>
    <w:rsid w:val="0029499C"/>
    <w:rsid w:val="00294F77"/>
    <w:rsid w:val="002A04CE"/>
    <w:rsid w:val="002A461F"/>
    <w:rsid w:val="002A5F4D"/>
    <w:rsid w:val="002A5F58"/>
    <w:rsid w:val="002A650A"/>
    <w:rsid w:val="002A67B2"/>
    <w:rsid w:val="002A6A4C"/>
    <w:rsid w:val="002A7462"/>
    <w:rsid w:val="002B0827"/>
    <w:rsid w:val="002B1626"/>
    <w:rsid w:val="002B181A"/>
    <w:rsid w:val="002B4490"/>
    <w:rsid w:val="002B4B96"/>
    <w:rsid w:val="002B4DD7"/>
    <w:rsid w:val="002B51A8"/>
    <w:rsid w:val="002B777C"/>
    <w:rsid w:val="002C1CE0"/>
    <w:rsid w:val="002C5B49"/>
    <w:rsid w:val="002C5D64"/>
    <w:rsid w:val="002C629D"/>
    <w:rsid w:val="002D0C67"/>
    <w:rsid w:val="002D305D"/>
    <w:rsid w:val="002D34F2"/>
    <w:rsid w:val="002D53CD"/>
    <w:rsid w:val="002D545B"/>
    <w:rsid w:val="002E3BD8"/>
    <w:rsid w:val="002E5CA3"/>
    <w:rsid w:val="002E73F3"/>
    <w:rsid w:val="002F14A9"/>
    <w:rsid w:val="002F38CC"/>
    <w:rsid w:val="002F4475"/>
    <w:rsid w:val="002F46BA"/>
    <w:rsid w:val="002F536A"/>
    <w:rsid w:val="002F5553"/>
    <w:rsid w:val="00300120"/>
    <w:rsid w:val="00303B69"/>
    <w:rsid w:val="0030497D"/>
    <w:rsid w:val="00306FD0"/>
    <w:rsid w:val="0031134F"/>
    <w:rsid w:val="003138A5"/>
    <w:rsid w:val="00315F16"/>
    <w:rsid w:val="0031698B"/>
    <w:rsid w:val="00325436"/>
    <w:rsid w:val="00325DC0"/>
    <w:rsid w:val="00335214"/>
    <w:rsid w:val="00335264"/>
    <w:rsid w:val="00336552"/>
    <w:rsid w:val="003409A7"/>
    <w:rsid w:val="00341110"/>
    <w:rsid w:val="00341C70"/>
    <w:rsid w:val="003421CF"/>
    <w:rsid w:val="00344C1A"/>
    <w:rsid w:val="0035029B"/>
    <w:rsid w:val="00351330"/>
    <w:rsid w:val="00351A89"/>
    <w:rsid w:val="00352557"/>
    <w:rsid w:val="00354EB5"/>
    <w:rsid w:val="0035686F"/>
    <w:rsid w:val="00357634"/>
    <w:rsid w:val="00360A74"/>
    <w:rsid w:val="0036208F"/>
    <w:rsid w:val="00363F94"/>
    <w:rsid w:val="00365739"/>
    <w:rsid w:val="00367733"/>
    <w:rsid w:val="00367F67"/>
    <w:rsid w:val="00370B3F"/>
    <w:rsid w:val="00372497"/>
    <w:rsid w:val="00373115"/>
    <w:rsid w:val="003738BE"/>
    <w:rsid w:val="00382E16"/>
    <w:rsid w:val="00383923"/>
    <w:rsid w:val="0038396C"/>
    <w:rsid w:val="00383D80"/>
    <w:rsid w:val="003847F5"/>
    <w:rsid w:val="00385B5D"/>
    <w:rsid w:val="00390C6D"/>
    <w:rsid w:val="00392B4E"/>
    <w:rsid w:val="003951E5"/>
    <w:rsid w:val="0039526E"/>
    <w:rsid w:val="003963C9"/>
    <w:rsid w:val="003A3BDC"/>
    <w:rsid w:val="003A42A1"/>
    <w:rsid w:val="003A481C"/>
    <w:rsid w:val="003A6E52"/>
    <w:rsid w:val="003B0322"/>
    <w:rsid w:val="003B1348"/>
    <w:rsid w:val="003B1ADE"/>
    <w:rsid w:val="003B2287"/>
    <w:rsid w:val="003B4F12"/>
    <w:rsid w:val="003B54F3"/>
    <w:rsid w:val="003B68A0"/>
    <w:rsid w:val="003B6924"/>
    <w:rsid w:val="003B7E27"/>
    <w:rsid w:val="003C3558"/>
    <w:rsid w:val="003C3A4D"/>
    <w:rsid w:val="003C464A"/>
    <w:rsid w:val="003C5948"/>
    <w:rsid w:val="003D277A"/>
    <w:rsid w:val="003E19F6"/>
    <w:rsid w:val="003E1E9A"/>
    <w:rsid w:val="003E4AF0"/>
    <w:rsid w:val="003E4F79"/>
    <w:rsid w:val="003E5376"/>
    <w:rsid w:val="003E61D0"/>
    <w:rsid w:val="003F1E48"/>
    <w:rsid w:val="003F40AE"/>
    <w:rsid w:val="003F42CB"/>
    <w:rsid w:val="003F5885"/>
    <w:rsid w:val="003F7CD1"/>
    <w:rsid w:val="004009E5"/>
    <w:rsid w:val="00400CEF"/>
    <w:rsid w:val="00401F1F"/>
    <w:rsid w:val="00405215"/>
    <w:rsid w:val="004069A9"/>
    <w:rsid w:val="0041234D"/>
    <w:rsid w:val="004139A1"/>
    <w:rsid w:val="00413C78"/>
    <w:rsid w:val="00414881"/>
    <w:rsid w:val="00414E46"/>
    <w:rsid w:val="00414F60"/>
    <w:rsid w:val="004162F5"/>
    <w:rsid w:val="00422BD7"/>
    <w:rsid w:val="0042358E"/>
    <w:rsid w:val="00426DFF"/>
    <w:rsid w:val="00427538"/>
    <w:rsid w:val="00430E83"/>
    <w:rsid w:val="004317BE"/>
    <w:rsid w:val="00433315"/>
    <w:rsid w:val="004361A2"/>
    <w:rsid w:val="00436BBC"/>
    <w:rsid w:val="00436E6E"/>
    <w:rsid w:val="004372AF"/>
    <w:rsid w:val="0043783D"/>
    <w:rsid w:val="00441A06"/>
    <w:rsid w:val="00445197"/>
    <w:rsid w:val="004456F4"/>
    <w:rsid w:val="004462E1"/>
    <w:rsid w:val="00447BE3"/>
    <w:rsid w:val="004509E2"/>
    <w:rsid w:val="004519C2"/>
    <w:rsid w:val="0045466B"/>
    <w:rsid w:val="004637E1"/>
    <w:rsid w:val="004644B9"/>
    <w:rsid w:val="00464DF6"/>
    <w:rsid w:val="00465838"/>
    <w:rsid w:val="004660AF"/>
    <w:rsid w:val="00471BDF"/>
    <w:rsid w:val="004722D0"/>
    <w:rsid w:val="004723DE"/>
    <w:rsid w:val="00472E54"/>
    <w:rsid w:val="004743FD"/>
    <w:rsid w:val="004755CC"/>
    <w:rsid w:val="004763FE"/>
    <w:rsid w:val="00483511"/>
    <w:rsid w:val="00483E5D"/>
    <w:rsid w:val="004860F2"/>
    <w:rsid w:val="00487D9B"/>
    <w:rsid w:val="00487E4A"/>
    <w:rsid w:val="00490B91"/>
    <w:rsid w:val="004927C4"/>
    <w:rsid w:val="00496390"/>
    <w:rsid w:val="004967BC"/>
    <w:rsid w:val="00497205"/>
    <w:rsid w:val="00497236"/>
    <w:rsid w:val="004979C4"/>
    <w:rsid w:val="004A04E7"/>
    <w:rsid w:val="004A1122"/>
    <w:rsid w:val="004A112B"/>
    <w:rsid w:val="004A1FEE"/>
    <w:rsid w:val="004A3623"/>
    <w:rsid w:val="004A3E98"/>
    <w:rsid w:val="004A5815"/>
    <w:rsid w:val="004A736B"/>
    <w:rsid w:val="004B230C"/>
    <w:rsid w:val="004B2B4C"/>
    <w:rsid w:val="004B31B2"/>
    <w:rsid w:val="004B3CF9"/>
    <w:rsid w:val="004B46AE"/>
    <w:rsid w:val="004B4C91"/>
    <w:rsid w:val="004C55DF"/>
    <w:rsid w:val="004C6FCA"/>
    <w:rsid w:val="004C7CC2"/>
    <w:rsid w:val="004C7D01"/>
    <w:rsid w:val="004D247D"/>
    <w:rsid w:val="004D3A5F"/>
    <w:rsid w:val="004D62B2"/>
    <w:rsid w:val="004D6844"/>
    <w:rsid w:val="004D686A"/>
    <w:rsid w:val="004E00E2"/>
    <w:rsid w:val="004E1D5C"/>
    <w:rsid w:val="004E2E39"/>
    <w:rsid w:val="004E38AC"/>
    <w:rsid w:val="004E6B30"/>
    <w:rsid w:val="004F0D7B"/>
    <w:rsid w:val="004F0DA2"/>
    <w:rsid w:val="004F1442"/>
    <w:rsid w:val="004F26BA"/>
    <w:rsid w:val="004F3615"/>
    <w:rsid w:val="004F4ACA"/>
    <w:rsid w:val="004F503C"/>
    <w:rsid w:val="004F66BB"/>
    <w:rsid w:val="004F695A"/>
    <w:rsid w:val="004F7CE7"/>
    <w:rsid w:val="004F7FAF"/>
    <w:rsid w:val="005052CC"/>
    <w:rsid w:val="0050598F"/>
    <w:rsid w:val="00507854"/>
    <w:rsid w:val="00512747"/>
    <w:rsid w:val="00517916"/>
    <w:rsid w:val="0052339C"/>
    <w:rsid w:val="005247E7"/>
    <w:rsid w:val="00526F17"/>
    <w:rsid w:val="00532144"/>
    <w:rsid w:val="00533B1D"/>
    <w:rsid w:val="00534B52"/>
    <w:rsid w:val="00543109"/>
    <w:rsid w:val="0054386B"/>
    <w:rsid w:val="00545224"/>
    <w:rsid w:val="00547CAD"/>
    <w:rsid w:val="00551946"/>
    <w:rsid w:val="005528D7"/>
    <w:rsid w:val="005530B9"/>
    <w:rsid w:val="00553A0D"/>
    <w:rsid w:val="00555AC5"/>
    <w:rsid w:val="005560E6"/>
    <w:rsid w:val="00557FFE"/>
    <w:rsid w:val="00560918"/>
    <w:rsid w:val="0056103F"/>
    <w:rsid w:val="00561E08"/>
    <w:rsid w:val="00564CA0"/>
    <w:rsid w:val="00565250"/>
    <w:rsid w:val="00567CD6"/>
    <w:rsid w:val="005705C0"/>
    <w:rsid w:val="00573B4F"/>
    <w:rsid w:val="00574031"/>
    <w:rsid w:val="00575EA2"/>
    <w:rsid w:val="00575EEB"/>
    <w:rsid w:val="0057700A"/>
    <w:rsid w:val="0058376E"/>
    <w:rsid w:val="005853E3"/>
    <w:rsid w:val="005906E8"/>
    <w:rsid w:val="00590AF5"/>
    <w:rsid w:val="00591B47"/>
    <w:rsid w:val="00596400"/>
    <w:rsid w:val="00597F7D"/>
    <w:rsid w:val="005A2C23"/>
    <w:rsid w:val="005A32E4"/>
    <w:rsid w:val="005A5B25"/>
    <w:rsid w:val="005A72ED"/>
    <w:rsid w:val="005B1197"/>
    <w:rsid w:val="005C01FE"/>
    <w:rsid w:val="005C2179"/>
    <w:rsid w:val="005C29C5"/>
    <w:rsid w:val="005C2B90"/>
    <w:rsid w:val="005C3F9C"/>
    <w:rsid w:val="005C4248"/>
    <w:rsid w:val="005C4357"/>
    <w:rsid w:val="005C7AD9"/>
    <w:rsid w:val="005D3FD1"/>
    <w:rsid w:val="005D4D8E"/>
    <w:rsid w:val="005D59C6"/>
    <w:rsid w:val="005D5E4B"/>
    <w:rsid w:val="005E039F"/>
    <w:rsid w:val="005E2108"/>
    <w:rsid w:val="005E5540"/>
    <w:rsid w:val="005E6E0A"/>
    <w:rsid w:val="005E7C54"/>
    <w:rsid w:val="005F0AFB"/>
    <w:rsid w:val="005F4D7C"/>
    <w:rsid w:val="005F6CDF"/>
    <w:rsid w:val="005F730E"/>
    <w:rsid w:val="006051AE"/>
    <w:rsid w:val="00605940"/>
    <w:rsid w:val="00606717"/>
    <w:rsid w:val="006075D3"/>
    <w:rsid w:val="0060781E"/>
    <w:rsid w:val="006079C7"/>
    <w:rsid w:val="00613BED"/>
    <w:rsid w:val="00613CF9"/>
    <w:rsid w:val="00614B02"/>
    <w:rsid w:val="00615B15"/>
    <w:rsid w:val="006200B9"/>
    <w:rsid w:val="0062454E"/>
    <w:rsid w:val="00624F10"/>
    <w:rsid w:val="0062600A"/>
    <w:rsid w:val="00632AD7"/>
    <w:rsid w:val="006478B2"/>
    <w:rsid w:val="006547E3"/>
    <w:rsid w:val="006578F1"/>
    <w:rsid w:val="00660206"/>
    <w:rsid w:val="00660933"/>
    <w:rsid w:val="00663F36"/>
    <w:rsid w:val="00664919"/>
    <w:rsid w:val="00667459"/>
    <w:rsid w:val="00670E4A"/>
    <w:rsid w:val="00671C67"/>
    <w:rsid w:val="00675C25"/>
    <w:rsid w:val="00675C76"/>
    <w:rsid w:val="00675F3E"/>
    <w:rsid w:val="006766C4"/>
    <w:rsid w:val="00683B3A"/>
    <w:rsid w:val="00684513"/>
    <w:rsid w:val="00684ED6"/>
    <w:rsid w:val="006859C3"/>
    <w:rsid w:val="00690928"/>
    <w:rsid w:val="0069303D"/>
    <w:rsid w:val="0069321D"/>
    <w:rsid w:val="0069366E"/>
    <w:rsid w:val="0069483D"/>
    <w:rsid w:val="00695347"/>
    <w:rsid w:val="00696BEC"/>
    <w:rsid w:val="006A0E56"/>
    <w:rsid w:val="006A1129"/>
    <w:rsid w:val="006A2741"/>
    <w:rsid w:val="006A2DD9"/>
    <w:rsid w:val="006A3476"/>
    <w:rsid w:val="006A5DA0"/>
    <w:rsid w:val="006A7A6C"/>
    <w:rsid w:val="006A7AC0"/>
    <w:rsid w:val="006A7FA2"/>
    <w:rsid w:val="006B3AF1"/>
    <w:rsid w:val="006B3BC9"/>
    <w:rsid w:val="006B4FB6"/>
    <w:rsid w:val="006B52B2"/>
    <w:rsid w:val="006C0007"/>
    <w:rsid w:val="006C359E"/>
    <w:rsid w:val="006C39FC"/>
    <w:rsid w:val="006C628E"/>
    <w:rsid w:val="006C73B7"/>
    <w:rsid w:val="006D105F"/>
    <w:rsid w:val="006D255F"/>
    <w:rsid w:val="006D34A7"/>
    <w:rsid w:val="006D6717"/>
    <w:rsid w:val="006D6E8D"/>
    <w:rsid w:val="006D7F9E"/>
    <w:rsid w:val="006E052B"/>
    <w:rsid w:val="006E5069"/>
    <w:rsid w:val="006E5C85"/>
    <w:rsid w:val="006E7CBD"/>
    <w:rsid w:val="006E7CF1"/>
    <w:rsid w:val="006F02D9"/>
    <w:rsid w:val="006F05D7"/>
    <w:rsid w:val="006F0E70"/>
    <w:rsid w:val="006F11C1"/>
    <w:rsid w:val="006F154C"/>
    <w:rsid w:val="006F15C0"/>
    <w:rsid w:val="006F1B88"/>
    <w:rsid w:val="006F266B"/>
    <w:rsid w:val="006F3B92"/>
    <w:rsid w:val="006F7FC2"/>
    <w:rsid w:val="0070184D"/>
    <w:rsid w:val="00703C9A"/>
    <w:rsid w:val="00705BAF"/>
    <w:rsid w:val="0070651F"/>
    <w:rsid w:val="00710579"/>
    <w:rsid w:val="007124D9"/>
    <w:rsid w:val="00717962"/>
    <w:rsid w:val="00723FAA"/>
    <w:rsid w:val="00727A2C"/>
    <w:rsid w:val="00730F35"/>
    <w:rsid w:val="00731762"/>
    <w:rsid w:val="00731937"/>
    <w:rsid w:val="00731F37"/>
    <w:rsid w:val="007330E2"/>
    <w:rsid w:val="0073359E"/>
    <w:rsid w:val="0073672A"/>
    <w:rsid w:val="00736F5A"/>
    <w:rsid w:val="00737CA5"/>
    <w:rsid w:val="00740527"/>
    <w:rsid w:val="007424AE"/>
    <w:rsid w:val="00747D56"/>
    <w:rsid w:val="00751993"/>
    <w:rsid w:val="00751A8E"/>
    <w:rsid w:val="0075216B"/>
    <w:rsid w:val="00753A52"/>
    <w:rsid w:val="007545FC"/>
    <w:rsid w:val="007551FC"/>
    <w:rsid w:val="0075700C"/>
    <w:rsid w:val="0076126F"/>
    <w:rsid w:val="00761799"/>
    <w:rsid w:val="007632E2"/>
    <w:rsid w:val="00764FE8"/>
    <w:rsid w:val="0076537E"/>
    <w:rsid w:val="007667E8"/>
    <w:rsid w:val="00767188"/>
    <w:rsid w:val="007675B1"/>
    <w:rsid w:val="0078025E"/>
    <w:rsid w:val="00785629"/>
    <w:rsid w:val="007963DE"/>
    <w:rsid w:val="00797C58"/>
    <w:rsid w:val="007A6279"/>
    <w:rsid w:val="007A7211"/>
    <w:rsid w:val="007B06B1"/>
    <w:rsid w:val="007B263C"/>
    <w:rsid w:val="007B3A77"/>
    <w:rsid w:val="007B51EC"/>
    <w:rsid w:val="007B6012"/>
    <w:rsid w:val="007B67EC"/>
    <w:rsid w:val="007B6CD6"/>
    <w:rsid w:val="007B779D"/>
    <w:rsid w:val="007C06A4"/>
    <w:rsid w:val="007C0AB2"/>
    <w:rsid w:val="007C14C3"/>
    <w:rsid w:val="007C2BEA"/>
    <w:rsid w:val="007C32CF"/>
    <w:rsid w:val="007C355F"/>
    <w:rsid w:val="007C53D0"/>
    <w:rsid w:val="007C5D98"/>
    <w:rsid w:val="007C7B65"/>
    <w:rsid w:val="007D52AC"/>
    <w:rsid w:val="007E05C8"/>
    <w:rsid w:val="007E12FF"/>
    <w:rsid w:val="007E34AE"/>
    <w:rsid w:val="007E5EE2"/>
    <w:rsid w:val="007E60D7"/>
    <w:rsid w:val="007E6E3D"/>
    <w:rsid w:val="007E7952"/>
    <w:rsid w:val="007F0C0F"/>
    <w:rsid w:val="007F36A7"/>
    <w:rsid w:val="007F71E7"/>
    <w:rsid w:val="00804555"/>
    <w:rsid w:val="00806835"/>
    <w:rsid w:val="00811D4E"/>
    <w:rsid w:val="008132F5"/>
    <w:rsid w:val="0081541D"/>
    <w:rsid w:val="008163C6"/>
    <w:rsid w:val="008165D7"/>
    <w:rsid w:val="0082035D"/>
    <w:rsid w:val="00820481"/>
    <w:rsid w:val="008209E0"/>
    <w:rsid w:val="00821965"/>
    <w:rsid w:val="0082292D"/>
    <w:rsid w:val="008255AC"/>
    <w:rsid w:val="00826B21"/>
    <w:rsid w:val="00827CDB"/>
    <w:rsid w:val="00830A11"/>
    <w:rsid w:val="00831301"/>
    <w:rsid w:val="00833A0F"/>
    <w:rsid w:val="00834ADC"/>
    <w:rsid w:val="00835BBA"/>
    <w:rsid w:val="008361F6"/>
    <w:rsid w:val="00837DAE"/>
    <w:rsid w:val="008414B2"/>
    <w:rsid w:val="008428D5"/>
    <w:rsid w:val="00843C4A"/>
    <w:rsid w:val="00845317"/>
    <w:rsid w:val="0084690C"/>
    <w:rsid w:val="00846986"/>
    <w:rsid w:val="00846A8D"/>
    <w:rsid w:val="00847CF2"/>
    <w:rsid w:val="0085020C"/>
    <w:rsid w:val="00851E9B"/>
    <w:rsid w:val="00853BEA"/>
    <w:rsid w:val="0085513A"/>
    <w:rsid w:val="00855DB5"/>
    <w:rsid w:val="00857521"/>
    <w:rsid w:val="008609F7"/>
    <w:rsid w:val="00860A86"/>
    <w:rsid w:val="00864D69"/>
    <w:rsid w:val="008675CE"/>
    <w:rsid w:val="0087006D"/>
    <w:rsid w:val="00871B1B"/>
    <w:rsid w:val="00871F0F"/>
    <w:rsid w:val="00872A14"/>
    <w:rsid w:val="00875BFE"/>
    <w:rsid w:val="008761CC"/>
    <w:rsid w:val="0087743A"/>
    <w:rsid w:val="00881A5D"/>
    <w:rsid w:val="00883903"/>
    <w:rsid w:val="00884D86"/>
    <w:rsid w:val="00886540"/>
    <w:rsid w:val="0088665E"/>
    <w:rsid w:val="00890848"/>
    <w:rsid w:val="00892EF1"/>
    <w:rsid w:val="00893EB2"/>
    <w:rsid w:val="008943C4"/>
    <w:rsid w:val="008A20DB"/>
    <w:rsid w:val="008A5522"/>
    <w:rsid w:val="008A5BBA"/>
    <w:rsid w:val="008A5CF3"/>
    <w:rsid w:val="008A775F"/>
    <w:rsid w:val="008B03E9"/>
    <w:rsid w:val="008B273A"/>
    <w:rsid w:val="008B4DDA"/>
    <w:rsid w:val="008B4DF5"/>
    <w:rsid w:val="008B621D"/>
    <w:rsid w:val="008B6F88"/>
    <w:rsid w:val="008C021D"/>
    <w:rsid w:val="008C0FE3"/>
    <w:rsid w:val="008C2027"/>
    <w:rsid w:val="008C6749"/>
    <w:rsid w:val="008C729E"/>
    <w:rsid w:val="008D2751"/>
    <w:rsid w:val="008D526F"/>
    <w:rsid w:val="008D647F"/>
    <w:rsid w:val="008D6684"/>
    <w:rsid w:val="008E01D1"/>
    <w:rsid w:val="008E085D"/>
    <w:rsid w:val="008E128D"/>
    <w:rsid w:val="008E1B6C"/>
    <w:rsid w:val="008E22FD"/>
    <w:rsid w:val="008E5F67"/>
    <w:rsid w:val="008E716D"/>
    <w:rsid w:val="008F2443"/>
    <w:rsid w:val="00901AAE"/>
    <w:rsid w:val="009028B6"/>
    <w:rsid w:val="00906F4E"/>
    <w:rsid w:val="00910570"/>
    <w:rsid w:val="009105D1"/>
    <w:rsid w:val="00911D35"/>
    <w:rsid w:val="009121D0"/>
    <w:rsid w:val="009129D2"/>
    <w:rsid w:val="00912B22"/>
    <w:rsid w:val="00914867"/>
    <w:rsid w:val="00915143"/>
    <w:rsid w:val="009219E5"/>
    <w:rsid w:val="00921D64"/>
    <w:rsid w:val="009226DA"/>
    <w:rsid w:val="009227FC"/>
    <w:rsid w:val="009232BB"/>
    <w:rsid w:val="00926D00"/>
    <w:rsid w:val="00930EE0"/>
    <w:rsid w:val="00931E2E"/>
    <w:rsid w:val="00932050"/>
    <w:rsid w:val="00936ABB"/>
    <w:rsid w:val="00940E58"/>
    <w:rsid w:val="00940F5F"/>
    <w:rsid w:val="009411AA"/>
    <w:rsid w:val="00951144"/>
    <w:rsid w:val="0095181C"/>
    <w:rsid w:val="00953843"/>
    <w:rsid w:val="00961D84"/>
    <w:rsid w:val="00963771"/>
    <w:rsid w:val="0096492D"/>
    <w:rsid w:val="00966417"/>
    <w:rsid w:val="009665EE"/>
    <w:rsid w:val="00967916"/>
    <w:rsid w:val="00967B32"/>
    <w:rsid w:val="00970319"/>
    <w:rsid w:val="0097306F"/>
    <w:rsid w:val="009761FB"/>
    <w:rsid w:val="0097660C"/>
    <w:rsid w:val="009815B7"/>
    <w:rsid w:val="0098275F"/>
    <w:rsid w:val="0098289D"/>
    <w:rsid w:val="00982E15"/>
    <w:rsid w:val="009852F0"/>
    <w:rsid w:val="00986499"/>
    <w:rsid w:val="00986DFC"/>
    <w:rsid w:val="00991DFF"/>
    <w:rsid w:val="00993DA6"/>
    <w:rsid w:val="00993EB5"/>
    <w:rsid w:val="00995EE2"/>
    <w:rsid w:val="009968ED"/>
    <w:rsid w:val="009977BE"/>
    <w:rsid w:val="009A0A21"/>
    <w:rsid w:val="009A0D44"/>
    <w:rsid w:val="009A382B"/>
    <w:rsid w:val="009A6C6D"/>
    <w:rsid w:val="009B4DB2"/>
    <w:rsid w:val="009B5130"/>
    <w:rsid w:val="009B517E"/>
    <w:rsid w:val="009B51D1"/>
    <w:rsid w:val="009C037C"/>
    <w:rsid w:val="009C1C55"/>
    <w:rsid w:val="009C4346"/>
    <w:rsid w:val="009C6951"/>
    <w:rsid w:val="009D59B9"/>
    <w:rsid w:val="009D65BA"/>
    <w:rsid w:val="009E08DE"/>
    <w:rsid w:val="009E15EE"/>
    <w:rsid w:val="009E18CF"/>
    <w:rsid w:val="009F1486"/>
    <w:rsid w:val="009F174B"/>
    <w:rsid w:val="009F2B31"/>
    <w:rsid w:val="009F2CD7"/>
    <w:rsid w:val="009F676E"/>
    <w:rsid w:val="009F6A14"/>
    <w:rsid w:val="009F7053"/>
    <w:rsid w:val="00A006E7"/>
    <w:rsid w:val="00A01414"/>
    <w:rsid w:val="00A02B47"/>
    <w:rsid w:val="00A07387"/>
    <w:rsid w:val="00A11BC8"/>
    <w:rsid w:val="00A136C2"/>
    <w:rsid w:val="00A13936"/>
    <w:rsid w:val="00A167E7"/>
    <w:rsid w:val="00A16AA6"/>
    <w:rsid w:val="00A2319A"/>
    <w:rsid w:val="00A256B5"/>
    <w:rsid w:val="00A26D60"/>
    <w:rsid w:val="00A26E45"/>
    <w:rsid w:val="00A27280"/>
    <w:rsid w:val="00A300B9"/>
    <w:rsid w:val="00A33A70"/>
    <w:rsid w:val="00A354E4"/>
    <w:rsid w:val="00A410AD"/>
    <w:rsid w:val="00A43C60"/>
    <w:rsid w:val="00A45DDD"/>
    <w:rsid w:val="00A465BE"/>
    <w:rsid w:val="00A50709"/>
    <w:rsid w:val="00A5116E"/>
    <w:rsid w:val="00A514B5"/>
    <w:rsid w:val="00A5203C"/>
    <w:rsid w:val="00A520E3"/>
    <w:rsid w:val="00A532EA"/>
    <w:rsid w:val="00A54167"/>
    <w:rsid w:val="00A573E9"/>
    <w:rsid w:val="00A610B1"/>
    <w:rsid w:val="00A6723E"/>
    <w:rsid w:val="00A70DB3"/>
    <w:rsid w:val="00A70F7E"/>
    <w:rsid w:val="00A80412"/>
    <w:rsid w:val="00A8143A"/>
    <w:rsid w:val="00A8215C"/>
    <w:rsid w:val="00A82820"/>
    <w:rsid w:val="00A82F6A"/>
    <w:rsid w:val="00A83BE4"/>
    <w:rsid w:val="00A85BAE"/>
    <w:rsid w:val="00A9129A"/>
    <w:rsid w:val="00A9191A"/>
    <w:rsid w:val="00A92C31"/>
    <w:rsid w:val="00A95AFD"/>
    <w:rsid w:val="00A967FA"/>
    <w:rsid w:val="00AA029C"/>
    <w:rsid w:val="00AA10A2"/>
    <w:rsid w:val="00AA13C5"/>
    <w:rsid w:val="00AA1B87"/>
    <w:rsid w:val="00AA43E7"/>
    <w:rsid w:val="00AA4421"/>
    <w:rsid w:val="00AA4852"/>
    <w:rsid w:val="00AA4BA5"/>
    <w:rsid w:val="00AB3717"/>
    <w:rsid w:val="00AB3A6E"/>
    <w:rsid w:val="00AB7B0E"/>
    <w:rsid w:val="00AC2720"/>
    <w:rsid w:val="00AC429B"/>
    <w:rsid w:val="00AD6D24"/>
    <w:rsid w:val="00AD7565"/>
    <w:rsid w:val="00AE06A3"/>
    <w:rsid w:val="00AE1B2C"/>
    <w:rsid w:val="00AE60CE"/>
    <w:rsid w:val="00AF1726"/>
    <w:rsid w:val="00AF20A0"/>
    <w:rsid w:val="00AF2D97"/>
    <w:rsid w:val="00AF2EA5"/>
    <w:rsid w:val="00AF37C1"/>
    <w:rsid w:val="00AF3D7E"/>
    <w:rsid w:val="00AF55E4"/>
    <w:rsid w:val="00AF55EB"/>
    <w:rsid w:val="00B04275"/>
    <w:rsid w:val="00B06E41"/>
    <w:rsid w:val="00B07E2B"/>
    <w:rsid w:val="00B11FD9"/>
    <w:rsid w:val="00B15E8A"/>
    <w:rsid w:val="00B201A7"/>
    <w:rsid w:val="00B2085D"/>
    <w:rsid w:val="00B23356"/>
    <w:rsid w:val="00B23FEB"/>
    <w:rsid w:val="00B26160"/>
    <w:rsid w:val="00B263A6"/>
    <w:rsid w:val="00B264C4"/>
    <w:rsid w:val="00B274F7"/>
    <w:rsid w:val="00B342B2"/>
    <w:rsid w:val="00B35018"/>
    <w:rsid w:val="00B36F15"/>
    <w:rsid w:val="00B37AF8"/>
    <w:rsid w:val="00B45A3D"/>
    <w:rsid w:val="00B47838"/>
    <w:rsid w:val="00B52000"/>
    <w:rsid w:val="00B520F2"/>
    <w:rsid w:val="00B542C3"/>
    <w:rsid w:val="00B55028"/>
    <w:rsid w:val="00B55EEE"/>
    <w:rsid w:val="00B56398"/>
    <w:rsid w:val="00B56763"/>
    <w:rsid w:val="00B604D8"/>
    <w:rsid w:val="00B6070C"/>
    <w:rsid w:val="00B63416"/>
    <w:rsid w:val="00B63EE8"/>
    <w:rsid w:val="00B67DF1"/>
    <w:rsid w:val="00B72E34"/>
    <w:rsid w:val="00B7389C"/>
    <w:rsid w:val="00B745AD"/>
    <w:rsid w:val="00B74A9B"/>
    <w:rsid w:val="00B758CD"/>
    <w:rsid w:val="00B76F7A"/>
    <w:rsid w:val="00B772B6"/>
    <w:rsid w:val="00B7755F"/>
    <w:rsid w:val="00B8082B"/>
    <w:rsid w:val="00B80AF3"/>
    <w:rsid w:val="00B85AFD"/>
    <w:rsid w:val="00B86CE3"/>
    <w:rsid w:val="00B87299"/>
    <w:rsid w:val="00B90FC0"/>
    <w:rsid w:val="00B91479"/>
    <w:rsid w:val="00B92470"/>
    <w:rsid w:val="00BA1533"/>
    <w:rsid w:val="00BA5BB3"/>
    <w:rsid w:val="00BA60BC"/>
    <w:rsid w:val="00BA6202"/>
    <w:rsid w:val="00BA75EC"/>
    <w:rsid w:val="00BB0AB1"/>
    <w:rsid w:val="00BB0C3A"/>
    <w:rsid w:val="00BB1BD6"/>
    <w:rsid w:val="00BB53C9"/>
    <w:rsid w:val="00BB76A8"/>
    <w:rsid w:val="00BC2153"/>
    <w:rsid w:val="00BC2BF8"/>
    <w:rsid w:val="00BC3DEB"/>
    <w:rsid w:val="00BC5278"/>
    <w:rsid w:val="00BD2112"/>
    <w:rsid w:val="00BD25CC"/>
    <w:rsid w:val="00BD46D4"/>
    <w:rsid w:val="00BD68DD"/>
    <w:rsid w:val="00BD6A4A"/>
    <w:rsid w:val="00BD791F"/>
    <w:rsid w:val="00BE10C1"/>
    <w:rsid w:val="00BE11BD"/>
    <w:rsid w:val="00BE12F7"/>
    <w:rsid w:val="00BE1DAC"/>
    <w:rsid w:val="00BE33CB"/>
    <w:rsid w:val="00BE3568"/>
    <w:rsid w:val="00BE4AF7"/>
    <w:rsid w:val="00BE5444"/>
    <w:rsid w:val="00BE7815"/>
    <w:rsid w:val="00BE789B"/>
    <w:rsid w:val="00BF0EF7"/>
    <w:rsid w:val="00BF1B24"/>
    <w:rsid w:val="00BF5E91"/>
    <w:rsid w:val="00BF7353"/>
    <w:rsid w:val="00BF7AD0"/>
    <w:rsid w:val="00C04E3A"/>
    <w:rsid w:val="00C118D5"/>
    <w:rsid w:val="00C11A7C"/>
    <w:rsid w:val="00C12B07"/>
    <w:rsid w:val="00C1306C"/>
    <w:rsid w:val="00C13181"/>
    <w:rsid w:val="00C14241"/>
    <w:rsid w:val="00C1550F"/>
    <w:rsid w:val="00C176AB"/>
    <w:rsid w:val="00C212F6"/>
    <w:rsid w:val="00C21D7C"/>
    <w:rsid w:val="00C223C8"/>
    <w:rsid w:val="00C24B4A"/>
    <w:rsid w:val="00C25CD6"/>
    <w:rsid w:val="00C25F41"/>
    <w:rsid w:val="00C30BAF"/>
    <w:rsid w:val="00C317A4"/>
    <w:rsid w:val="00C31838"/>
    <w:rsid w:val="00C321DF"/>
    <w:rsid w:val="00C329C3"/>
    <w:rsid w:val="00C35247"/>
    <w:rsid w:val="00C36340"/>
    <w:rsid w:val="00C40003"/>
    <w:rsid w:val="00C44189"/>
    <w:rsid w:val="00C462C4"/>
    <w:rsid w:val="00C50A20"/>
    <w:rsid w:val="00C5177F"/>
    <w:rsid w:val="00C519AB"/>
    <w:rsid w:val="00C5239D"/>
    <w:rsid w:val="00C53746"/>
    <w:rsid w:val="00C53884"/>
    <w:rsid w:val="00C54B18"/>
    <w:rsid w:val="00C572CA"/>
    <w:rsid w:val="00C57A75"/>
    <w:rsid w:val="00C60A62"/>
    <w:rsid w:val="00C60E63"/>
    <w:rsid w:val="00C62298"/>
    <w:rsid w:val="00C6326E"/>
    <w:rsid w:val="00C6585D"/>
    <w:rsid w:val="00C65BD0"/>
    <w:rsid w:val="00C7492A"/>
    <w:rsid w:val="00C75B57"/>
    <w:rsid w:val="00C7788E"/>
    <w:rsid w:val="00C80A38"/>
    <w:rsid w:val="00C810B4"/>
    <w:rsid w:val="00C842C5"/>
    <w:rsid w:val="00C8774F"/>
    <w:rsid w:val="00C918CD"/>
    <w:rsid w:val="00C93989"/>
    <w:rsid w:val="00C939F1"/>
    <w:rsid w:val="00C94656"/>
    <w:rsid w:val="00C96809"/>
    <w:rsid w:val="00C97F32"/>
    <w:rsid w:val="00CA0E2A"/>
    <w:rsid w:val="00CA18AC"/>
    <w:rsid w:val="00CA6CE8"/>
    <w:rsid w:val="00CB09A3"/>
    <w:rsid w:val="00CB1E2E"/>
    <w:rsid w:val="00CB22CC"/>
    <w:rsid w:val="00CB3180"/>
    <w:rsid w:val="00CB4B7A"/>
    <w:rsid w:val="00CC1ECC"/>
    <w:rsid w:val="00CC42A3"/>
    <w:rsid w:val="00CC686F"/>
    <w:rsid w:val="00CC7124"/>
    <w:rsid w:val="00CC7CAC"/>
    <w:rsid w:val="00CD1AC0"/>
    <w:rsid w:val="00CD2227"/>
    <w:rsid w:val="00CD3FB2"/>
    <w:rsid w:val="00CD6083"/>
    <w:rsid w:val="00CD7411"/>
    <w:rsid w:val="00CE1D86"/>
    <w:rsid w:val="00CE2D58"/>
    <w:rsid w:val="00CE2D5A"/>
    <w:rsid w:val="00CE6B5B"/>
    <w:rsid w:val="00CF13CE"/>
    <w:rsid w:val="00CF5D33"/>
    <w:rsid w:val="00CF7ADA"/>
    <w:rsid w:val="00D00778"/>
    <w:rsid w:val="00D01DD4"/>
    <w:rsid w:val="00D039DD"/>
    <w:rsid w:val="00D05B4B"/>
    <w:rsid w:val="00D12A85"/>
    <w:rsid w:val="00D13730"/>
    <w:rsid w:val="00D15150"/>
    <w:rsid w:val="00D15A45"/>
    <w:rsid w:val="00D15CBE"/>
    <w:rsid w:val="00D1722A"/>
    <w:rsid w:val="00D21679"/>
    <w:rsid w:val="00D22555"/>
    <w:rsid w:val="00D2353E"/>
    <w:rsid w:val="00D26311"/>
    <w:rsid w:val="00D27D09"/>
    <w:rsid w:val="00D33073"/>
    <w:rsid w:val="00D337E1"/>
    <w:rsid w:val="00D35A56"/>
    <w:rsid w:val="00D37620"/>
    <w:rsid w:val="00D408FA"/>
    <w:rsid w:val="00D433B8"/>
    <w:rsid w:val="00D43A23"/>
    <w:rsid w:val="00D44B87"/>
    <w:rsid w:val="00D47F9D"/>
    <w:rsid w:val="00D52A90"/>
    <w:rsid w:val="00D53D33"/>
    <w:rsid w:val="00D562EE"/>
    <w:rsid w:val="00D5794B"/>
    <w:rsid w:val="00D609A8"/>
    <w:rsid w:val="00D63C37"/>
    <w:rsid w:val="00D641D9"/>
    <w:rsid w:val="00D701D1"/>
    <w:rsid w:val="00D72825"/>
    <w:rsid w:val="00D72A29"/>
    <w:rsid w:val="00D7336B"/>
    <w:rsid w:val="00D75292"/>
    <w:rsid w:val="00D752A6"/>
    <w:rsid w:val="00D76DE1"/>
    <w:rsid w:val="00D778FC"/>
    <w:rsid w:val="00D80F3C"/>
    <w:rsid w:val="00D81F61"/>
    <w:rsid w:val="00D873E1"/>
    <w:rsid w:val="00D90D2C"/>
    <w:rsid w:val="00D92681"/>
    <w:rsid w:val="00D9566D"/>
    <w:rsid w:val="00D96B32"/>
    <w:rsid w:val="00D97F6C"/>
    <w:rsid w:val="00DA2CC7"/>
    <w:rsid w:val="00DA31E6"/>
    <w:rsid w:val="00DA357C"/>
    <w:rsid w:val="00DA566C"/>
    <w:rsid w:val="00DA613B"/>
    <w:rsid w:val="00DA640B"/>
    <w:rsid w:val="00DA6567"/>
    <w:rsid w:val="00DA6ED6"/>
    <w:rsid w:val="00DB02D5"/>
    <w:rsid w:val="00DB131B"/>
    <w:rsid w:val="00DB6B2D"/>
    <w:rsid w:val="00DB7199"/>
    <w:rsid w:val="00DC5BEA"/>
    <w:rsid w:val="00DD15D2"/>
    <w:rsid w:val="00DD4F6D"/>
    <w:rsid w:val="00DD61B1"/>
    <w:rsid w:val="00DE657E"/>
    <w:rsid w:val="00DE760A"/>
    <w:rsid w:val="00DF1787"/>
    <w:rsid w:val="00DF3005"/>
    <w:rsid w:val="00DF3743"/>
    <w:rsid w:val="00DF3A9E"/>
    <w:rsid w:val="00DF4DBC"/>
    <w:rsid w:val="00DF530A"/>
    <w:rsid w:val="00E0012A"/>
    <w:rsid w:val="00E02BCC"/>
    <w:rsid w:val="00E03A06"/>
    <w:rsid w:val="00E03BBE"/>
    <w:rsid w:val="00E040C9"/>
    <w:rsid w:val="00E05051"/>
    <w:rsid w:val="00E06C6E"/>
    <w:rsid w:val="00E104B3"/>
    <w:rsid w:val="00E13692"/>
    <w:rsid w:val="00E13EEF"/>
    <w:rsid w:val="00E1423F"/>
    <w:rsid w:val="00E14D76"/>
    <w:rsid w:val="00E1744A"/>
    <w:rsid w:val="00E20A09"/>
    <w:rsid w:val="00E21894"/>
    <w:rsid w:val="00E21DD9"/>
    <w:rsid w:val="00E23535"/>
    <w:rsid w:val="00E23718"/>
    <w:rsid w:val="00E26619"/>
    <w:rsid w:val="00E269A0"/>
    <w:rsid w:val="00E276E6"/>
    <w:rsid w:val="00E27B17"/>
    <w:rsid w:val="00E3119F"/>
    <w:rsid w:val="00E3124E"/>
    <w:rsid w:val="00E33A4A"/>
    <w:rsid w:val="00E34355"/>
    <w:rsid w:val="00E34B75"/>
    <w:rsid w:val="00E35F43"/>
    <w:rsid w:val="00E40177"/>
    <w:rsid w:val="00E41EBA"/>
    <w:rsid w:val="00E4303E"/>
    <w:rsid w:val="00E4309E"/>
    <w:rsid w:val="00E43DCA"/>
    <w:rsid w:val="00E44859"/>
    <w:rsid w:val="00E45A0B"/>
    <w:rsid w:val="00E45D71"/>
    <w:rsid w:val="00E50158"/>
    <w:rsid w:val="00E53779"/>
    <w:rsid w:val="00E5575F"/>
    <w:rsid w:val="00E56A67"/>
    <w:rsid w:val="00E578F1"/>
    <w:rsid w:val="00E62087"/>
    <w:rsid w:val="00E62A4C"/>
    <w:rsid w:val="00E635F5"/>
    <w:rsid w:val="00E63FF0"/>
    <w:rsid w:val="00E6416E"/>
    <w:rsid w:val="00E66321"/>
    <w:rsid w:val="00E664A3"/>
    <w:rsid w:val="00E6734A"/>
    <w:rsid w:val="00E73B66"/>
    <w:rsid w:val="00E76C84"/>
    <w:rsid w:val="00E825C8"/>
    <w:rsid w:val="00E83643"/>
    <w:rsid w:val="00E928AD"/>
    <w:rsid w:val="00EA02B2"/>
    <w:rsid w:val="00EA28FD"/>
    <w:rsid w:val="00EA414B"/>
    <w:rsid w:val="00EA466F"/>
    <w:rsid w:val="00EA4E7D"/>
    <w:rsid w:val="00EA6FE6"/>
    <w:rsid w:val="00EB139B"/>
    <w:rsid w:val="00EB1580"/>
    <w:rsid w:val="00EB3F97"/>
    <w:rsid w:val="00EB74A0"/>
    <w:rsid w:val="00EC068A"/>
    <w:rsid w:val="00EC150E"/>
    <w:rsid w:val="00EC2C18"/>
    <w:rsid w:val="00EC38B7"/>
    <w:rsid w:val="00EC5C43"/>
    <w:rsid w:val="00ED248F"/>
    <w:rsid w:val="00ED5D09"/>
    <w:rsid w:val="00ED5EE0"/>
    <w:rsid w:val="00ED6AB7"/>
    <w:rsid w:val="00ED6DA3"/>
    <w:rsid w:val="00EE1184"/>
    <w:rsid w:val="00EE15ED"/>
    <w:rsid w:val="00EF1A8A"/>
    <w:rsid w:val="00EF2190"/>
    <w:rsid w:val="00EF4490"/>
    <w:rsid w:val="00F0027E"/>
    <w:rsid w:val="00F035E3"/>
    <w:rsid w:val="00F0507A"/>
    <w:rsid w:val="00F062E7"/>
    <w:rsid w:val="00F07EB2"/>
    <w:rsid w:val="00F11533"/>
    <w:rsid w:val="00F12066"/>
    <w:rsid w:val="00F13724"/>
    <w:rsid w:val="00F13F31"/>
    <w:rsid w:val="00F142BD"/>
    <w:rsid w:val="00F169C6"/>
    <w:rsid w:val="00F16E2A"/>
    <w:rsid w:val="00F20A32"/>
    <w:rsid w:val="00F22B0E"/>
    <w:rsid w:val="00F25E88"/>
    <w:rsid w:val="00F34B93"/>
    <w:rsid w:val="00F35955"/>
    <w:rsid w:val="00F36A09"/>
    <w:rsid w:val="00F40A83"/>
    <w:rsid w:val="00F410CB"/>
    <w:rsid w:val="00F41827"/>
    <w:rsid w:val="00F4360B"/>
    <w:rsid w:val="00F44625"/>
    <w:rsid w:val="00F46E17"/>
    <w:rsid w:val="00F47C7B"/>
    <w:rsid w:val="00F522CE"/>
    <w:rsid w:val="00F52C48"/>
    <w:rsid w:val="00F579F0"/>
    <w:rsid w:val="00F631A5"/>
    <w:rsid w:val="00F63D94"/>
    <w:rsid w:val="00F64A86"/>
    <w:rsid w:val="00F64C28"/>
    <w:rsid w:val="00F71EEE"/>
    <w:rsid w:val="00F73FE4"/>
    <w:rsid w:val="00F742FB"/>
    <w:rsid w:val="00F8058A"/>
    <w:rsid w:val="00F825DE"/>
    <w:rsid w:val="00F837C3"/>
    <w:rsid w:val="00F843C8"/>
    <w:rsid w:val="00F8454F"/>
    <w:rsid w:val="00F96B6F"/>
    <w:rsid w:val="00F96E32"/>
    <w:rsid w:val="00FA1AE2"/>
    <w:rsid w:val="00FA30E3"/>
    <w:rsid w:val="00FA3136"/>
    <w:rsid w:val="00FA4125"/>
    <w:rsid w:val="00FA4B68"/>
    <w:rsid w:val="00FA6090"/>
    <w:rsid w:val="00FA6918"/>
    <w:rsid w:val="00FA7CAE"/>
    <w:rsid w:val="00FA7E82"/>
    <w:rsid w:val="00FB0933"/>
    <w:rsid w:val="00FB3EE9"/>
    <w:rsid w:val="00FB51F5"/>
    <w:rsid w:val="00FB623D"/>
    <w:rsid w:val="00FB7AF6"/>
    <w:rsid w:val="00FC1DD0"/>
    <w:rsid w:val="00FC1ED4"/>
    <w:rsid w:val="00FC5DC6"/>
    <w:rsid w:val="00FC667F"/>
    <w:rsid w:val="00FC7497"/>
    <w:rsid w:val="00FD0C19"/>
    <w:rsid w:val="00FD28EE"/>
    <w:rsid w:val="00FD2CC9"/>
    <w:rsid w:val="00FD6852"/>
    <w:rsid w:val="00FD7891"/>
    <w:rsid w:val="00FD7F61"/>
    <w:rsid w:val="00FD7F8E"/>
    <w:rsid w:val="00FE02BC"/>
    <w:rsid w:val="00FE205D"/>
    <w:rsid w:val="00FE3C35"/>
    <w:rsid w:val="00FF2BAF"/>
    <w:rsid w:val="00FF422A"/>
    <w:rsid w:val="00FF659E"/>
    <w:rsid w:val="00FF6CDF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85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9D"/>
  </w:style>
  <w:style w:type="paragraph" w:styleId="Ttulo1">
    <w:name w:val="heading 1"/>
    <w:basedOn w:val="Normal"/>
    <w:next w:val="Normal"/>
    <w:link w:val="Ttulo1Car"/>
    <w:uiPriority w:val="9"/>
    <w:qFormat/>
    <w:rsid w:val="00751A8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Fuentedeprrafopredeter"/>
    <w:rsid w:val="00534B52"/>
  </w:style>
  <w:style w:type="character" w:customStyle="1" w:styleId="eop">
    <w:name w:val="eop"/>
    <w:basedOn w:val="Fuentedeprrafopredeter"/>
    <w:rsid w:val="00534B52"/>
  </w:style>
  <w:style w:type="character" w:customStyle="1" w:styleId="Ttulo1Car">
    <w:name w:val="Título 1 Car"/>
    <w:basedOn w:val="Fuentedeprrafopredeter"/>
    <w:link w:val="Ttulo1"/>
    <w:uiPriority w:val="9"/>
    <w:rsid w:val="00751A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9D"/>
  </w:style>
  <w:style w:type="paragraph" w:styleId="Ttulo1">
    <w:name w:val="heading 1"/>
    <w:basedOn w:val="Normal"/>
    <w:next w:val="Normal"/>
    <w:link w:val="Ttulo1Car"/>
    <w:uiPriority w:val="9"/>
    <w:qFormat/>
    <w:rsid w:val="00751A8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Fuentedeprrafopredeter"/>
    <w:rsid w:val="00534B52"/>
  </w:style>
  <w:style w:type="character" w:customStyle="1" w:styleId="eop">
    <w:name w:val="eop"/>
    <w:basedOn w:val="Fuentedeprrafopredeter"/>
    <w:rsid w:val="00534B52"/>
  </w:style>
  <w:style w:type="character" w:customStyle="1" w:styleId="Ttulo1Car">
    <w:name w:val="Título 1 Car"/>
    <w:basedOn w:val="Fuentedeprrafopredeter"/>
    <w:link w:val="Ttulo1"/>
    <w:uiPriority w:val="9"/>
    <w:rsid w:val="00751A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lobenewswire.com/news-release/2020/07/31/2070843/0/en/Global-Polyolefins-Industry.html" TargetMode="External"/><Relationship Id="rId18" Type="http://schemas.openxmlformats.org/officeDocument/2006/relationships/hyperlink" Target="https://www.facebook.com/TOMRA-Sorting-Recycling-183257172165234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larconyharris.com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globenewswire.com/news-release/2020/07/31/2070843/0/en/Global-Polyolefins-Industry.html" TargetMode="External"/><Relationship Id="rId17" Type="http://schemas.openxmlformats.org/officeDocument/2006/relationships/hyperlink" Target="https://twitter.com/TOMRARecyclin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-beta/123801" TargetMode="External"/><Relationship Id="rId20" Type="http://schemas.openxmlformats.org/officeDocument/2006/relationships/hyperlink" Target="mailto:michele.wiemer@tomr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tomra.com/recycling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nmarti@alarconyharri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ur02.safelinks.protection.outlook.com/?url=https%3A%2F%2Fwww.symphonyofallsorts.com%2Fflakes&amp;data=02%7C01%7Cmichele.wiemer%40tomra.com%7C2d22d412721d474a116e08d8563e77c2%7C4308d118edd143008a37cfeba8ad5898%7C0%7C0%7C637354173597163685&amp;sdata=zA4096nKqiFJZ%2BlNSxHgKyP6D2MG%2BsqGDsrDRbH794c%3D&amp;reserved=0" TargetMode="External"/><Relationship Id="rId22" Type="http://schemas.openxmlformats.org/officeDocument/2006/relationships/hyperlink" Target="http://www.TOMRA.com/recyc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5F9177A9E34BAC099F7AE1AC28FA" ma:contentTypeVersion="12" ma:contentTypeDescription="Create a new document." ma:contentTypeScope="" ma:versionID="d45bb247fea0ae21b040ce684168d47c">
  <xsd:schema xmlns:xsd="http://www.w3.org/2001/XMLSchema" xmlns:xs="http://www.w3.org/2001/XMLSchema" xmlns:p="http://schemas.microsoft.com/office/2006/metadata/properties" xmlns:ns2="22e90efb-8bb5-492a-b84c-0e461fd1f70c" xmlns:ns3="c05cfbc9-fc78-42f9-ba4a-c80f826f8fb6" targetNamespace="http://schemas.microsoft.com/office/2006/metadata/properties" ma:root="true" ma:fieldsID="1fe53544a440e0980b18285d3fa9cb17" ns2:_="" ns3:_="">
    <xsd:import namespace="22e90efb-8bb5-492a-b84c-0e461fd1f70c"/>
    <xsd:import namespace="c05cfbc9-fc78-42f9-ba4a-c80f826f8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0efb-8bb5-492a-b84c-0e461fd1f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cfbc9-fc78-42f9-ba4a-c80f826f8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184AE-960F-459C-A4AD-67767A835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BA5FC-F979-4A12-A931-8ECAFBC17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0efb-8bb5-492a-b84c-0e461fd1f70c"/>
    <ds:schemaRef ds:uri="c05cfbc9-fc78-42f9-ba4a-c80f826f8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F04F3-1282-4744-8A61-884621DE9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C1EF0-1DD5-4C89-8CFA-AB552FBF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1480</Words>
  <Characters>8143</Characters>
  <Application>Microsoft Office Word</Application>
  <DocSecurity>0</DocSecurity>
  <Lines>67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8</cp:revision>
  <cp:lastPrinted>2019-06-18T09:00:00Z</cp:lastPrinted>
  <dcterms:created xsi:type="dcterms:W3CDTF">2020-09-28T16:14:00Z</dcterms:created>
  <dcterms:modified xsi:type="dcterms:W3CDTF">2020-10-07T12:37:00Z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0x01010082785F9177A9E34BAC099F7AE1AC28FA</vt:lpwstr>
  </property>
</Properties>
</file>