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77777777" w:rsidR="00C52AF1" w:rsidRPr="00045A0F" w:rsidRDefault="00C52AF1" w:rsidP="00565EF1">
      <w:pPr>
        <w:pStyle w:val="Sinespaciado"/>
        <w:spacing w:line="360" w:lineRule="auto"/>
        <w:jc w:val="both"/>
        <w:rPr>
          <w:rFonts w:asciiTheme="minorHAnsi" w:hAnsiTheme="minorHAnsi"/>
          <w:lang w:val="en-US"/>
        </w:rPr>
      </w:pPr>
      <w:bookmarkStart w:id="0" w:name="_GoBack"/>
      <w:bookmarkEnd w:id="0"/>
    </w:p>
    <w:p w14:paraId="1E413034" w14:textId="7F658769" w:rsidR="00513468" w:rsidRPr="00146131" w:rsidRDefault="00482B67" w:rsidP="00565EF1">
      <w:pPr>
        <w:spacing w:line="280" w:lineRule="auto"/>
        <w:jc w:val="both"/>
        <w:rPr>
          <w:b/>
          <w:lang w:val="de-DE"/>
        </w:rPr>
      </w:pPr>
      <w:r w:rsidRPr="00045A0F">
        <w:rPr>
          <w:b/>
          <w:lang w:val="de-DE"/>
        </w:rPr>
        <w:t xml:space="preserve">Sensorgestützte </w:t>
      </w:r>
      <w:r w:rsidR="001608C5">
        <w:rPr>
          <w:b/>
          <w:lang w:val="de-DE"/>
        </w:rPr>
        <w:t>S</w:t>
      </w:r>
      <w:r w:rsidRPr="00045A0F">
        <w:rPr>
          <w:b/>
          <w:lang w:val="de-DE"/>
        </w:rPr>
        <w:t>ortiertechn</w:t>
      </w:r>
      <w:r w:rsidR="00ED59F7" w:rsidRPr="00045A0F">
        <w:rPr>
          <w:b/>
          <w:lang w:val="de-DE"/>
        </w:rPr>
        <w:t>ik</w:t>
      </w:r>
      <w:r w:rsidRPr="00045A0F">
        <w:rPr>
          <w:b/>
          <w:lang w:val="de-DE"/>
        </w:rPr>
        <w:t xml:space="preserve"> von TOMRA </w:t>
      </w:r>
      <w:r w:rsidR="00A37D9F" w:rsidRPr="00045A0F">
        <w:rPr>
          <w:b/>
          <w:lang w:val="de-DE"/>
        </w:rPr>
        <w:t xml:space="preserve">macht </w:t>
      </w:r>
      <w:r w:rsidR="001608C5">
        <w:rPr>
          <w:b/>
          <w:lang w:val="de-DE"/>
        </w:rPr>
        <w:t xml:space="preserve">Circular Economy </w:t>
      </w:r>
      <w:r w:rsidR="00A37D9F" w:rsidRPr="00045A0F">
        <w:rPr>
          <w:b/>
          <w:lang w:val="de-DE"/>
        </w:rPr>
        <w:t>möglich</w:t>
      </w:r>
    </w:p>
    <w:p w14:paraId="72D45D93" w14:textId="025273E6" w:rsidR="00CD2E47" w:rsidRPr="00200806" w:rsidRDefault="00A37D9F" w:rsidP="00565EF1">
      <w:pPr>
        <w:spacing w:line="280" w:lineRule="auto"/>
        <w:jc w:val="both"/>
        <w:rPr>
          <w:lang w:val="de-DE"/>
        </w:rPr>
      </w:pPr>
      <w:r w:rsidRPr="00045A0F">
        <w:rPr>
          <w:lang w:val="de-DE"/>
        </w:rPr>
        <w:t>In Zeiten des Klimawandels wird der Ruf nach einer Agenda für nachhaltiges Wachstum immer lauter.</w:t>
      </w:r>
      <w:r w:rsidR="00A3087F" w:rsidRPr="00146131">
        <w:rPr>
          <w:lang w:val="de-DE"/>
        </w:rPr>
        <w:t xml:space="preserve"> </w:t>
      </w:r>
      <w:r w:rsidRPr="00045A0F">
        <w:rPr>
          <w:lang w:val="de-DE"/>
        </w:rPr>
        <w:t xml:space="preserve">Im vergangenen März hatte die Europäische Kommission ihren Aktionsplan Kreislaufwirtschaft als einen </w:t>
      </w:r>
      <w:r w:rsidR="003C5C44" w:rsidRPr="00045A0F">
        <w:rPr>
          <w:lang w:val="de-DE"/>
        </w:rPr>
        <w:t xml:space="preserve">der </w:t>
      </w:r>
      <w:r w:rsidRPr="00045A0F">
        <w:rPr>
          <w:lang w:val="de-DE"/>
        </w:rPr>
        <w:t>wichtig</w:t>
      </w:r>
      <w:r w:rsidR="003C5C44" w:rsidRPr="00045A0F">
        <w:rPr>
          <w:lang w:val="de-DE"/>
        </w:rPr>
        <w:t>st</w:t>
      </w:r>
      <w:r w:rsidRPr="00045A0F">
        <w:rPr>
          <w:lang w:val="de-DE"/>
        </w:rPr>
        <w:t>en Baustein</w:t>
      </w:r>
      <w:r w:rsidR="003C5C44" w:rsidRPr="00045A0F">
        <w:rPr>
          <w:lang w:val="de-DE"/>
        </w:rPr>
        <w:t>e</w:t>
      </w:r>
      <w:r w:rsidRPr="00045A0F">
        <w:rPr>
          <w:lang w:val="de-DE"/>
        </w:rPr>
        <w:t xml:space="preserve"> des Europäischen </w:t>
      </w:r>
      <w:r w:rsidR="00260DFA">
        <w:rPr>
          <w:lang w:val="de-DE"/>
        </w:rPr>
        <w:t xml:space="preserve">Green Deal </w:t>
      </w:r>
      <w:r w:rsidRPr="00045A0F">
        <w:rPr>
          <w:lang w:val="de-DE"/>
        </w:rPr>
        <w:t>bekanntgegeben.</w:t>
      </w:r>
      <w:r w:rsidR="00A3087F" w:rsidRPr="00146131">
        <w:rPr>
          <w:lang w:val="de-DE"/>
        </w:rPr>
        <w:t xml:space="preserve"> </w:t>
      </w:r>
      <w:r w:rsidR="003C5C44" w:rsidRPr="00045A0F">
        <w:rPr>
          <w:lang w:val="de-DE"/>
        </w:rPr>
        <w:t xml:space="preserve">Der Aktionsplan </w:t>
      </w:r>
      <w:r w:rsidR="0049684C" w:rsidRPr="00045A0F">
        <w:rPr>
          <w:lang w:val="de-DE"/>
        </w:rPr>
        <w:t xml:space="preserve">setzt auf </w:t>
      </w:r>
      <w:r w:rsidR="003C5C44" w:rsidRPr="00045A0F">
        <w:rPr>
          <w:lang w:val="de-DE"/>
        </w:rPr>
        <w:t xml:space="preserve">nachhaltige Prozesse über den gesamten Lebenszyklus von Produkten, um sicherzustellen, dass die </w:t>
      </w:r>
      <w:r w:rsidR="0049684C" w:rsidRPr="00045A0F">
        <w:rPr>
          <w:lang w:val="de-DE"/>
        </w:rPr>
        <w:t>genutz</w:t>
      </w:r>
      <w:r w:rsidR="003C5C44" w:rsidRPr="00045A0F">
        <w:rPr>
          <w:lang w:val="de-DE"/>
        </w:rPr>
        <w:t xml:space="preserve">ten Ressourcen </w:t>
      </w:r>
      <w:r w:rsidR="0049684C" w:rsidRPr="00045A0F">
        <w:rPr>
          <w:lang w:val="de-DE"/>
        </w:rPr>
        <w:t>so lange wie möglich i</w:t>
      </w:r>
      <w:r w:rsidR="00260DFA">
        <w:rPr>
          <w:lang w:val="de-DE"/>
        </w:rPr>
        <w:t xml:space="preserve">m Kreislauf </w:t>
      </w:r>
      <w:r w:rsidR="0049684C" w:rsidRPr="00045A0F">
        <w:rPr>
          <w:lang w:val="de-DE"/>
        </w:rPr>
        <w:t>verbleiben.</w:t>
      </w:r>
      <w:r w:rsidR="00A3087F" w:rsidRPr="00200806">
        <w:rPr>
          <w:lang w:val="de-DE"/>
        </w:rPr>
        <w:t xml:space="preserve"> </w:t>
      </w:r>
      <w:r w:rsidR="00520257" w:rsidRPr="00045A0F">
        <w:rPr>
          <w:lang w:val="de-DE"/>
        </w:rPr>
        <w:t>Der Plan konzentriert sich auf die Branchen, in denen die meisten Ressourcen genutzt werden, und in denen ein hohes Kreislaufpotenzial</w:t>
      </w:r>
      <w:r w:rsidR="00FC0DEF" w:rsidRPr="00045A0F">
        <w:rPr>
          <w:lang w:val="de-DE"/>
        </w:rPr>
        <w:t xml:space="preserve"> besteht.</w:t>
      </w:r>
      <w:r w:rsidR="00CD2E47">
        <w:rPr>
          <w:lang w:val="de-DE"/>
        </w:rPr>
        <w:t xml:space="preserve"> </w:t>
      </w:r>
      <w:r w:rsidR="00941D9A" w:rsidRPr="00045A0F">
        <w:rPr>
          <w:lang w:val="de-DE"/>
        </w:rPr>
        <w:t>Da v</w:t>
      </w:r>
      <w:r w:rsidR="00FC0DEF" w:rsidRPr="00045A0F">
        <w:rPr>
          <w:lang w:val="de-DE"/>
        </w:rPr>
        <w:t xml:space="preserve">iele dieser Branchen </w:t>
      </w:r>
      <w:r w:rsidR="00941D9A" w:rsidRPr="00045A0F">
        <w:rPr>
          <w:lang w:val="de-DE"/>
        </w:rPr>
        <w:t xml:space="preserve">von </w:t>
      </w:r>
      <w:r w:rsidR="00FC0DEF" w:rsidRPr="00045A0F">
        <w:rPr>
          <w:lang w:val="de-DE"/>
        </w:rPr>
        <w:t>Rohstoffe</w:t>
      </w:r>
      <w:r w:rsidR="00941D9A" w:rsidRPr="00045A0F">
        <w:rPr>
          <w:lang w:val="de-DE"/>
        </w:rPr>
        <w:t>n</w:t>
      </w:r>
      <w:r w:rsidR="00FC0DEF" w:rsidRPr="00045A0F">
        <w:rPr>
          <w:lang w:val="de-DE"/>
        </w:rPr>
        <w:t xml:space="preserve"> aus dem Bergbau</w:t>
      </w:r>
      <w:r w:rsidR="00941D9A" w:rsidRPr="00045A0F">
        <w:rPr>
          <w:lang w:val="de-DE"/>
        </w:rPr>
        <w:t xml:space="preserve"> abhängig sind,</w:t>
      </w:r>
      <w:r w:rsidR="00656E52">
        <w:rPr>
          <w:lang w:val="de-DE"/>
        </w:rPr>
        <w:t xml:space="preserve"> </w:t>
      </w:r>
      <w:r w:rsidR="00941D9A" w:rsidRPr="00045A0F">
        <w:rPr>
          <w:lang w:val="de-DE"/>
        </w:rPr>
        <w:t xml:space="preserve">und diese Rohstoffe auch weiterhin benötigt werden, weil die Bevölkerungszahlen </w:t>
      </w:r>
      <w:r w:rsidR="00D90E5B">
        <w:rPr>
          <w:lang w:val="de-DE"/>
        </w:rPr>
        <w:t>ebenso wie</w:t>
      </w:r>
      <w:r w:rsidR="00941D9A" w:rsidRPr="00045A0F">
        <w:rPr>
          <w:lang w:val="de-DE"/>
        </w:rPr>
        <w:t xml:space="preserve"> der Pro-Kopf-Verbrauch weiter steigen</w:t>
      </w:r>
      <w:r w:rsidR="00D90E5B">
        <w:rPr>
          <w:lang w:val="de-DE"/>
        </w:rPr>
        <w:t xml:space="preserve"> und es </w:t>
      </w:r>
      <w:r w:rsidR="000D4764">
        <w:rPr>
          <w:lang w:val="de-DE"/>
        </w:rPr>
        <w:t>unmöglich ist</w:t>
      </w:r>
      <w:r w:rsidR="00D90E5B">
        <w:rPr>
          <w:lang w:val="de-DE"/>
        </w:rPr>
        <w:t>,</w:t>
      </w:r>
      <w:r w:rsidR="000D4764">
        <w:rPr>
          <w:lang w:val="de-DE"/>
        </w:rPr>
        <w:t xml:space="preserve"> den</w:t>
      </w:r>
      <w:r w:rsidR="000D4764" w:rsidRPr="00045A0F">
        <w:rPr>
          <w:lang w:val="de-DE"/>
        </w:rPr>
        <w:t xml:space="preserve"> </w:t>
      </w:r>
      <w:r w:rsidR="00941D9A" w:rsidRPr="00045A0F">
        <w:rPr>
          <w:lang w:val="de-DE"/>
        </w:rPr>
        <w:t xml:space="preserve">Kreislauf </w:t>
      </w:r>
      <w:r w:rsidR="000D4764">
        <w:rPr>
          <w:lang w:val="de-DE"/>
        </w:rPr>
        <w:t>komplett zu schließen</w:t>
      </w:r>
      <w:r w:rsidR="00941D9A" w:rsidRPr="00045A0F">
        <w:rPr>
          <w:lang w:val="de-DE"/>
        </w:rPr>
        <w:t xml:space="preserve">, </w:t>
      </w:r>
      <w:r w:rsidR="00391552">
        <w:rPr>
          <w:lang w:val="de-DE"/>
        </w:rPr>
        <w:t>spielt</w:t>
      </w:r>
      <w:r w:rsidR="00CD2E47">
        <w:rPr>
          <w:lang w:val="de-DE"/>
        </w:rPr>
        <w:t xml:space="preserve"> der</w:t>
      </w:r>
      <w:r w:rsidR="00941D9A" w:rsidRPr="00045A0F">
        <w:rPr>
          <w:lang w:val="de-DE"/>
        </w:rPr>
        <w:t xml:space="preserve"> Bergbau</w:t>
      </w:r>
      <w:r w:rsidR="00C31DF1">
        <w:rPr>
          <w:lang w:val="de-DE"/>
        </w:rPr>
        <w:t xml:space="preserve"> auch in der Zukunft</w:t>
      </w:r>
      <w:r w:rsidR="00941D9A" w:rsidRPr="00045A0F">
        <w:rPr>
          <w:lang w:val="de-DE"/>
        </w:rPr>
        <w:t xml:space="preserve"> </w:t>
      </w:r>
      <w:r w:rsidR="00391552">
        <w:rPr>
          <w:lang w:val="de-DE"/>
        </w:rPr>
        <w:t>eine</w:t>
      </w:r>
      <w:r w:rsidR="00260DFA">
        <w:rPr>
          <w:lang w:val="de-DE"/>
        </w:rPr>
        <w:t xml:space="preserve"> entscheidende </w:t>
      </w:r>
      <w:r w:rsidR="00391552">
        <w:rPr>
          <w:lang w:val="de-DE"/>
        </w:rPr>
        <w:t>Rolle</w:t>
      </w:r>
      <w:r w:rsidR="00941D9A" w:rsidRPr="00045A0F">
        <w:rPr>
          <w:lang w:val="de-DE"/>
        </w:rPr>
        <w:t>.</w:t>
      </w:r>
    </w:p>
    <w:p w14:paraId="37E0F981" w14:textId="2226F273" w:rsidR="00700ADB" w:rsidRPr="00146131" w:rsidRDefault="00941D9A" w:rsidP="00565EF1">
      <w:pPr>
        <w:spacing w:line="280" w:lineRule="auto"/>
        <w:jc w:val="both"/>
        <w:rPr>
          <w:lang w:val="de-DE"/>
        </w:rPr>
      </w:pPr>
      <w:r w:rsidRPr="00045A0F">
        <w:rPr>
          <w:lang w:val="de-DE"/>
        </w:rPr>
        <w:t>Bergbau</w:t>
      </w:r>
      <w:r w:rsidR="00E40869" w:rsidRPr="00045A0F">
        <w:rPr>
          <w:lang w:val="de-DE"/>
        </w:rPr>
        <w:t>produkte</w:t>
      </w:r>
      <w:r w:rsidRPr="00045A0F">
        <w:rPr>
          <w:lang w:val="de-DE"/>
        </w:rPr>
        <w:t xml:space="preserve"> </w:t>
      </w:r>
      <w:r w:rsidR="0018780C" w:rsidRPr="00045A0F">
        <w:rPr>
          <w:lang w:val="de-DE"/>
        </w:rPr>
        <w:t xml:space="preserve">kommen </w:t>
      </w:r>
      <w:r w:rsidRPr="00045A0F">
        <w:rPr>
          <w:lang w:val="de-DE"/>
        </w:rPr>
        <w:t>auch in</w:t>
      </w:r>
      <w:r w:rsidR="00003E99" w:rsidRPr="00045A0F">
        <w:rPr>
          <w:lang w:val="de-DE"/>
        </w:rPr>
        <w:t xml:space="preserve"> </w:t>
      </w:r>
      <w:r w:rsidR="00AA4593">
        <w:rPr>
          <w:lang w:val="de-DE"/>
        </w:rPr>
        <w:t xml:space="preserve">den </w:t>
      </w:r>
      <w:r w:rsidR="00003E99" w:rsidRPr="00045A0F">
        <w:rPr>
          <w:lang w:val="de-DE"/>
        </w:rPr>
        <w:t>modernen Anwendungen für die</w:t>
      </w:r>
      <w:r w:rsidRPr="00045A0F">
        <w:rPr>
          <w:lang w:val="de-DE"/>
        </w:rPr>
        <w:t xml:space="preserve"> Stromerzeugung und in High-Tech-Produkten zum Einsatz</w:t>
      </w:r>
      <w:r w:rsidR="00CD2E47">
        <w:rPr>
          <w:lang w:val="de-DE"/>
        </w:rPr>
        <w:t>. D</w:t>
      </w:r>
      <w:r w:rsidR="00003E99" w:rsidRPr="00045A0F">
        <w:rPr>
          <w:lang w:val="de-DE"/>
        </w:rPr>
        <w:t xml:space="preserve">ie nachhaltigen Entwicklungsziele, auf die sich die </w:t>
      </w:r>
      <w:hyperlink r:id="rId11" w:history="1">
        <w:r w:rsidR="00003E99" w:rsidRPr="00767720">
          <w:rPr>
            <w:rStyle w:val="Hipervnculo"/>
            <w:color w:val="auto"/>
            <w:u w:val="none"/>
            <w:lang w:val="de-DE"/>
          </w:rPr>
          <w:t>Vereinten Nationen bis 2030</w:t>
        </w:r>
      </w:hyperlink>
      <w:r w:rsidR="00003E99" w:rsidRPr="00767720">
        <w:rPr>
          <w:lang w:val="de-DE"/>
        </w:rPr>
        <w:t xml:space="preserve"> </w:t>
      </w:r>
      <w:r w:rsidR="00003E99" w:rsidRPr="00045A0F">
        <w:rPr>
          <w:lang w:val="de-DE"/>
        </w:rPr>
        <w:t>geeinigt haben, treiben die Entwicklung grüner Technologien voran, für die ein breites Spektrum an Mineralen benötigt wird.</w:t>
      </w:r>
      <w:r w:rsidR="00146D01" w:rsidRPr="00146131">
        <w:rPr>
          <w:lang w:val="de-DE"/>
        </w:rPr>
        <w:t xml:space="preserve"> </w:t>
      </w:r>
      <w:r w:rsidR="00A03EDF" w:rsidRPr="00045A0F">
        <w:rPr>
          <w:lang w:val="de-DE"/>
        </w:rPr>
        <w:t>Bergbau</w:t>
      </w:r>
      <w:r w:rsidR="0018780C" w:rsidRPr="00045A0F">
        <w:rPr>
          <w:lang w:val="de-DE"/>
        </w:rPr>
        <w:t>unternehmen</w:t>
      </w:r>
      <w:r w:rsidR="00A03EDF" w:rsidRPr="00045A0F">
        <w:rPr>
          <w:lang w:val="de-DE"/>
        </w:rPr>
        <w:t xml:space="preserve"> werden </w:t>
      </w:r>
      <w:r w:rsidR="007245CD">
        <w:rPr>
          <w:lang w:val="de-DE"/>
        </w:rPr>
        <w:t xml:space="preserve">nicht nur </w:t>
      </w:r>
      <w:r w:rsidR="0018780C" w:rsidRPr="00045A0F">
        <w:rPr>
          <w:lang w:val="de-DE"/>
        </w:rPr>
        <w:t>mitziehe</w:t>
      </w:r>
      <w:r w:rsidR="00A03EDF" w:rsidRPr="00045A0F">
        <w:rPr>
          <w:lang w:val="de-DE"/>
        </w:rPr>
        <w:t>n müssen, wenn ihre Kunden auf eine Kreislaufwirtschaft umstellen,</w:t>
      </w:r>
      <w:r w:rsidR="007245CD">
        <w:rPr>
          <w:lang w:val="de-DE"/>
        </w:rPr>
        <w:t xml:space="preserve"> sondern sie werden eine Schlüsselrolle bei dieser Umstellung spielen.</w:t>
      </w:r>
    </w:p>
    <w:p w14:paraId="4F2DC257" w14:textId="777B76BE" w:rsidR="0088421D" w:rsidRPr="00146131" w:rsidRDefault="00A03EDF" w:rsidP="00565EF1">
      <w:pPr>
        <w:spacing w:line="280" w:lineRule="auto"/>
        <w:jc w:val="both"/>
        <w:rPr>
          <w:b/>
          <w:lang w:val="de-DE"/>
        </w:rPr>
      </w:pPr>
      <w:r w:rsidRPr="00045A0F">
        <w:rPr>
          <w:b/>
          <w:lang w:val="de-DE"/>
        </w:rPr>
        <w:t>Herausforderungen und Chancen für Bergbaubetriebe</w:t>
      </w:r>
    </w:p>
    <w:p w14:paraId="66AC28EC" w14:textId="4B2FE1B8" w:rsidR="001260D6" w:rsidRPr="00146131" w:rsidRDefault="00A03EDF" w:rsidP="00565EF1">
      <w:pPr>
        <w:spacing w:line="280" w:lineRule="auto"/>
        <w:jc w:val="both"/>
        <w:rPr>
          <w:lang w:val="de-DE"/>
        </w:rPr>
      </w:pPr>
      <w:r w:rsidRPr="00045A0F">
        <w:rPr>
          <w:lang w:val="de-DE"/>
        </w:rPr>
        <w:t xml:space="preserve">Die Entwicklung einer Kreislaufwirtschaft im Bergbau stellt für Bergbaubetriebe eine Herausforderung dar, doch </w:t>
      </w:r>
      <w:r w:rsidR="0018780C" w:rsidRPr="00045A0F">
        <w:rPr>
          <w:lang w:val="de-DE"/>
        </w:rPr>
        <w:t xml:space="preserve">bietet sie </w:t>
      </w:r>
      <w:r w:rsidRPr="00045A0F">
        <w:rPr>
          <w:lang w:val="de-DE"/>
        </w:rPr>
        <w:t>auch Chancen.</w:t>
      </w:r>
      <w:r w:rsidR="00720986" w:rsidRPr="00146131">
        <w:rPr>
          <w:lang w:val="de-DE"/>
        </w:rPr>
        <w:t xml:space="preserve"> </w:t>
      </w:r>
      <w:bookmarkStart w:id="1" w:name="_Hlk42768410"/>
      <w:r w:rsidR="00F233C9">
        <w:rPr>
          <w:lang w:val="de-DE"/>
        </w:rPr>
        <w:t>Dieser neue Ansatz</w:t>
      </w:r>
      <w:r w:rsidR="004A40E4">
        <w:rPr>
          <w:lang w:val="de-DE"/>
        </w:rPr>
        <w:t xml:space="preserve"> kann</w:t>
      </w:r>
      <w:r w:rsidRPr="00045A0F">
        <w:rPr>
          <w:lang w:val="de-DE"/>
        </w:rPr>
        <w:t xml:space="preserve"> beispielsweise</w:t>
      </w:r>
      <w:r w:rsidR="004A40E4">
        <w:rPr>
          <w:lang w:val="de-DE"/>
        </w:rPr>
        <w:t xml:space="preserve"> helfen,</w:t>
      </w:r>
      <w:r w:rsidRPr="00045A0F">
        <w:rPr>
          <w:lang w:val="de-DE"/>
        </w:rPr>
        <w:t xml:space="preserve"> Probleme wie R</w:t>
      </w:r>
      <w:r w:rsidR="00407A9F" w:rsidRPr="00045A0F">
        <w:rPr>
          <w:lang w:val="de-DE"/>
        </w:rPr>
        <w:t>ohstoffverknappung</w:t>
      </w:r>
      <w:r w:rsidRPr="00045A0F">
        <w:rPr>
          <w:lang w:val="de-DE"/>
        </w:rPr>
        <w:t>, Ressourcenverschwendung und Umweltverschmutzung</w:t>
      </w:r>
      <w:r w:rsidR="00D45AD9">
        <w:rPr>
          <w:lang w:val="de-DE"/>
        </w:rPr>
        <w:t xml:space="preserve"> zu</w:t>
      </w:r>
      <w:r w:rsidR="00407A9F" w:rsidRPr="00045A0F">
        <w:rPr>
          <w:lang w:val="de-DE"/>
        </w:rPr>
        <w:t xml:space="preserve"> </w:t>
      </w:r>
      <w:r w:rsidR="0018780C" w:rsidRPr="00045A0F">
        <w:rPr>
          <w:lang w:val="de-DE"/>
        </w:rPr>
        <w:t>lös</w:t>
      </w:r>
      <w:r w:rsidR="00407A9F" w:rsidRPr="00045A0F">
        <w:rPr>
          <w:lang w:val="de-DE"/>
        </w:rPr>
        <w:t xml:space="preserve">en und dabei gleichzeitig wirtschaftliche Vorteile </w:t>
      </w:r>
      <w:r w:rsidR="00D45AD9">
        <w:rPr>
          <w:lang w:val="de-DE"/>
        </w:rPr>
        <w:t xml:space="preserve">zu </w:t>
      </w:r>
      <w:r w:rsidR="00407A9F" w:rsidRPr="00045A0F">
        <w:rPr>
          <w:lang w:val="de-DE"/>
        </w:rPr>
        <w:t>generieren.</w:t>
      </w:r>
    </w:p>
    <w:p w14:paraId="78BB945D" w14:textId="561BFD45" w:rsidR="00855C00" w:rsidRDefault="00336D8A" w:rsidP="00565EF1">
      <w:pPr>
        <w:spacing w:line="280" w:lineRule="auto"/>
        <w:jc w:val="both"/>
        <w:rPr>
          <w:lang w:val="de-DE"/>
        </w:rPr>
      </w:pPr>
      <w:r w:rsidRPr="00045A0F">
        <w:rPr>
          <w:lang w:val="de-DE"/>
        </w:rPr>
        <w:t xml:space="preserve">Beim </w:t>
      </w:r>
      <w:r w:rsidR="009C392C" w:rsidRPr="00045A0F">
        <w:rPr>
          <w:lang w:val="de-DE"/>
        </w:rPr>
        <w:t>Kreislauf</w:t>
      </w:r>
      <w:r w:rsidR="00BA3C6B" w:rsidRPr="00045A0F">
        <w:rPr>
          <w:lang w:val="de-DE"/>
        </w:rPr>
        <w:t>konzept</w:t>
      </w:r>
      <w:r w:rsidR="009C392C" w:rsidRPr="00045A0F">
        <w:rPr>
          <w:lang w:val="de-DE"/>
        </w:rPr>
        <w:t xml:space="preserve"> </w:t>
      </w:r>
      <w:r w:rsidR="00BA3C6B" w:rsidRPr="00045A0F">
        <w:rPr>
          <w:lang w:val="de-DE"/>
        </w:rPr>
        <w:t xml:space="preserve">hat </w:t>
      </w:r>
      <w:r w:rsidR="00B91ED4" w:rsidRPr="00045A0F">
        <w:rPr>
          <w:lang w:val="de-DE"/>
        </w:rPr>
        <w:t xml:space="preserve">zwar </w:t>
      </w:r>
      <w:r w:rsidR="00BA3C6B" w:rsidRPr="00045A0F">
        <w:rPr>
          <w:lang w:val="de-DE"/>
        </w:rPr>
        <w:t>d</w:t>
      </w:r>
      <w:r w:rsidRPr="00045A0F">
        <w:rPr>
          <w:lang w:val="de-DE"/>
        </w:rPr>
        <w:t>ie</w:t>
      </w:r>
      <w:r w:rsidR="009C392C" w:rsidRPr="00045A0F">
        <w:rPr>
          <w:lang w:val="de-DE"/>
        </w:rPr>
        <w:t xml:space="preserve"> Wiederverwendung Vorrang vor der Gewinnung neuer Rohstoffe</w:t>
      </w:r>
      <w:r w:rsidR="00B91ED4" w:rsidRPr="00045A0F">
        <w:rPr>
          <w:lang w:val="de-DE"/>
        </w:rPr>
        <w:t>,</w:t>
      </w:r>
      <w:r w:rsidR="009128A3" w:rsidRPr="00146131">
        <w:rPr>
          <w:lang w:val="de-DE"/>
        </w:rPr>
        <w:t xml:space="preserve"> </w:t>
      </w:r>
      <w:r w:rsidR="00360B2F" w:rsidRPr="00045A0F">
        <w:rPr>
          <w:lang w:val="de-DE"/>
        </w:rPr>
        <w:t>doch</w:t>
      </w:r>
      <w:r w:rsidR="00B91ED4" w:rsidRPr="00045A0F">
        <w:rPr>
          <w:lang w:val="de-DE"/>
        </w:rPr>
        <w:t xml:space="preserve"> besteht auch</w:t>
      </w:r>
      <w:r w:rsidR="00360B2F" w:rsidRPr="00045A0F">
        <w:rPr>
          <w:lang w:val="de-DE"/>
        </w:rPr>
        <w:t xml:space="preserve"> weiterhin Bedarf an </w:t>
      </w:r>
      <w:r w:rsidR="0001450B" w:rsidRPr="0001450B">
        <w:rPr>
          <w:noProof/>
          <w:lang w:val="de-DE"/>
        </w:rPr>
        <w:t>Primärrohstoffen</w:t>
      </w:r>
      <w:r w:rsidR="00B91ED4" w:rsidRPr="00045A0F">
        <w:rPr>
          <w:lang w:val="de-DE"/>
        </w:rPr>
        <w:t xml:space="preserve">. </w:t>
      </w:r>
      <w:r w:rsidR="00855C00">
        <w:rPr>
          <w:lang w:val="de-DE"/>
        </w:rPr>
        <w:t>Hier sollte jedoch der</w:t>
      </w:r>
      <w:r w:rsidR="00855C00" w:rsidRPr="00045A0F">
        <w:rPr>
          <w:lang w:val="de-DE"/>
        </w:rPr>
        <w:t xml:space="preserve"> </w:t>
      </w:r>
      <w:r w:rsidR="00BA3C6B" w:rsidRPr="00045A0F">
        <w:rPr>
          <w:lang w:val="de-DE"/>
        </w:rPr>
        <w:t xml:space="preserve">ökologische </w:t>
      </w:r>
      <w:r w:rsidR="00360B2F" w:rsidRPr="00045A0F">
        <w:rPr>
          <w:lang w:val="de-DE"/>
        </w:rPr>
        <w:t xml:space="preserve">Fußabdruck </w:t>
      </w:r>
      <w:r w:rsidR="00D45AD9">
        <w:rPr>
          <w:lang w:val="de-DE"/>
        </w:rPr>
        <w:t xml:space="preserve">bei der Gewinnung </w:t>
      </w:r>
      <w:r w:rsidR="00B91ED4" w:rsidRPr="00045A0F">
        <w:rPr>
          <w:lang w:val="de-DE"/>
        </w:rPr>
        <w:t xml:space="preserve">dieses Materials </w:t>
      </w:r>
      <w:r w:rsidR="00360B2F" w:rsidRPr="00045A0F">
        <w:rPr>
          <w:lang w:val="de-DE"/>
        </w:rPr>
        <w:t>so klein wie möglich sein</w:t>
      </w:r>
      <w:r w:rsidR="00855C00">
        <w:rPr>
          <w:lang w:val="de-DE"/>
        </w:rPr>
        <w:t>.</w:t>
      </w:r>
    </w:p>
    <w:p w14:paraId="68E64944" w14:textId="236E85AD" w:rsidR="00700ADB" w:rsidRPr="00146131" w:rsidRDefault="00360B2F" w:rsidP="00565EF1">
      <w:pPr>
        <w:spacing w:line="280" w:lineRule="auto"/>
        <w:jc w:val="both"/>
        <w:rPr>
          <w:lang w:val="de-DE"/>
        </w:rPr>
      </w:pPr>
      <w:r w:rsidRPr="00045A0F">
        <w:rPr>
          <w:lang w:val="de-DE"/>
        </w:rPr>
        <w:t xml:space="preserve">Unternehmen in allen Branchen </w:t>
      </w:r>
      <w:r w:rsidR="00855C00">
        <w:rPr>
          <w:lang w:val="de-DE"/>
        </w:rPr>
        <w:t xml:space="preserve">werden </w:t>
      </w:r>
      <w:r w:rsidRPr="00045A0F">
        <w:rPr>
          <w:lang w:val="de-DE"/>
        </w:rPr>
        <w:t>zunehmend</w:t>
      </w:r>
      <w:r w:rsidR="00BA3C6B" w:rsidRPr="00045A0F">
        <w:rPr>
          <w:lang w:val="de-DE"/>
        </w:rPr>
        <w:t xml:space="preserve"> unter </w:t>
      </w:r>
      <w:r w:rsidRPr="00045A0F">
        <w:rPr>
          <w:lang w:val="de-DE"/>
        </w:rPr>
        <w:t>Druck s</w:t>
      </w:r>
      <w:r w:rsidR="00BA3C6B" w:rsidRPr="00045A0F">
        <w:rPr>
          <w:lang w:val="de-DE"/>
        </w:rPr>
        <w:t>t</w:t>
      </w:r>
      <w:r w:rsidRPr="00045A0F">
        <w:rPr>
          <w:lang w:val="de-DE"/>
        </w:rPr>
        <w:t>ehen, ihre Umwelt</w:t>
      </w:r>
      <w:r w:rsidR="00BA3C6B" w:rsidRPr="00045A0F">
        <w:rPr>
          <w:lang w:val="de-DE"/>
        </w:rPr>
        <w:t>bilanz zu verbesser</w:t>
      </w:r>
      <w:r w:rsidRPr="00045A0F">
        <w:rPr>
          <w:lang w:val="de-DE"/>
        </w:rPr>
        <w:t>n.</w:t>
      </w:r>
      <w:r w:rsidR="001260D6" w:rsidRPr="00146131">
        <w:rPr>
          <w:lang w:val="de-DE"/>
        </w:rPr>
        <w:t xml:space="preserve"> </w:t>
      </w:r>
      <w:r w:rsidRPr="00045A0F">
        <w:rPr>
          <w:lang w:val="de-DE"/>
        </w:rPr>
        <w:t xml:space="preserve">Dies wird zu </w:t>
      </w:r>
      <w:r w:rsidR="007255AE" w:rsidRPr="00045A0F">
        <w:rPr>
          <w:lang w:val="de-DE"/>
        </w:rPr>
        <w:t>einem Anstieg der</w:t>
      </w:r>
      <w:r w:rsidRPr="00045A0F">
        <w:rPr>
          <w:lang w:val="de-DE"/>
        </w:rPr>
        <w:t xml:space="preserve"> Nachfrage nach nachhaltig </w:t>
      </w:r>
      <w:r w:rsidR="001E4D00">
        <w:rPr>
          <w:lang w:val="de-DE"/>
        </w:rPr>
        <w:t>produzierten Rohstoffen</w:t>
      </w:r>
      <w:r w:rsidR="001E4D00" w:rsidRPr="00045A0F">
        <w:rPr>
          <w:lang w:val="de-DE"/>
        </w:rPr>
        <w:t xml:space="preserve"> </w:t>
      </w:r>
      <w:r w:rsidR="007255AE" w:rsidRPr="00045A0F">
        <w:rPr>
          <w:lang w:val="de-DE"/>
        </w:rPr>
        <w:t xml:space="preserve">führen – eine Herausforderung für Bergbaubetriebe, die </w:t>
      </w:r>
      <w:r w:rsidR="00B91ED4" w:rsidRPr="00045A0F">
        <w:rPr>
          <w:lang w:val="de-DE"/>
        </w:rPr>
        <w:t>aber zugleich</w:t>
      </w:r>
      <w:r w:rsidR="007255AE" w:rsidRPr="00045A0F">
        <w:rPr>
          <w:lang w:val="de-DE"/>
        </w:rPr>
        <w:t xml:space="preserve"> auch neue Chancen eröffnet.</w:t>
      </w:r>
    </w:p>
    <w:p w14:paraId="390C1280" w14:textId="1B8013DB" w:rsidR="00700ADB" w:rsidRPr="00146131" w:rsidRDefault="007255AE" w:rsidP="00565EF1">
      <w:pPr>
        <w:spacing w:line="280" w:lineRule="auto"/>
        <w:jc w:val="both"/>
        <w:rPr>
          <w:lang w:val="de-DE"/>
        </w:rPr>
      </w:pPr>
      <w:r w:rsidRPr="00045A0F">
        <w:rPr>
          <w:lang w:val="de-DE"/>
        </w:rPr>
        <w:t xml:space="preserve">Um den ökologischen Fußabdruck ihrer Produkte zu </w:t>
      </w:r>
      <w:r w:rsidR="005324DE" w:rsidRPr="00045A0F">
        <w:rPr>
          <w:lang w:val="de-DE"/>
        </w:rPr>
        <w:t>verringer</w:t>
      </w:r>
      <w:r w:rsidRPr="00045A0F">
        <w:rPr>
          <w:lang w:val="de-DE"/>
        </w:rPr>
        <w:t>n, m</w:t>
      </w:r>
      <w:r w:rsidR="00422CA5" w:rsidRPr="00045A0F">
        <w:rPr>
          <w:lang w:val="de-DE"/>
        </w:rPr>
        <w:t xml:space="preserve">üssen die </w:t>
      </w:r>
      <w:r w:rsidR="003B394A" w:rsidRPr="00045A0F">
        <w:rPr>
          <w:lang w:val="de-DE"/>
        </w:rPr>
        <w:t>Unternehmen</w:t>
      </w:r>
      <w:r w:rsidRPr="00045A0F">
        <w:rPr>
          <w:lang w:val="de-DE"/>
        </w:rPr>
        <w:t xml:space="preserve"> Wege finden, um die Effizienz </w:t>
      </w:r>
      <w:r w:rsidR="00422CA5" w:rsidRPr="00045A0F">
        <w:rPr>
          <w:lang w:val="de-DE"/>
        </w:rPr>
        <w:t>ihr</w:t>
      </w:r>
      <w:r w:rsidRPr="00045A0F">
        <w:rPr>
          <w:lang w:val="de-DE"/>
        </w:rPr>
        <w:t xml:space="preserve">er betrieblichen Abläufe zu maximieren, den Verbrauch an Energie und sonstigen Ressourcen zu minimieren und </w:t>
      </w:r>
      <w:r w:rsidR="00422CA5" w:rsidRPr="00045A0F">
        <w:rPr>
          <w:lang w:val="de-DE"/>
        </w:rPr>
        <w:t>Abfall</w:t>
      </w:r>
      <w:r w:rsidRPr="00045A0F">
        <w:rPr>
          <w:lang w:val="de-DE"/>
        </w:rPr>
        <w:t xml:space="preserve"> so weit wie möglich </w:t>
      </w:r>
      <w:r w:rsidR="00422CA5" w:rsidRPr="00045A0F">
        <w:rPr>
          <w:lang w:val="de-DE"/>
        </w:rPr>
        <w:t>zu vermeiden</w:t>
      </w:r>
      <w:r w:rsidRPr="00045A0F">
        <w:rPr>
          <w:lang w:val="de-DE"/>
        </w:rPr>
        <w:t>.</w:t>
      </w:r>
    </w:p>
    <w:bookmarkEnd w:id="1"/>
    <w:p w14:paraId="07B5DABE" w14:textId="2C601297" w:rsidR="00C3564F" w:rsidRPr="00146131" w:rsidRDefault="007255AE" w:rsidP="00565EF1">
      <w:pPr>
        <w:spacing w:line="280" w:lineRule="auto"/>
        <w:jc w:val="both"/>
        <w:rPr>
          <w:lang w:val="de-DE"/>
        </w:rPr>
      </w:pPr>
      <w:r w:rsidRPr="00045A0F">
        <w:rPr>
          <w:bCs/>
          <w:lang w:val="de-DE"/>
        </w:rPr>
        <w:t>„Der Klimawandel und die</w:t>
      </w:r>
      <w:r w:rsidR="007A4C08" w:rsidRPr="00045A0F">
        <w:rPr>
          <w:bCs/>
          <w:lang w:val="de-DE"/>
        </w:rPr>
        <w:t xml:space="preserve"> Bemühungen um nachhaltige Energie formen die Weltwirtschaft der Zukunft und treiben d</w:t>
      </w:r>
      <w:r w:rsidR="00B15864" w:rsidRPr="00045A0F">
        <w:rPr>
          <w:bCs/>
          <w:lang w:val="de-DE"/>
        </w:rPr>
        <w:t>en Übergang</w:t>
      </w:r>
      <w:r w:rsidR="007A4C08" w:rsidRPr="00045A0F">
        <w:rPr>
          <w:bCs/>
          <w:lang w:val="de-DE"/>
        </w:rPr>
        <w:t xml:space="preserve"> von einem linearen Wirtschaftsmodell </w:t>
      </w:r>
      <w:r w:rsidR="00B15864" w:rsidRPr="00045A0F">
        <w:rPr>
          <w:bCs/>
          <w:lang w:val="de-DE"/>
        </w:rPr>
        <w:t xml:space="preserve">zu einem System geschlossener Kreisläufe </w:t>
      </w:r>
      <w:r w:rsidR="007A4C08" w:rsidRPr="00045A0F">
        <w:rPr>
          <w:bCs/>
          <w:lang w:val="de-DE"/>
        </w:rPr>
        <w:t xml:space="preserve">voran", kommentierte </w:t>
      </w:r>
      <w:r w:rsidRPr="00045A0F">
        <w:rPr>
          <w:bCs/>
          <w:lang w:val="de-DE"/>
        </w:rPr>
        <w:t>Dr. Mathilde Robben,</w:t>
      </w:r>
      <w:r w:rsidRPr="00045A0F">
        <w:rPr>
          <w:b/>
          <w:bCs/>
          <w:lang w:val="de-DE"/>
        </w:rPr>
        <w:t xml:space="preserve"> </w:t>
      </w:r>
      <w:r w:rsidRPr="00045A0F">
        <w:rPr>
          <w:lang w:val="de-DE"/>
        </w:rPr>
        <w:t xml:space="preserve">Key Account Manager </w:t>
      </w:r>
      <w:r w:rsidR="007A4C08" w:rsidRPr="00045A0F">
        <w:rPr>
          <w:lang w:val="de-DE"/>
        </w:rPr>
        <w:t>bei</w:t>
      </w:r>
      <w:r w:rsidRPr="00045A0F">
        <w:rPr>
          <w:lang w:val="de-DE"/>
        </w:rPr>
        <w:t xml:space="preserve"> TOMRA Sorting Mining.</w:t>
      </w:r>
      <w:r w:rsidR="009954EB" w:rsidRPr="00146131">
        <w:rPr>
          <w:lang w:val="de-DE"/>
        </w:rPr>
        <w:t xml:space="preserve"> </w:t>
      </w:r>
      <w:r w:rsidR="007A4C08" w:rsidRPr="00045A0F">
        <w:rPr>
          <w:lang w:val="de-DE"/>
        </w:rPr>
        <w:t>„</w:t>
      </w:r>
      <w:r w:rsidR="005130FC" w:rsidRPr="00045A0F">
        <w:rPr>
          <w:lang w:val="de-DE"/>
        </w:rPr>
        <w:t>Der</w:t>
      </w:r>
      <w:r w:rsidR="007A4C08" w:rsidRPr="00045A0F">
        <w:rPr>
          <w:lang w:val="de-DE"/>
        </w:rPr>
        <w:t xml:space="preserve"> Bergbau</w:t>
      </w:r>
      <w:r w:rsidR="005130FC" w:rsidRPr="00045A0F">
        <w:rPr>
          <w:lang w:val="de-DE"/>
        </w:rPr>
        <w:t>sektor</w:t>
      </w:r>
      <w:r w:rsidR="007A4C08" w:rsidRPr="00045A0F">
        <w:rPr>
          <w:lang w:val="de-DE"/>
        </w:rPr>
        <w:t xml:space="preserve"> </w:t>
      </w:r>
      <w:r w:rsidR="005130FC" w:rsidRPr="00045A0F">
        <w:rPr>
          <w:lang w:val="de-DE"/>
        </w:rPr>
        <w:t>passt sich dieser Entwicklung an und stellt bereits auf ein Konzept des</w:t>
      </w:r>
      <w:r w:rsidR="007A4C08" w:rsidRPr="00045A0F">
        <w:rPr>
          <w:lang w:val="de-DE"/>
        </w:rPr>
        <w:t xml:space="preserve"> Green Mining </w:t>
      </w:r>
      <w:r w:rsidR="005130FC" w:rsidRPr="00045A0F">
        <w:rPr>
          <w:lang w:val="de-DE"/>
        </w:rPr>
        <w:t>um</w:t>
      </w:r>
      <w:r w:rsidR="007A4C08" w:rsidRPr="00045A0F">
        <w:rPr>
          <w:lang w:val="de-DE"/>
        </w:rPr>
        <w:t xml:space="preserve">. </w:t>
      </w:r>
      <w:r w:rsidR="006735D8" w:rsidRPr="00045A0F">
        <w:rPr>
          <w:lang w:val="de-DE"/>
        </w:rPr>
        <w:t>Mit seinem</w:t>
      </w:r>
      <w:r w:rsidR="00957CDD" w:rsidRPr="00045A0F">
        <w:rPr>
          <w:lang w:val="de-DE"/>
        </w:rPr>
        <w:t xml:space="preserve"> hohe</w:t>
      </w:r>
      <w:r w:rsidR="006735D8" w:rsidRPr="00045A0F">
        <w:rPr>
          <w:lang w:val="de-DE"/>
        </w:rPr>
        <w:t>n</w:t>
      </w:r>
      <w:r w:rsidR="00957CDD" w:rsidRPr="00045A0F">
        <w:rPr>
          <w:lang w:val="de-DE"/>
        </w:rPr>
        <w:t xml:space="preserve"> Verbrauch an Energie, Wasser und Chemikalien </w:t>
      </w:r>
      <w:r w:rsidR="004F1413" w:rsidRPr="00045A0F">
        <w:rPr>
          <w:lang w:val="de-DE"/>
        </w:rPr>
        <w:lastRenderedPageBreak/>
        <w:t xml:space="preserve">bietet </w:t>
      </w:r>
      <w:r w:rsidR="006735D8" w:rsidRPr="00045A0F">
        <w:rPr>
          <w:lang w:val="de-DE"/>
        </w:rPr>
        <w:t>dieser Sektor</w:t>
      </w:r>
      <w:r w:rsidR="004F1413" w:rsidRPr="00045A0F">
        <w:rPr>
          <w:lang w:val="de-DE"/>
        </w:rPr>
        <w:t xml:space="preserve"> viele Ansatzpunkte zur Verbesserung der Umweltbilanz.</w:t>
      </w:r>
      <w:r w:rsidR="00007C95" w:rsidRPr="00146131">
        <w:rPr>
          <w:lang w:val="de-DE"/>
        </w:rPr>
        <w:t xml:space="preserve"> </w:t>
      </w:r>
      <w:r w:rsidR="00957CDD" w:rsidRPr="00045A0F">
        <w:rPr>
          <w:lang w:val="de-DE"/>
        </w:rPr>
        <w:t xml:space="preserve">Natürlich darf die </w:t>
      </w:r>
      <w:r w:rsidR="00A4259E" w:rsidRPr="00045A0F">
        <w:rPr>
          <w:lang w:val="de-DE"/>
        </w:rPr>
        <w:t>Ren</w:t>
      </w:r>
      <w:r w:rsidR="00957CDD" w:rsidRPr="00045A0F">
        <w:rPr>
          <w:lang w:val="de-DE"/>
        </w:rPr>
        <w:t xml:space="preserve">tabilität bei diesem Übergang zu nachhaltigeren Praktiken nicht </w:t>
      </w:r>
      <w:r w:rsidR="000463B1">
        <w:rPr>
          <w:lang w:val="de-DE"/>
        </w:rPr>
        <w:t>außer Acht gelassen</w:t>
      </w:r>
      <w:r w:rsidR="000463B1" w:rsidRPr="00045A0F">
        <w:rPr>
          <w:lang w:val="de-DE"/>
        </w:rPr>
        <w:t xml:space="preserve"> </w:t>
      </w:r>
      <w:r w:rsidR="00957CDD" w:rsidRPr="00045A0F">
        <w:rPr>
          <w:lang w:val="de-DE"/>
        </w:rPr>
        <w:t>werden.</w:t>
      </w:r>
      <w:r w:rsidR="00A578A4" w:rsidRPr="00146131">
        <w:rPr>
          <w:lang w:val="de-DE"/>
        </w:rPr>
        <w:t xml:space="preserve"> </w:t>
      </w:r>
      <w:r w:rsidR="00021CF3" w:rsidRPr="00045A0F">
        <w:rPr>
          <w:lang w:val="de-DE"/>
        </w:rPr>
        <w:t xml:space="preserve">Die </w:t>
      </w:r>
      <w:r w:rsidR="00552AB8" w:rsidRPr="00045A0F">
        <w:rPr>
          <w:lang w:val="de-DE"/>
        </w:rPr>
        <w:t>hochentwickelte</w:t>
      </w:r>
      <w:r w:rsidR="00021CF3" w:rsidRPr="00045A0F">
        <w:rPr>
          <w:lang w:val="de-DE"/>
        </w:rPr>
        <w:t xml:space="preserve"> sensorgestützte Sortiertechnik von TOMRA löst die Probleme, vor denen die Bergbauindustrie heute steht, wie rückläufige </w:t>
      </w:r>
      <w:r w:rsidR="00ED6B8D" w:rsidRPr="00045A0F">
        <w:rPr>
          <w:lang w:val="de-DE"/>
        </w:rPr>
        <w:t xml:space="preserve">Erzgehalte und </w:t>
      </w:r>
      <w:r w:rsidR="00A4259E" w:rsidRPr="00045A0F">
        <w:rPr>
          <w:lang w:val="de-DE"/>
        </w:rPr>
        <w:t>zunehmend</w:t>
      </w:r>
      <w:r w:rsidR="00ED6B8D" w:rsidRPr="00045A0F">
        <w:rPr>
          <w:lang w:val="de-DE"/>
        </w:rPr>
        <w:t xml:space="preserve"> schwer zugängliche </w:t>
      </w:r>
      <w:r w:rsidR="00257827" w:rsidRPr="00045A0F">
        <w:rPr>
          <w:lang w:val="de-DE"/>
        </w:rPr>
        <w:t>Erz</w:t>
      </w:r>
      <w:r w:rsidR="00257827">
        <w:rPr>
          <w:lang w:val="de-DE"/>
        </w:rPr>
        <w:t>lagerstätten</w:t>
      </w:r>
      <w:r w:rsidR="00B90210" w:rsidRPr="00045A0F">
        <w:rPr>
          <w:lang w:val="de-DE"/>
        </w:rPr>
        <w:t xml:space="preserve">, steigende Energie- und Arbeitskosten und </w:t>
      </w:r>
      <w:r w:rsidR="00A4259E" w:rsidRPr="00045A0F">
        <w:rPr>
          <w:lang w:val="de-DE"/>
        </w:rPr>
        <w:t>verschärfte</w:t>
      </w:r>
      <w:r w:rsidR="00B90210" w:rsidRPr="00045A0F">
        <w:rPr>
          <w:lang w:val="de-DE"/>
        </w:rPr>
        <w:t xml:space="preserve"> Umwelthaftung. Die </w:t>
      </w:r>
      <w:r w:rsidR="00210D03">
        <w:rPr>
          <w:lang w:val="de-DE"/>
        </w:rPr>
        <w:t xml:space="preserve">äußerst </w:t>
      </w:r>
      <w:r w:rsidR="00B90210" w:rsidRPr="00045A0F">
        <w:rPr>
          <w:lang w:val="de-DE"/>
        </w:rPr>
        <w:t>kosteneffiziente Lösung erlaubt Bergbaubetrieben die Teilnahme an der Kreislaufwirtschaft und die volle Ausschöpfung der damit verbundenen Chancen.</w:t>
      </w:r>
      <w:r w:rsidR="009954EB" w:rsidRPr="00146131">
        <w:rPr>
          <w:lang w:val="de-DE"/>
        </w:rPr>
        <w:t>”</w:t>
      </w:r>
    </w:p>
    <w:p w14:paraId="57F04DF1" w14:textId="3CA84666" w:rsidR="00700ADB" w:rsidRPr="00146131" w:rsidRDefault="00FD0A90" w:rsidP="00565EF1">
      <w:pPr>
        <w:spacing w:line="280" w:lineRule="auto"/>
        <w:jc w:val="both"/>
        <w:rPr>
          <w:b/>
          <w:lang w:val="de-DE"/>
        </w:rPr>
      </w:pPr>
      <w:r w:rsidRPr="00045A0F">
        <w:rPr>
          <w:b/>
          <w:lang w:val="de-DE"/>
        </w:rPr>
        <w:t>Bedeutung der sensorgestützten Sortierung für die Kreislaufwirtschaft im Bergbau</w:t>
      </w:r>
    </w:p>
    <w:p w14:paraId="292611B7" w14:textId="6E58CF21" w:rsidR="00700ADB" w:rsidRPr="00146131" w:rsidRDefault="00F6371D" w:rsidP="00565EF1">
      <w:pPr>
        <w:spacing w:line="280" w:lineRule="auto"/>
        <w:jc w:val="both"/>
        <w:rPr>
          <w:lang w:val="de-DE"/>
        </w:rPr>
      </w:pPr>
      <w:r w:rsidRPr="00045A0F">
        <w:rPr>
          <w:lang w:val="de-DE"/>
        </w:rPr>
        <w:t>Durch Investitionen in neue Technologien wie die sensorgestützte Sortiertechnik von TOMRA</w:t>
      </w:r>
      <w:r w:rsidR="00A4259E" w:rsidRPr="00045A0F">
        <w:rPr>
          <w:lang w:val="de-DE"/>
        </w:rPr>
        <w:t xml:space="preserve"> eröffnen sich</w:t>
      </w:r>
      <w:r w:rsidRPr="00045A0F">
        <w:rPr>
          <w:lang w:val="de-DE"/>
        </w:rPr>
        <w:t xml:space="preserve"> Bergbauunternehmen neue</w:t>
      </w:r>
      <w:r w:rsidR="00A4259E" w:rsidRPr="00045A0F">
        <w:rPr>
          <w:lang w:val="de-DE"/>
        </w:rPr>
        <w:t xml:space="preserve"> Wege für den</w:t>
      </w:r>
      <w:r w:rsidRPr="00045A0F">
        <w:rPr>
          <w:lang w:val="de-DE"/>
        </w:rPr>
        <w:t xml:space="preserve"> energieeffiziente</w:t>
      </w:r>
      <w:r w:rsidR="00A4259E" w:rsidRPr="00045A0F">
        <w:rPr>
          <w:lang w:val="de-DE"/>
        </w:rPr>
        <w:t>n</w:t>
      </w:r>
      <w:r w:rsidRPr="00045A0F">
        <w:rPr>
          <w:lang w:val="de-DE"/>
        </w:rPr>
        <w:t xml:space="preserve"> und ressourcenschonende</w:t>
      </w:r>
      <w:r w:rsidR="00A4259E" w:rsidRPr="00045A0F">
        <w:rPr>
          <w:lang w:val="de-DE"/>
        </w:rPr>
        <w:t>n</w:t>
      </w:r>
      <w:r w:rsidRPr="00045A0F">
        <w:rPr>
          <w:lang w:val="de-DE"/>
        </w:rPr>
        <w:t xml:space="preserve"> </w:t>
      </w:r>
      <w:r w:rsidR="00A4259E" w:rsidRPr="00045A0F">
        <w:rPr>
          <w:lang w:val="de-DE"/>
        </w:rPr>
        <w:t>A</w:t>
      </w:r>
      <w:r w:rsidRPr="00045A0F">
        <w:rPr>
          <w:lang w:val="de-DE"/>
        </w:rPr>
        <w:t>bbau</w:t>
      </w:r>
      <w:r w:rsidR="00A4259E" w:rsidRPr="00045A0F">
        <w:rPr>
          <w:lang w:val="de-DE"/>
        </w:rPr>
        <w:t xml:space="preserve"> von natürlichen Rohstoff</w:t>
      </w:r>
      <w:r w:rsidRPr="00045A0F">
        <w:rPr>
          <w:lang w:val="de-DE"/>
        </w:rPr>
        <w:t>en.</w:t>
      </w:r>
    </w:p>
    <w:p w14:paraId="0295B797" w14:textId="06FE83D2" w:rsidR="00E41790" w:rsidRPr="00146131" w:rsidRDefault="005D408B" w:rsidP="00565EF1">
      <w:pPr>
        <w:spacing w:line="280" w:lineRule="auto"/>
        <w:jc w:val="both"/>
        <w:rPr>
          <w:lang w:val="de-DE"/>
        </w:rPr>
      </w:pPr>
      <w:r w:rsidRPr="00045A0F">
        <w:rPr>
          <w:lang w:val="de-DE"/>
        </w:rPr>
        <w:t>Erzsortieranlagen</w:t>
      </w:r>
      <w:r w:rsidR="004B1E71" w:rsidRPr="00045A0F">
        <w:rPr>
          <w:lang w:val="de-DE"/>
        </w:rPr>
        <w:t xml:space="preserve"> können zur Steigerung der Produktivität beitragen,</w:t>
      </w:r>
      <w:r w:rsidRPr="00045A0F">
        <w:rPr>
          <w:lang w:val="de-DE"/>
        </w:rPr>
        <w:t xml:space="preserve"> </w:t>
      </w:r>
      <w:r w:rsidR="004B1E71" w:rsidRPr="00045A0F">
        <w:rPr>
          <w:lang w:val="de-DE"/>
        </w:rPr>
        <w:t xml:space="preserve">wenn sie frühzeitig </w:t>
      </w:r>
      <w:r w:rsidR="00F15B39" w:rsidRPr="00045A0F">
        <w:rPr>
          <w:lang w:val="de-DE"/>
        </w:rPr>
        <w:t>in den</w:t>
      </w:r>
      <w:r w:rsidR="004B1E71" w:rsidRPr="00045A0F">
        <w:rPr>
          <w:lang w:val="de-DE"/>
        </w:rPr>
        <w:t xml:space="preserve"> Prozess </w:t>
      </w:r>
      <w:r w:rsidR="00F15B39" w:rsidRPr="00045A0F">
        <w:rPr>
          <w:lang w:val="de-DE"/>
        </w:rPr>
        <w:t>eingebunden</w:t>
      </w:r>
      <w:r w:rsidR="004B1E71" w:rsidRPr="00045A0F">
        <w:rPr>
          <w:lang w:val="de-DE"/>
        </w:rPr>
        <w:t xml:space="preserve"> werden,</w:t>
      </w:r>
      <w:r w:rsidRPr="00045A0F">
        <w:rPr>
          <w:lang w:val="de-DE"/>
        </w:rPr>
        <w:t xml:space="preserve"> weil sie die Effizienz verbessern. Diese Erfahrung hat auch Fred Earnest, Präsident und CEO der Vista Gold Corporation, mit </w:t>
      </w:r>
      <w:r w:rsidR="00FC4251" w:rsidRPr="00045A0F">
        <w:rPr>
          <w:lang w:val="de-DE"/>
        </w:rPr>
        <w:t>einem TOMRA XRT Sortierer</w:t>
      </w:r>
      <w:r w:rsidRPr="00045A0F">
        <w:rPr>
          <w:lang w:val="de-DE"/>
        </w:rPr>
        <w:t xml:space="preserve"> gemacht</w:t>
      </w:r>
      <w:r w:rsidR="00FC4251" w:rsidRPr="00045A0F">
        <w:rPr>
          <w:lang w:val="de-DE"/>
        </w:rPr>
        <w:t>:</w:t>
      </w:r>
      <w:r w:rsidR="00E41790" w:rsidRPr="00146131">
        <w:rPr>
          <w:lang w:val="de-DE"/>
        </w:rPr>
        <w:t xml:space="preserve"> </w:t>
      </w:r>
      <w:r w:rsidR="00FC4251" w:rsidRPr="00045A0F">
        <w:rPr>
          <w:lang w:val="de-DE"/>
        </w:rPr>
        <w:t>„</w:t>
      </w:r>
      <w:r w:rsidR="00BE2813" w:rsidRPr="00045A0F">
        <w:rPr>
          <w:lang w:val="de-DE"/>
        </w:rPr>
        <w:t>Wir vera</w:t>
      </w:r>
      <w:r w:rsidR="001106AA" w:rsidRPr="00045A0F">
        <w:rPr>
          <w:lang w:val="de-DE"/>
        </w:rPr>
        <w:t>rbeiten jetzt weniger Material und können dafür feiner mahlen,</w:t>
      </w:r>
      <w:r w:rsidR="00E41790" w:rsidRPr="00146131">
        <w:rPr>
          <w:lang w:val="de-DE"/>
        </w:rPr>
        <w:t xml:space="preserve"> </w:t>
      </w:r>
      <w:r w:rsidR="00BE2813" w:rsidRPr="00045A0F">
        <w:rPr>
          <w:lang w:val="de-DE"/>
        </w:rPr>
        <w:t>sodass</w:t>
      </w:r>
      <w:r w:rsidR="008F135C" w:rsidRPr="00045A0F">
        <w:rPr>
          <w:lang w:val="de-DE"/>
        </w:rPr>
        <w:t xml:space="preserve"> wir unser Gold</w:t>
      </w:r>
      <w:r w:rsidR="001106AA" w:rsidRPr="00045A0F">
        <w:rPr>
          <w:lang w:val="de-DE"/>
        </w:rPr>
        <w:t>ausbringen</w:t>
      </w:r>
      <w:r w:rsidR="008F135C" w:rsidRPr="00045A0F">
        <w:rPr>
          <w:lang w:val="de-DE"/>
        </w:rPr>
        <w:t xml:space="preserve"> erhöhen</w:t>
      </w:r>
      <w:r w:rsidR="00BE2813" w:rsidRPr="00045A0F">
        <w:rPr>
          <w:lang w:val="de-DE"/>
        </w:rPr>
        <w:t xml:space="preserve"> konnten</w:t>
      </w:r>
      <w:r w:rsidR="008F135C" w:rsidRPr="00045A0F">
        <w:rPr>
          <w:lang w:val="de-DE"/>
        </w:rPr>
        <w:t>.</w:t>
      </w:r>
      <w:r w:rsidR="00E41790" w:rsidRPr="00146131">
        <w:rPr>
          <w:lang w:val="de-DE"/>
        </w:rPr>
        <w:t xml:space="preserve"> </w:t>
      </w:r>
      <w:r w:rsidR="004E6A92" w:rsidRPr="00045A0F">
        <w:rPr>
          <w:lang w:val="de-DE"/>
        </w:rPr>
        <w:t>D</w:t>
      </w:r>
      <w:r w:rsidR="00663703" w:rsidRPr="00045A0F">
        <w:rPr>
          <w:lang w:val="de-DE"/>
        </w:rPr>
        <w:t>er</w:t>
      </w:r>
      <w:r w:rsidR="004E6A92" w:rsidRPr="00045A0F">
        <w:rPr>
          <w:lang w:val="de-DE"/>
        </w:rPr>
        <w:t xml:space="preserve"> Goldgehalt unseres Mahlguts</w:t>
      </w:r>
      <w:r w:rsidR="00663703" w:rsidRPr="00045A0F">
        <w:rPr>
          <w:lang w:val="de-DE"/>
        </w:rPr>
        <w:t xml:space="preserve"> ist</w:t>
      </w:r>
      <w:r w:rsidR="004E6A92" w:rsidRPr="00045A0F">
        <w:rPr>
          <w:lang w:val="de-DE"/>
        </w:rPr>
        <w:t xml:space="preserve"> um fast</w:t>
      </w:r>
      <w:r w:rsidR="00CA0301" w:rsidRPr="00045A0F">
        <w:rPr>
          <w:lang w:val="de-DE"/>
        </w:rPr>
        <w:t xml:space="preserve"> 10</w:t>
      </w:r>
      <w:r w:rsidR="004E6A92" w:rsidRPr="00045A0F">
        <w:rPr>
          <w:lang w:val="de-DE"/>
        </w:rPr>
        <w:t> % von</w:t>
      </w:r>
      <w:r w:rsidR="00CA0301" w:rsidRPr="00045A0F">
        <w:rPr>
          <w:lang w:val="de-DE"/>
        </w:rPr>
        <w:t xml:space="preserve"> 0</w:t>
      </w:r>
      <w:r w:rsidR="004E6A92" w:rsidRPr="00045A0F">
        <w:rPr>
          <w:lang w:val="de-DE"/>
        </w:rPr>
        <w:t>,</w:t>
      </w:r>
      <w:r w:rsidR="00CA0301" w:rsidRPr="00045A0F">
        <w:rPr>
          <w:lang w:val="de-DE"/>
        </w:rPr>
        <w:t>84</w:t>
      </w:r>
      <w:r w:rsidR="004E6A92" w:rsidRPr="00045A0F">
        <w:rPr>
          <w:lang w:val="de-DE"/>
        </w:rPr>
        <w:t> </w:t>
      </w:r>
      <w:r w:rsidR="00CA0301" w:rsidRPr="00045A0F">
        <w:rPr>
          <w:lang w:val="de-DE"/>
        </w:rPr>
        <w:t xml:space="preserve">g/t </w:t>
      </w:r>
      <w:r w:rsidR="004E6A92" w:rsidRPr="00045A0F">
        <w:rPr>
          <w:lang w:val="de-DE"/>
        </w:rPr>
        <w:t xml:space="preserve">auf jetzt </w:t>
      </w:r>
      <w:r w:rsidR="00CA0301" w:rsidRPr="00045A0F">
        <w:rPr>
          <w:lang w:val="de-DE"/>
        </w:rPr>
        <w:t>0</w:t>
      </w:r>
      <w:r w:rsidR="004E6A92" w:rsidRPr="00045A0F">
        <w:rPr>
          <w:lang w:val="de-DE"/>
        </w:rPr>
        <w:t>,</w:t>
      </w:r>
      <w:r w:rsidR="00CA0301" w:rsidRPr="00045A0F">
        <w:rPr>
          <w:lang w:val="de-DE"/>
        </w:rPr>
        <w:t>91</w:t>
      </w:r>
      <w:r w:rsidR="004E6A92" w:rsidRPr="00045A0F">
        <w:rPr>
          <w:lang w:val="de-DE"/>
        </w:rPr>
        <w:t> </w:t>
      </w:r>
      <w:r w:rsidR="00CA0301" w:rsidRPr="00045A0F">
        <w:rPr>
          <w:lang w:val="de-DE"/>
        </w:rPr>
        <w:t>g/t</w:t>
      </w:r>
      <w:r w:rsidR="004E6A92" w:rsidRPr="00045A0F">
        <w:rPr>
          <w:lang w:val="de-DE"/>
        </w:rPr>
        <w:t xml:space="preserve"> ge</w:t>
      </w:r>
      <w:r w:rsidR="00663703" w:rsidRPr="00045A0F">
        <w:rPr>
          <w:lang w:val="de-DE"/>
        </w:rPr>
        <w:t>stiegen</w:t>
      </w:r>
      <w:r w:rsidR="00CA0301" w:rsidRPr="00045A0F">
        <w:rPr>
          <w:lang w:val="de-DE"/>
        </w:rPr>
        <w:t>.</w:t>
      </w:r>
      <w:r w:rsidR="00E41790" w:rsidRPr="00146131">
        <w:rPr>
          <w:lang w:val="de-DE"/>
        </w:rPr>
        <w:t xml:space="preserve"> </w:t>
      </w:r>
      <w:r w:rsidR="004E6A92" w:rsidRPr="00045A0F">
        <w:rPr>
          <w:lang w:val="de-DE"/>
        </w:rPr>
        <w:t>Und dies alles haben wir auf kapitalneutraler Basis erreicht.</w:t>
      </w:r>
      <w:r w:rsidR="00E41790" w:rsidRPr="00146131">
        <w:rPr>
          <w:lang w:val="de-DE"/>
        </w:rPr>
        <w:t>”</w:t>
      </w:r>
    </w:p>
    <w:p w14:paraId="0A4FD0D2" w14:textId="64847626" w:rsidR="00700ADB" w:rsidRPr="00146131" w:rsidRDefault="0075674C" w:rsidP="00565EF1">
      <w:pPr>
        <w:spacing w:line="280" w:lineRule="auto"/>
        <w:jc w:val="both"/>
        <w:rPr>
          <w:lang w:val="de-DE"/>
        </w:rPr>
      </w:pPr>
      <w:r w:rsidRPr="00045A0F">
        <w:rPr>
          <w:lang w:val="de-DE"/>
        </w:rPr>
        <w:t>Mit</w:t>
      </w:r>
      <w:r w:rsidR="008B52F9" w:rsidRPr="00045A0F">
        <w:rPr>
          <w:lang w:val="de-DE"/>
        </w:rPr>
        <w:t>h</w:t>
      </w:r>
      <w:r w:rsidRPr="00045A0F">
        <w:rPr>
          <w:lang w:val="de-DE"/>
        </w:rPr>
        <w:t>ilfe der sensorgestützten Sortiertechnik l</w:t>
      </w:r>
      <w:r w:rsidR="00E75475" w:rsidRPr="00045A0F">
        <w:rPr>
          <w:lang w:val="de-DE"/>
        </w:rPr>
        <w:t>assen sich auch beim</w:t>
      </w:r>
      <w:r w:rsidRPr="00045A0F">
        <w:rPr>
          <w:lang w:val="de-DE"/>
        </w:rPr>
        <w:t xml:space="preserve"> Energie</w:t>
      </w:r>
      <w:r w:rsidR="008423CA" w:rsidRPr="00045A0F">
        <w:rPr>
          <w:lang w:val="de-DE"/>
        </w:rPr>
        <w:t>-</w:t>
      </w:r>
      <w:r w:rsidRPr="00045A0F">
        <w:rPr>
          <w:lang w:val="de-DE"/>
        </w:rPr>
        <w:t>, Wasser</w:t>
      </w:r>
      <w:r w:rsidR="008423CA" w:rsidRPr="00045A0F">
        <w:rPr>
          <w:lang w:val="de-DE"/>
        </w:rPr>
        <w:t>-</w:t>
      </w:r>
      <w:r w:rsidRPr="00045A0F">
        <w:rPr>
          <w:lang w:val="de-DE"/>
        </w:rPr>
        <w:t xml:space="preserve"> und </w:t>
      </w:r>
      <w:r w:rsidR="00260DFA">
        <w:rPr>
          <w:lang w:val="de-DE"/>
        </w:rPr>
        <w:t>Chemikalien</w:t>
      </w:r>
      <w:r w:rsidR="008423CA" w:rsidRPr="00045A0F">
        <w:rPr>
          <w:lang w:val="de-DE"/>
        </w:rPr>
        <w:t>einsatz pro Tonne Produkt deutliche Effizienzsteigerungen erzielen, was wiederum d</w:t>
      </w:r>
      <w:r w:rsidR="00766655" w:rsidRPr="00045A0F">
        <w:rPr>
          <w:lang w:val="de-DE"/>
        </w:rPr>
        <w:t>ie Umweltbilanz</w:t>
      </w:r>
      <w:r w:rsidR="008423CA" w:rsidRPr="00045A0F">
        <w:rPr>
          <w:lang w:val="de-DE"/>
        </w:rPr>
        <w:t xml:space="preserve"> erheblich ver</w:t>
      </w:r>
      <w:r w:rsidR="00766655" w:rsidRPr="00045A0F">
        <w:rPr>
          <w:lang w:val="de-DE"/>
        </w:rPr>
        <w:t>bess</w:t>
      </w:r>
      <w:r w:rsidR="008423CA" w:rsidRPr="00045A0F">
        <w:rPr>
          <w:lang w:val="de-DE"/>
        </w:rPr>
        <w:t>ert.</w:t>
      </w:r>
      <w:r w:rsidR="007F0189" w:rsidRPr="00146131">
        <w:rPr>
          <w:lang w:val="de-DE"/>
        </w:rPr>
        <w:t xml:space="preserve"> </w:t>
      </w:r>
      <w:r w:rsidR="00EA7611" w:rsidRPr="00045A0F">
        <w:rPr>
          <w:lang w:val="de-DE"/>
        </w:rPr>
        <w:t xml:space="preserve">In einem Umfeld, in dem auch andere Stakeholder wie Gemeinden und Landwirtschaft </w:t>
      </w:r>
      <w:r w:rsidR="005C14AB">
        <w:rPr>
          <w:lang w:val="de-DE"/>
        </w:rPr>
        <w:t xml:space="preserve">zunehmend </w:t>
      </w:r>
      <w:r w:rsidR="00EA7611" w:rsidRPr="00045A0F">
        <w:rPr>
          <w:lang w:val="de-DE"/>
        </w:rPr>
        <w:t xml:space="preserve">heftig um die </w:t>
      </w:r>
      <w:r w:rsidR="007B18BF" w:rsidRPr="00045A0F">
        <w:rPr>
          <w:lang w:val="de-DE"/>
        </w:rPr>
        <w:t xml:space="preserve">verfügbaren </w:t>
      </w:r>
      <w:r w:rsidR="00EA7611" w:rsidRPr="00045A0F">
        <w:rPr>
          <w:lang w:val="de-DE"/>
        </w:rPr>
        <w:t xml:space="preserve">Ressourcen konkurrieren, kann dies der entscheidende Faktor für </w:t>
      </w:r>
      <w:r w:rsidR="007B18BF" w:rsidRPr="00045A0F">
        <w:rPr>
          <w:lang w:val="de-DE"/>
        </w:rPr>
        <w:t xml:space="preserve">die </w:t>
      </w:r>
      <w:r w:rsidR="00EA7611" w:rsidRPr="00045A0F">
        <w:rPr>
          <w:lang w:val="de-DE"/>
        </w:rPr>
        <w:t>gesellschaftliche Akzeptanz des Unternehmens sein.</w:t>
      </w:r>
      <w:r w:rsidR="007F0189" w:rsidRPr="00146131">
        <w:rPr>
          <w:lang w:val="de-DE"/>
        </w:rPr>
        <w:t xml:space="preserve"> </w:t>
      </w:r>
    </w:p>
    <w:p w14:paraId="3A5696D4" w14:textId="6602874A" w:rsidR="007F0189" w:rsidRPr="00146131" w:rsidRDefault="003D5255" w:rsidP="00565EF1">
      <w:pPr>
        <w:spacing w:line="280" w:lineRule="auto"/>
        <w:jc w:val="both"/>
        <w:rPr>
          <w:lang w:val="de-DE"/>
        </w:rPr>
      </w:pPr>
      <w:r w:rsidRPr="00045A0F">
        <w:rPr>
          <w:lang w:val="de-DE"/>
        </w:rPr>
        <w:t>D</w:t>
      </w:r>
      <w:r w:rsidR="007915F7" w:rsidRPr="00045A0F">
        <w:rPr>
          <w:lang w:val="de-DE"/>
        </w:rPr>
        <w:t>ie Zerkleinerung</w:t>
      </w:r>
      <w:r w:rsidRPr="00045A0F">
        <w:rPr>
          <w:lang w:val="de-DE"/>
        </w:rPr>
        <w:t xml:space="preserve"> ist der energieintensivste Teil des Produktionsprozesses.</w:t>
      </w:r>
      <w:r w:rsidR="00200806">
        <w:rPr>
          <w:lang w:val="de-DE"/>
        </w:rPr>
        <w:t xml:space="preserve"> Mithilfe </w:t>
      </w:r>
      <w:r w:rsidRPr="00045A0F">
        <w:rPr>
          <w:lang w:val="de-DE"/>
        </w:rPr>
        <w:t xml:space="preserve">der sensorgestützten Sortiertechnik </w:t>
      </w:r>
      <w:r w:rsidR="00200806">
        <w:rPr>
          <w:lang w:val="de-DE"/>
        </w:rPr>
        <w:t xml:space="preserve">kann hier </w:t>
      </w:r>
      <w:r w:rsidRPr="00045A0F">
        <w:rPr>
          <w:lang w:val="de-DE"/>
        </w:rPr>
        <w:t>der Energieverbrauch nachweislich halbier</w:t>
      </w:r>
      <w:r w:rsidR="00200806">
        <w:rPr>
          <w:lang w:val="de-DE"/>
        </w:rPr>
        <w:t>t werden, was wiederum zu einer Reduzierung der</w:t>
      </w:r>
      <w:r w:rsidR="00200806" w:rsidRPr="00200806">
        <w:rPr>
          <w:lang w:val="de-DE"/>
        </w:rPr>
        <w:t xml:space="preserve"> </w:t>
      </w:r>
      <w:r w:rsidR="00200806" w:rsidRPr="00045A0F">
        <w:rPr>
          <w:lang w:val="de-DE"/>
        </w:rPr>
        <w:t>CO</w:t>
      </w:r>
      <w:r w:rsidR="00200806" w:rsidRPr="00045A0F">
        <w:rPr>
          <w:vertAlign w:val="subscript"/>
          <w:lang w:val="de-DE"/>
        </w:rPr>
        <w:t>2</w:t>
      </w:r>
      <w:r w:rsidR="00200806" w:rsidRPr="00045A0F">
        <w:rPr>
          <w:lang w:val="de-DE"/>
        </w:rPr>
        <w:t>-Emissionen</w:t>
      </w:r>
      <w:r w:rsidR="00200806">
        <w:rPr>
          <w:lang w:val="de-DE"/>
        </w:rPr>
        <w:t xml:space="preserve"> führt. Es fallen weniger Abfallprodukte an und der Platzbedarf der Anlage ist deutlich geringer. </w:t>
      </w:r>
    </w:p>
    <w:p w14:paraId="00AF148C" w14:textId="4B5F09C7" w:rsidR="005247C7" w:rsidRPr="00146131" w:rsidRDefault="00200806" w:rsidP="00565EF1">
      <w:pPr>
        <w:spacing w:line="280" w:lineRule="auto"/>
        <w:jc w:val="both"/>
        <w:rPr>
          <w:lang w:val="de-DE"/>
        </w:rPr>
      </w:pPr>
      <w:bookmarkStart w:id="2" w:name="_Hlk44657977"/>
      <w:r w:rsidRPr="005E5761">
        <w:rPr>
          <w:lang w:val="de-DE"/>
        </w:rPr>
        <w:t>Die sensorgestützte Erzsortierung von T</w:t>
      </w:r>
      <w:r>
        <w:rPr>
          <w:lang w:val="de-DE"/>
        </w:rPr>
        <w:t>OMRA kann durch ein proaktives Management entstehender Abfallhalden und durch die Verlängerung der Lebensdauer der Bergwerke einen entscheidenden Beitrag zum Green Mining leisten.</w:t>
      </w:r>
      <w:r w:rsidR="00700ADB" w:rsidRPr="00146131">
        <w:rPr>
          <w:lang w:val="de-DE"/>
        </w:rPr>
        <w:t xml:space="preserve"> </w:t>
      </w:r>
      <w:r w:rsidR="007915F7" w:rsidRPr="00045A0F">
        <w:rPr>
          <w:lang w:val="de-DE"/>
        </w:rPr>
        <w:t>Mit ihrer Hilfe lässt sich sogar aus als subökonomisch eingestuften Lagerstätten oder Deponien wertvolles Erz gewinnen</w:t>
      </w:r>
      <w:r w:rsidR="00405941" w:rsidRPr="00045A0F">
        <w:rPr>
          <w:lang w:val="de-DE"/>
        </w:rPr>
        <w:t>:</w:t>
      </w:r>
      <w:r w:rsidR="0010060C" w:rsidRPr="00045A0F">
        <w:rPr>
          <w:lang w:val="de-DE"/>
        </w:rPr>
        <w:t xml:space="preserve"> ein weiterer wichtiger Beitrag zur Nachhaltigkeit und Rentabilität eines Bergwerks.</w:t>
      </w:r>
    </w:p>
    <w:bookmarkEnd w:id="2"/>
    <w:p w14:paraId="53A74EBB" w14:textId="1E2CEFEE" w:rsidR="007F0189" w:rsidRPr="00146131" w:rsidRDefault="007C7147" w:rsidP="00565EF1">
      <w:pPr>
        <w:spacing w:line="280" w:lineRule="auto"/>
        <w:jc w:val="both"/>
        <w:rPr>
          <w:rFonts w:ascii="Calibri" w:hAnsi="Calibri" w:cs="Calibri"/>
          <w:color w:val="000000"/>
          <w:lang w:val="de-DE"/>
        </w:rPr>
      </w:pPr>
      <w:r w:rsidRPr="00045A0F">
        <w:rPr>
          <w:lang w:val="de-DE"/>
        </w:rPr>
        <w:t xml:space="preserve">Diese Erfahrung hat auch das Engineering- und Projektmanagementunternehmen P2E Consulting gemacht, </w:t>
      </w:r>
      <w:r w:rsidR="00A1794A" w:rsidRPr="00045A0F">
        <w:rPr>
          <w:lang w:val="de-DE"/>
        </w:rPr>
        <w:t>das</w:t>
      </w:r>
      <w:r w:rsidRPr="00045A0F">
        <w:rPr>
          <w:lang w:val="de-DE"/>
        </w:rPr>
        <w:t xml:space="preserve"> eine bestehende Anlage mit Schwimm-Sink-Trennung (Dense Media Separation – DMS) in den südafrikanischen Eastern Chrome Mine</w:t>
      </w:r>
      <w:r w:rsidR="00A1794A" w:rsidRPr="00045A0F">
        <w:rPr>
          <w:lang w:val="de-DE"/>
        </w:rPr>
        <w:t>s</w:t>
      </w:r>
      <w:r w:rsidRPr="00045A0F">
        <w:rPr>
          <w:lang w:val="de-DE"/>
        </w:rPr>
        <w:t xml:space="preserve"> </w:t>
      </w:r>
      <w:r w:rsidR="00A1794A" w:rsidRPr="00045A0F">
        <w:rPr>
          <w:lang w:val="de-DE"/>
        </w:rPr>
        <w:t>durch einen</w:t>
      </w:r>
      <w:r w:rsidRPr="00045A0F">
        <w:rPr>
          <w:lang w:val="de-DE"/>
        </w:rPr>
        <w:t xml:space="preserve"> Röntgentransmissionssortierer von TOMRA ersetzt</w:t>
      </w:r>
      <w:r w:rsidR="00A1794A" w:rsidRPr="00045A0F">
        <w:rPr>
          <w:lang w:val="de-DE"/>
        </w:rPr>
        <w:t xml:space="preserve"> hat:</w:t>
      </w:r>
      <w:r w:rsidR="00C24577" w:rsidRPr="00146131">
        <w:rPr>
          <w:lang w:val="de-DE"/>
        </w:rPr>
        <w:t xml:space="preserve"> </w:t>
      </w:r>
      <w:r w:rsidR="00A1794A" w:rsidRPr="00045A0F">
        <w:rPr>
          <w:lang w:val="de-DE"/>
        </w:rPr>
        <w:t xml:space="preserve">„Der TOMRA XRT Sortierer </w:t>
      </w:r>
      <w:r w:rsidR="00A05A45" w:rsidRPr="00045A0F">
        <w:rPr>
          <w:lang w:val="de-DE"/>
        </w:rPr>
        <w:t>wird eingesetzt</w:t>
      </w:r>
      <w:r w:rsidR="00A1794A" w:rsidRPr="00045A0F">
        <w:rPr>
          <w:lang w:val="de-DE"/>
        </w:rPr>
        <w:t>,</w:t>
      </w:r>
      <w:r w:rsidR="00A05A45" w:rsidRPr="00045A0F">
        <w:rPr>
          <w:lang w:val="de-DE"/>
        </w:rPr>
        <w:t xml:space="preserve"> um</w:t>
      </w:r>
      <w:r w:rsidR="00A1794A" w:rsidRPr="00045A0F">
        <w:rPr>
          <w:lang w:val="de-DE"/>
        </w:rPr>
        <w:t xml:space="preserve"> </w:t>
      </w:r>
      <w:r w:rsidR="00E9503F" w:rsidRPr="00045A0F">
        <w:rPr>
          <w:lang w:val="de-DE"/>
        </w:rPr>
        <w:t>minderwertiges M</w:t>
      </w:r>
      <w:r w:rsidR="00A1794A" w:rsidRPr="00045A0F">
        <w:rPr>
          <w:lang w:val="de-DE"/>
        </w:rPr>
        <w:t xml:space="preserve">aterial </w:t>
      </w:r>
      <w:r w:rsidR="00E9503F" w:rsidRPr="00045A0F">
        <w:rPr>
          <w:lang w:val="de-DE"/>
        </w:rPr>
        <w:t>mit einem Erzgehalt von</w:t>
      </w:r>
      <w:r w:rsidR="00A1794A" w:rsidRPr="00045A0F">
        <w:rPr>
          <w:lang w:val="de-DE"/>
        </w:rPr>
        <w:t xml:space="preserve"> 20</w:t>
      </w:r>
      <w:r w:rsidR="00E9503F" w:rsidRPr="00045A0F">
        <w:rPr>
          <w:lang w:val="de-DE"/>
        </w:rPr>
        <w:t xml:space="preserve"> bis</w:t>
      </w:r>
      <w:r w:rsidR="00A1794A" w:rsidRPr="00045A0F">
        <w:rPr>
          <w:lang w:val="de-DE"/>
        </w:rPr>
        <w:t xml:space="preserve"> 28</w:t>
      </w:r>
      <w:r w:rsidR="00E9503F" w:rsidRPr="00045A0F">
        <w:rPr>
          <w:lang w:val="de-DE"/>
        </w:rPr>
        <w:t> </w:t>
      </w:r>
      <w:r w:rsidR="00A1794A" w:rsidRPr="00045A0F">
        <w:rPr>
          <w:lang w:val="de-DE"/>
        </w:rPr>
        <w:t>%</w:t>
      </w:r>
      <w:r w:rsidR="00E9503F" w:rsidRPr="00045A0F">
        <w:rPr>
          <w:lang w:val="de-DE"/>
        </w:rPr>
        <w:t xml:space="preserve"> zu einem verkauf</w:t>
      </w:r>
      <w:r w:rsidR="00EC039B" w:rsidRPr="00045A0F">
        <w:rPr>
          <w:lang w:val="de-DE"/>
        </w:rPr>
        <w:t>baren</w:t>
      </w:r>
      <w:r w:rsidR="00E9503F" w:rsidRPr="00045A0F">
        <w:rPr>
          <w:lang w:val="de-DE"/>
        </w:rPr>
        <w:t xml:space="preserve"> Produkt mit einem</w:t>
      </w:r>
      <w:r w:rsidR="009348BA" w:rsidRPr="00045A0F">
        <w:rPr>
          <w:lang w:val="de-DE"/>
        </w:rPr>
        <w:t xml:space="preserve"> Cr</w:t>
      </w:r>
      <w:r w:rsidR="009348BA" w:rsidRPr="00045A0F">
        <w:rPr>
          <w:vertAlign w:val="subscript"/>
          <w:lang w:val="de-DE"/>
        </w:rPr>
        <w:t>2</w:t>
      </w:r>
      <w:r w:rsidR="009348BA" w:rsidRPr="00045A0F">
        <w:rPr>
          <w:lang w:val="de-DE"/>
        </w:rPr>
        <w:t>O</w:t>
      </w:r>
      <w:r w:rsidR="009348BA" w:rsidRPr="00045A0F">
        <w:rPr>
          <w:vertAlign w:val="subscript"/>
          <w:lang w:val="de-DE"/>
        </w:rPr>
        <w:t>3</w:t>
      </w:r>
      <w:r w:rsidR="009348BA" w:rsidRPr="00045A0F">
        <w:rPr>
          <w:lang w:val="de-DE"/>
        </w:rPr>
        <w:t>-Gehalt von mindestens 38 %</w:t>
      </w:r>
      <w:r w:rsidR="00E9503F" w:rsidRPr="00045A0F">
        <w:rPr>
          <w:lang w:val="de-DE"/>
        </w:rPr>
        <w:t xml:space="preserve"> aufzubereiten</w:t>
      </w:r>
      <w:r w:rsidR="00A1794A" w:rsidRPr="00045A0F">
        <w:rPr>
          <w:lang w:val="de-DE"/>
        </w:rPr>
        <w:t>.</w:t>
      </w:r>
      <w:r w:rsidR="00C24577" w:rsidRPr="00146131">
        <w:rPr>
          <w:lang w:val="de-DE"/>
        </w:rPr>
        <w:t xml:space="preserve"> </w:t>
      </w:r>
      <w:r w:rsidR="009348BA" w:rsidRPr="00045A0F">
        <w:rPr>
          <w:lang w:val="de-DE"/>
        </w:rPr>
        <w:t>Dies</w:t>
      </w:r>
      <w:r w:rsidR="005476EF" w:rsidRPr="00045A0F">
        <w:rPr>
          <w:lang w:val="de-DE"/>
        </w:rPr>
        <w:t xml:space="preserve"> geschieht</w:t>
      </w:r>
      <w:r w:rsidR="00EC215F" w:rsidRPr="00045A0F">
        <w:rPr>
          <w:lang w:val="de-DE"/>
        </w:rPr>
        <w:t xml:space="preserve"> </w:t>
      </w:r>
      <w:r w:rsidR="009348BA" w:rsidRPr="00045A0F">
        <w:rPr>
          <w:lang w:val="de-DE"/>
        </w:rPr>
        <w:t>effizient</w:t>
      </w:r>
      <w:r w:rsidR="005476EF" w:rsidRPr="00045A0F">
        <w:rPr>
          <w:lang w:val="de-DE"/>
        </w:rPr>
        <w:t xml:space="preserve"> und</w:t>
      </w:r>
      <w:r w:rsidR="00B03038" w:rsidRPr="00045A0F">
        <w:rPr>
          <w:lang w:val="de-DE"/>
        </w:rPr>
        <w:t xml:space="preserve"> </w:t>
      </w:r>
      <w:r w:rsidR="00EC215F" w:rsidRPr="00045A0F">
        <w:rPr>
          <w:lang w:val="de-DE"/>
        </w:rPr>
        <w:t>zu</w:t>
      </w:r>
      <w:r w:rsidR="009348BA" w:rsidRPr="00045A0F">
        <w:rPr>
          <w:lang w:val="de-DE"/>
        </w:rPr>
        <w:t xml:space="preserve"> geringen Produ</w:t>
      </w:r>
      <w:r w:rsidR="00EC215F" w:rsidRPr="00045A0F">
        <w:rPr>
          <w:lang w:val="de-DE"/>
        </w:rPr>
        <w:t>k</w:t>
      </w:r>
      <w:r w:rsidR="009348BA" w:rsidRPr="00045A0F">
        <w:rPr>
          <w:lang w:val="de-DE"/>
        </w:rPr>
        <w:t>tion</w:t>
      </w:r>
      <w:r w:rsidR="00EC215F" w:rsidRPr="00045A0F">
        <w:rPr>
          <w:lang w:val="de-DE"/>
        </w:rPr>
        <w:t>skosten</w:t>
      </w:r>
      <w:r w:rsidR="005476EF" w:rsidRPr="00045A0F">
        <w:rPr>
          <w:lang w:val="de-DE"/>
        </w:rPr>
        <w:t xml:space="preserve">. Der Sortierer </w:t>
      </w:r>
      <w:r w:rsidR="00B34AE2" w:rsidRPr="00045A0F">
        <w:rPr>
          <w:lang w:val="de-DE"/>
        </w:rPr>
        <w:t>er</w:t>
      </w:r>
      <w:r w:rsidR="006F60F2">
        <w:rPr>
          <w:lang w:val="de-DE"/>
        </w:rPr>
        <w:t>reicht</w:t>
      </w:r>
      <w:r w:rsidR="009348BA" w:rsidRPr="00045A0F">
        <w:rPr>
          <w:lang w:val="de-DE"/>
        </w:rPr>
        <w:t xml:space="preserve"> </w:t>
      </w:r>
      <w:r w:rsidR="00EC215F" w:rsidRPr="00045A0F">
        <w:rPr>
          <w:lang w:val="de-DE"/>
        </w:rPr>
        <w:t>Cr</w:t>
      </w:r>
      <w:r w:rsidR="00EC215F" w:rsidRPr="00045A0F">
        <w:rPr>
          <w:vertAlign w:val="subscript"/>
          <w:lang w:val="de-DE"/>
        </w:rPr>
        <w:t>2</w:t>
      </w:r>
      <w:r w:rsidR="00EC215F" w:rsidRPr="00045A0F">
        <w:rPr>
          <w:lang w:val="de-DE"/>
        </w:rPr>
        <w:t>O</w:t>
      </w:r>
      <w:r w:rsidR="00EC215F" w:rsidRPr="00045A0F">
        <w:rPr>
          <w:vertAlign w:val="subscript"/>
          <w:lang w:val="de-DE"/>
        </w:rPr>
        <w:t>3</w:t>
      </w:r>
      <w:r w:rsidR="00EC215F" w:rsidRPr="00045A0F">
        <w:rPr>
          <w:lang w:val="de-DE"/>
        </w:rPr>
        <w:t>-Gehalte von über</w:t>
      </w:r>
      <w:r w:rsidR="009348BA" w:rsidRPr="00045A0F">
        <w:rPr>
          <w:lang w:val="de-DE"/>
        </w:rPr>
        <w:t xml:space="preserve"> 40</w:t>
      </w:r>
      <w:r w:rsidR="00EC215F" w:rsidRPr="00045A0F">
        <w:rPr>
          <w:lang w:val="de-DE"/>
        </w:rPr>
        <w:t> </w:t>
      </w:r>
      <w:r w:rsidR="009348BA" w:rsidRPr="00045A0F">
        <w:rPr>
          <w:lang w:val="de-DE"/>
        </w:rPr>
        <w:t>%</w:t>
      </w:r>
      <w:r w:rsidR="00045A0F" w:rsidRPr="00045A0F">
        <w:rPr>
          <w:lang w:val="de-DE"/>
        </w:rPr>
        <w:t>,</w:t>
      </w:r>
      <w:r w:rsidR="009348BA" w:rsidRPr="00045A0F">
        <w:rPr>
          <w:lang w:val="de-DE"/>
        </w:rPr>
        <w:t xml:space="preserve"> </w:t>
      </w:r>
      <w:r w:rsidR="003414B4" w:rsidRPr="00045A0F">
        <w:rPr>
          <w:lang w:val="de-DE"/>
        </w:rPr>
        <w:t>bei</w:t>
      </w:r>
      <w:r w:rsidR="00045A0F" w:rsidRPr="00045A0F">
        <w:rPr>
          <w:lang w:val="de-DE"/>
        </w:rPr>
        <w:t xml:space="preserve"> einem</w:t>
      </w:r>
      <w:r w:rsidR="003414B4" w:rsidRPr="00045A0F">
        <w:rPr>
          <w:lang w:val="de-DE"/>
        </w:rPr>
        <w:t xml:space="preserve"> </w:t>
      </w:r>
      <w:r w:rsidR="00E4268E" w:rsidRPr="00045A0F">
        <w:rPr>
          <w:lang w:val="de-DE"/>
        </w:rPr>
        <w:t>Masseausbringen</w:t>
      </w:r>
      <w:r w:rsidR="00EC215F" w:rsidRPr="00045A0F">
        <w:rPr>
          <w:lang w:val="de-DE"/>
        </w:rPr>
        <w:t xml:space="preserve"> </w:t>
      </w:r>
      <w:r w:rsidR="00045A0F" w:rsidRPr="00045A0F">
        <w:rPr>
          <w:lang w:val="de-DE"/>
        </w:rPr>
        <w:t>des</w:t>
      </w:r>
      <w:r w:rsidR="006E4C7B" w:rsidRPr="00045A0F">
        <w:rPr>
          <w:lang w:val="de-DE"/>
        </w:rPr>
        <w:t xml:space="preserve"> vorgesiebte</w:t>
      </w:r>
      <w:r w:rsidR="00E824E7" w:rsidRPr="00045A0F">
        <w:rPr>
          <w:lang w:val="de-DE"/>
        </w:rPr>
        <w:t xml:space="preserve">m </w:t>
      </w:r>
      <w:r w:rsidR="00045A0F" w:rsidRPr="00045A0F">
        <w:rPr>
          <w:lang w:val="de-DE"/>
        </w:rPr>
        <w:lastRenderedPageBreak/>
        <w:t>Bergeproduktes von 25 bis 30 %</w:t>
      </w:r>
      <w:r w:rsidR="00C82FA1" w:rsidRPr="00045A0F">
        <w:rPr>
          <w:lang w:val="de-DE"/>
        </w:rPr>
        <w:t xml:space="preserve">, sodass </w:t>
      </w:r>
      <w:r w:rsidR="006E4C7B" w:rsidRPr="00045A0F">
        <w:rPr>
          <w:lang w:val="de-DE"/>
        </w:rPr>
        <w:t xml:space="preserve">wir </w:t>
      </w:r>
      <w:r w:rsidR="006F60F2" w:rsidRPr="00045A0F">
        <w:rPr>
          <w:lang w:val="de-DE"/>
        </w:rPr>
        <w:t xml:space="preserve">in den Abgängen der Aufbereitung </w:t>
      </w:r>
      <w:r w:rsidR="00C82FA1" w:rsidRPr="00045A0F">
        <w:rPr>
          <w:lang w:val="de-DE"/>
        </w:rPr>
        <w:t>ein</w:t>
      </w:r>
      <w:r w:rsidR="006E4C7B" w:rsidRPr="00045A0F">
        <w:rPr>
          <w:lang w:val="de-DE"/>
        </w:rPr>
        <w:t>en Chrom-G</w:t>
      </w:r>
      <w:r w:rsidR="00C82FA1" w:rsidRPr="00045A0F">
        <w:rPr>
          <w:lang w:val="de-DE"/>
        </w:rPr>
        <w:t>ehalt von</w:t>
      </w:r>
      <w:r w:rsidR="009348BA" w:rsidRPr="00045A0F">
        <w:rPr>
          <w:lang w:val="de-DE"/>
        </w:rPr>
        <w:t xml:space="preserve"> </w:t>
      </w:r>
      <w:r w:rsidR="00C82FA1" w:rsidRPr="00045A0F">
        <w:rPr>
          <w:lang w:val="de-DE"/>
        </w:rPr>
        <w:t xml:space="preserve">nur </w:t>
      </w:r>
      <w:r w:rsidR="009348BA" w:rsidRPr="00045A0F">
        <w:rPr>
          <w:lang w:val="de-DE"/>
        </w:rPr>
        <w:t>12</w:t>
      </w:r>
      <w:r w:rsidR="00C82FA1" w:rsidRPr="00045A0F">
        <w:rPr>
          <w:lang w:val="de-DE"/>
        </w:rPr>
        <w:t> </w:t>
      </w:r>
      <w:r w:rsidR="009348BA" w:rsidRPr="00045A0F">
        <w:rPr>
          <w:lang w:val="de-DE"/>
        </w:rPr>
        <w:t>%</w:t>
      </w:r>
      <w:r w:rsidR="006E4C7B" w:rsidRPr="00045A0F">
        <w:rPr>
          <w:lang w:val="de-DE"/>
        </w:rPr>
        <w:t xml:space="preserve"> erzielen</w:t>
      </w:r>
      <w:r w:rsidR="009348BA" w:rsidRPr="00045A0F">
        <w:rPr>
          <w:lang w:val="de-DE"/>
        </w:rPr>
        <w:t>.</w:t>
      </w:r>
      <w:r w:rsidR="00C24577" w:rsidRPr="00146131">
        <w:rPr>
          <w:lang w:val="de-DE"/>
        </w:rPr>
        <w:t xml:space="preserve"> </w:t>
      </w:r>
      <w:r w:rsidR="00F9342E" w:rsidRPr="00045A0F">
        <w:rPr>
          <w:rFonts w:ascii="Calibri" w:hAnsi="Calibri" w:cs="Calibri"/>
          <w:color w:val="000000"/>
          <w:lang w:val="de-DE"/>
        </w:rPr>
        <w:t>Für den Prozess werden weder</w:t>
      </w:r>
      <w:r w:rsidR="00E824E7" w:rsidRPr="00045A0F">
        <w:rPr>
          <w:rFonts w:ascii="Calibri" w:hAnsi="Calibri" w:cs="Calibri"/>
          <w:color w:val="000000"/>
          <w:lang w:val="de-DE"/>
        </w:rPr>
        <w:t xml:space="preserve"> Wasser </w:t>
      </w:r>
      <w:r w:rsidR="00F9342E" w:rsidRPr="00045A0F">
        <w:rPr>
          <w:rFonts w:ascii="Calibri" w:hAnsi="Calibri" w:cs="Calibri"/>
          <w:color w:val="000000"/>
          <w:lang w:val="de-DE"/>
        </w:rPr>
        <w:t>n</w:t>
      </w:r>
      <w:r w:rsidR="00A2435B" w:rsidRPr="00045A0F">
        <w:rPr>
          <w:rFonts w:ascii="Calibri" w:hAnsi="Calibri" w:cs="Calibri"/>
          <w:color w:val="000000"/>
          <w:lang w:val="de-DE"/>
        </w:rPr>
        <w:t>o</w:t>
      </w:r>
      <w:r w:rsidR="00F9342E" w:rsidRPr="00045A0F">
        <w:rPr>
          <w:rFonts w:ascii="Calibri" w:hAnsi="Calibri" w:cs="Calibri"/>
          <w:color w:val="000000"/>
          <w:lang w:val="de-DE"/>
        </w:rPr>
        <w:t>ch</w:t>
      </w:r>
      <w:r w:rsidR="00E824E7" w:rsidRPr="00045A0F">
        <w:rPr>
          <w:rFonts w:ascii="Calibri" w:hAnsi="Calibri" w:cs="Calibri"/>
          <w:color w:val="000000"/>
          <w:lang w:val="de-DE"/>
        </w:rPr>
        <w:t xml:space="preserve"> teure </w:t>
      </w:r>
      <w:r w:rsidR="00767720">
        <w:rPr>
          <w:rFonts w:ascii="Calibri" w:hAnsi="Calibri" w:cs="Calibri"/>
          <w:color w:val="000000"/>
          <w:lang w:val="de-DE"/>
        </w:rPr>
        <w:t xml:space="preserve">Chemikalien </w:t>
      </w:r>
      <w:r w:rsidR="00F9342E" w:rsidRPr="00045A0F">
        <w:rPr>
          <w:rFonts w:ascii="Calibri" w:hAnsi="Calibri" w:cs="Calibri"/>
          <w:color w:val="000000"/>
          <w:lang w:val="de-DE"/>
        </w:rPr>
        <w:t>benötigt</w:t>
      </w:r>
      <w:r w:rsidR="007A0902" w:rsidRPr="00045A0F">
        <w:rPr>
          <w:rFonts w:ascii="Calibri" w:hAnsi="Calibri" w:cs="Calibri"/>
          <w:color w:val="000000"/>
          <w:lang w:val="de-DE"/>
        </w:rPr>
        <w:t>. U</w:t>
      </w:r>
      <w:r w:rsidR="00E824E7" w:rsidRPr="00045A0F">
        <w:rPr>
          <w:rFonts w:ascii="Calibri" w:hAnsi="Calibri" w:cs="Calibri"/>
          <w:color w:val="000000"/>
          <w:lang w:val="de-DE"/>
        </w:rPr>
        <w:t xml:space="preserve">nser </w:t>
      </w:r>
      <w:r w:rsidR="004968C3">
        <w:rPr>
          <w:rFonts w:ascii="Calibri" w:hAnsi="Calibri" w:cs="Calibri"/>
          <w:color w:val="000000"/>
          <w:lang w:val="de-DE"/>
        </w:rPr>
        <w:t>S</w:t>
      </w:r>
      <w:r w:rsidR="005525A4">
        <w:rPr>
          <w:rFonts w:ascii="Calibri" w:hAnsi="Calibri" w:cs="Calibri"/>
          <w:color w:val="000000"/>
          <w:lang w:val="de-DE"/>
        </w:rPr>
        <w:t>m</w:t>
      </w:r>
      <w:r w:rsidR="004968C3">
        <w:rPr>
          <w:rFonts w:ascii="Calibri" w:hAnsi="Calibri" w:cs="Calibri"/>
          <w:color w:val="000000"/>
          <w:lang w:val="de-DE"/>
        </w:rPr>
        <w:t>all</w:t>
      </w:r>
      <w:r w:rsidR="005525A4">
        <w:rPr>
          <w:rFonts w:ascii="Calibri" w:hAnsi="Calibri" w:cs="Calibri"/>
          <w:color w:val="000000"/>
          <w:lang w:val="de-DE"/>
        </w:rPr>
        <w:t>-</w:t>
      </w:r>
      <w:r w:rsidR="004968C3">
        <w:rPr>
          <w:rFonts w:ascii="Calibri" w:hAnsi="Calibri" w:cs="Calibri"/>
          <w:color w:val="000000"/>
          <w:lang w:val="de-DE"/>
        </w:rPr>
        <w:t>Lumpy</w:t>
      </w:r>
      <w:r w:rsidR="005525A4">
        <w:rPr>
          <w:rFonts w:ascii="Calibri" w:hAnsi="Calibri" w:cs="Calibri"/>
          <w:color w:val="000000"/>
          <w:lang w:val="de-DE"/>
        </w:rPr>
        <w:t>-</w:t>
      </w:r>
      <w:r w:rsidR="00E824E7" w:rsidRPr="00045A0F">
        <w:rPr>
          <w:rFonts w:ascii="Calibri" w:hAnsi="Calibri" w:cs="Calibri"/>
          <w:color w:val="000000"/>
          <w:lang w:val="de-DE"/>
        </w:rPr>
        <w:t>Produkt</w:t>
      </w:r>
      <w:r w:rsidR="007A0902" w:rsidRPr="00045A0F">
        <w:rPr>
          <w:rFonts w:ascii="Calibri" w:hAnsi="Calibri" w:cs="Calibri"/>
          <w:color w:val="000000"/>
          <w:lang w:val="de-DE"/>
        </w:rPr>
        <w:t xml:space="preserve"> können wir</w:t>
      </w:r>
      <w:r w:rsidR="00E824E7" w:rsidRPr="00045A0F">
        <w:rPr>
          <w:rFonts w:ascii="Calibri" w:hAnsi="Calibri" w:cs="Calibri"/>
          <w:color w:val="000000"/>
          <w:lang w:val="de-DE"/>
        </w:rPr>
        <w:t xml:space="preserve"> jetzt für etwa die Hälfte der Kosten im Vergleich zu einer DMS-Anlage produzieren.</w:t>
      </w:r>
      <w:r w:rsidR="00C24577" w:rsidRPr="00146131">
        <w:rPr>
          <w:rFonts w:ascii="Calibri" w:hAnsi="Calibri" w:cs="Calibri"/>
          <w:color w:val="000000"/>
          <w:lang w:val="de-DE"/>
        </w:rPr>
        <w:t>”</w:t>
      </w:r>
    </w:p>
    <w:p w14:paraId="79233B7E" w14:textId="4FCABEE2" w:rsidR="008270FE" w:rsidRPr="00200806" w:rsidRDefault="00F9342E" w:rsidP="00565EF1">
      <w:pPr>
        <w:spacing w:line="280" w:lineRule="auto"/>
        <w:jc w:val="both"/>
        <w:rPr>
          <w:lang w:val="de-DE"/>
        </w:rPr>
      </w:pPr>
      <w:r w:rsidRPr="00045A0F">
        <w:rPr>
          <w:lang w:val="de-DE"/>
        </w:rPr>
        <w:t>In Anbetracht des Klimawandels und um die Anforderungen ihrer Kunden zu erfüllen, die auf Kreislaufwirtschaft umstellen, überdenken Bergbauunternehmen ihre Betriebs- und Geschäftsmodelle.</w:t>
      </w:r>
      <w:r w:rsidR="00EE604B" w:rsidRPr="00146131">
        <w:rPr>
          <w:lang w:val="de-DE"/>
        </w:rPr>
        <w:t xml:space="preserve"> </w:t>
      </w:r>
      <w:r w:rsidRPr="00045A0F">
        <w:rPr>
          <w:lang w:val="de-DE"/>
        </w:rPr>
        <w:t>Die sensorgestützte Sortiertechnik von TOMRA kann diesen Unternehmen dabei helfen, mit Green Mining-Praktiken an der Kreislaufwirtschaft teilzunehmen und die damit verbundenen Vorteile voll auszuschöpfen.</w:t>
      </w:r>
      <w:r w:rsidR="008270FE" w:rsidRPr="00200806">
        <w:rPr>
          <w:lang w:val="de-DE"/>
        </w:rPr>
        <w:t xml:space="preserve"> </w:t>
      </w:r>
      <w:r w:rsidRPr="00045A0F">
        <w:rPr>
          <w:lang w:val="de-DE"/>
        </w:rPr>
        <w:t xml:space="preserve">Die Lösungen von TOMRA reichen </w:t>
      </w:r>
      <w:r w:rsidR="00647B7B" w:rsidRPr="00045A0F">
        <w:rPr>
          <w:lang w:val="de-DE"/>
        </w:rPr>
        <w:t xml:space="preserve">von der Sortierung von Industriemineralen, über die Sortierung von Edelsteinen, eisenhaltigen Metallen und Nichteisenmetallen, Kohle und anderen Brennstoffen bis hin zu Metallschlacken. Sie kommen weltweit zum Einsatz und tragen zur Verlängerung der Standzeit von Bergbaubetrieben, zur </w:t>
      </w:r>
      <w:r w:rsidR="007723DD" w:rsidRPr="00045A0F">
        <w:rPr>
          <w:lang w:val="de-DE"/>
        </w:rPr>
        <w:t xml:space="preserve">Steigerung des Lagerstättenertrags und der Rentabilität sowie zur Verringerung des ökologischen Fußabdrucks von Bergbauunternehmen und ihren Kunden bei. </w:t>
      </w:r>
    </w:p>
    <w:p w14:paraId="0BC60CDA" w14:textId="77777777" w:rsidR="00C3564F" w:rsidRPr="00200806" w:rsidRDefault="00C3564F" w:rsidP="00F96267">
      <w:pPr>
        <w:rPr>
          <w:lang w:val="de-DE"/>
        </w:rPr>
      </w:pPr>
    </w:p>
    <w:p w14:paraId="2FDED249" w14:textId="425A8AC0" w:rsidR="0086002A" w:rsidRPr="00200806" w:rsidRDefault="007723DD" w:rsidP="00395F45">
      <w:pPr>
        <w:spacing w:line="280" w:lineRule="auto"/>
        <w:rPr>
          <w:rFonts w:cs="Arial"/>
          <w:b/>
          <w:lang w:val="de-DE"/>
        </w:rPr>
      </w:pPr>
      <w:bookmarkStart w:id="3" w:name="_Hlk7167345"/>
      <w:r w:rsidRPr="00045A0F">
        <w:rPr>
          <w:rFonts w:cs="Arial"/>
          <w:b/>
          <w:lang w:val="de-DE"/>
        </w:rPr>
        <w:t>Über TOMRA Sorting Mining</w:t>
      </w:r>
    </w:p>
    <w:bookmarkEnd w:id="3"/>
    <w:p w14:paraId="3D50C5B2" w14:textId="5C6273B8" w:rsidR="00700ADB" w:rsidRPr="00200806" w:rsidRDefault="00395F45" w:rsidP="00395F45">
      <w:pPr>
        <w:spacing w:line="280" w:lineRule="auto"/>
        <w:jc w:val="both"/>
        <w:rPr>
          <w:lang w:val="de-DE"/>
        </w:rPr>
      </w:pPr>
      <w:r w:rsidRPr="00045A0F">
        <w:rPr>
          <w:lang w:val="de-DE"/>
        </w:rPr>
        <w:t>TOMRA Sorting Mining entwickelt und produziert sensorgestützte Sortiertechnik für den weltweiten Einsatz in der Bergbauindustrie.</w:t>
      </w:r>
    </w:p>
    <w:p w14:paraId="245DA044" w14:textId="0E45B049" w:rsidR="0086002A" w:rsidRPr="00200806" w:rsidRDefault="00395F45" w:rsidP="00395F45">
      <w:pPr>
        <w:spacing w:line="280" w:lineRule="auto"/>
        <w:jc w:val="both"/>
        <w:rPr>
          <w:lang w:val="de-DE"/>
        </w:rPr>
      </w:pPr>
      <w:r w:rsidRPr="00045A0F">
        <w:rPr>
          <w:lang w:val="de-DE"/>
        </w:rPr>
        <w:t>Als Weltmarktführer auf dem Gebiet der sensorgestützten Erzsortierung konzentriert sich TOMRA Sorting Mining auf die Entwicklung und die Konstruktion von Spitzentechnologie, die auch den harten Einsatzbedingungen im Bergbau gewachsen ist.</w:t>
      </w:r>
      <w:r w:rsidR="0086002A" w:rsidRPr="00200806">
        <w:rPr>
          <w:lang w:val="de-DE"/>
        </w:rPr>
        <w:t xml:space="preserve"> </w:t>
      </w:r>
      <w:r w:rsidRPr="00045A0F">
        <w:rPr>
          <w:lang w:val="de-DE"/>
        </w:rPr>
        <w:t>Dabei ist TOMRA konsequent auf Qualität und zukunftsorientiertes Denken mit auf den Bergbau zugeschnittenen technischen Lösungen ausgerichtet.</w:t>
      </w:r>
    </w:p>
    <w:p w14:paraId="2EA1BDF6" w14:textId="404E9933" w:rsidR="00F96267" w:rsidRPr="00200806" w:rsidRDefault="0058202E" w:rsidP="00395F45">
      <w:pPr>
        <w:spacing w:line="280" w:lineRule="auto"/>
        <w:rPr>
          <w:b/>
          <w:bCs/>
          <w:lang w:val="de-DE"/>
        </w:rPr>
      </w:pPr>
      <w:r w:rsidRPr="00045A0F">
        <w:rPr>
          <w:b/>
          <w:bCs/>
          <w:lang w:val="de-DE"/>
        </w:rPr>
        <w:t>Über TOMRA</w:t>
      </w:r>
    </w:p>
    <w:p w14:paraId="62622AA1" w14:textId="3B64A2E4" w:rsidR="00F96267" w:rsidRPr="00200806" w:rsidRDefault="0058202E" w:rsidP="00482B67">
      <w:pPr>
        <w:spacing w:line="280" w:lineRule="auto"/>
        <w:jc w:val="both"/>
        <w:rPr>
          <w:lang w:val="de-DE"/>
        </w:rPr>
      </w:pPr>
      <w:r w:rsidRPr="00045A0F">
        <w:rPr>
          <w:lang w:val="de-DE"/>
        </w:rPr>
        <w:t xml:space="preserve">TOMRA wurde 1972 auf der Basis einer innovativen Idee gegründet. Sie begann mit der Entwicklung, </w:t>
      </w:r>
      <w:r w:rsidR="007A0902" w:rsidRPr="00045A0F">
        <w:rPr>
          <w:lang w:val="de-DE"/>
        </w:rPr>
        <w:t xml:space="preserve">der </w:t>
      </w:r>
      <w:r w:rsidRPr="00045A0F">
        <w:rPr>
          <w:lang w:val="de-DE"/>
        </w:rPr>
        <w:t>Herstellung und dem Verkauf von Leergutrücknahmesystemen (RVMs) für die automatische Sammlung von gebrauchten Getränkeverpackungen.</w:t>
      </w:r>
      <w:r w:rsidR="00F96267" w:rsidRPr="00200806">
        <w:rPr>
          <w:lang w:val="de-DE"/>
        </w:rPr>
        <w:t xml:space="preserve"> </w:t>
      </w:r>
      <w:r w:rsidR="00607213" w:rsidRPr="00045A0F">
        <w:rPr>
          <w:lang w:val="de-DE"/>
        </w:rPr>
        <w:t>Heute hat TOMRA etwa 100.000 Installationen in über 80 Märkten weltweit und erzielte 2019 einen Gesamtumsatz von ungefähr 9,3 Milliarden NOK. Die Gruppe beschäftigt weltweit etwa 4500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00F96267" w:rsidRPr="00200806">
        <w:rPr>
          <w:lang w:val="de-DE"/>
        </w:rPr>
        <w:t xml:space="preserve"> </w:t>
      </w:r>
      <w:r w:rsidR="006368C6" w:rsidRPr="00045A0F">
        <w:rPr>
          <w:lang w:val="de-DE"/>
        </w:rPr>
        <w:t>Weitere Informationen zu TOMRA finden Sie auf unserer Webseite</w:t>
      </w:r>
      <w:r w:rsidR="00F96267" w:rsidRPr="00200806">
        <w:rPr>
          <w:lang w:val="de-DE"/>
        </w:rPr>
        <w:t xml:space="preserve"> </w:t>
      </w:r>
      <w:hyperlink r:id="rId12" w:history="1">
        <w:r w:rsidR="00F96267" w:rsidRPr="00200806">
          <w:rPr>
            <w:rStyle w:val="Hipervnculo"/>
            <w:lang w:val="de-DE"/>
          </w:rPr>
          <w:t>www.tomra.com</w:t>
        </w:r>
      </w:hyperlink>
      <w:r w:rsidR="002A07D1" w:rsidRPr="00200806">
        <w:rPr>
          <w:rStyle w:val="Hipervnculo"/>
          <w:color w:val="auto"/>
          <w:u w:val="none"/>
          <w:lang w:val="de-DE"/>
        </w:rPr>
        <w:t>.</w:t>
      </w:r>
    </w:p>
    <w:p w14:paraId="582C9C64" w14:textId="72398643" w:rsidR="00984528" w:rsidRPr="00200806" w:rsidRDefault="00F84BCB" w:rsidP="00F84BCB">
      <w:pPr>
        <w:pStyle w:val="Sinespaciado"/>
        <w:spacing w:after="200" w:line="280" w:lineRule="auto"/>
        <w:rPr>
          <w:rFonts w:asciiTheme="minorHAnsi" w:hAnsiTheme="minorHAnsi" w:cs="Arial"/>
          <w:iCs/>
          <w:lang w:val="de-DE" w:eastAsia="en-GB"/>
        </w:rPr>
      </w:pPr>
      <w:r w:rsidRPr="00045A0F">
        <w:rPr>
          <w:rFonts w:asciiTheme="minorHAnsi" w:hAnsiTheme="minorHAnsi" w:cs="Arial"/>
          <w:lang w:val="de-DE"/>
        </w:rPr>
        <w:t>Weitere Informationen zu TOMRA Sorting Mining finden Sie auf unserer Webseite</w:t>
      </w:r>
      <w:r w:rsidR="0086002A" w:rsidRPr="00200806">
        <w:rPr>
          <w:rFonts w:asciiTheme="minorHAnsi" w:hAnsiTheme="minorHAnsi" w:cs="Arial"/>
          <w:lang w:val="de-DE"/>
        </w:rPr>
        <w:t xml:space="preserve"> </w:t>
      </w:r>
      <w:hyperlink r:id="rId13" w:history="1">
        <w:r w:rsidR="0086002A" w:rsidRPr="00200806">
          <w:rPr>
            <w:rStyle w:val="Hipervnculo"/>
            <w:rFonts w:asciiTheme="minorHAnsi" w:hAnsiTheme="minorHAnsi" w:cs="Arial"/>
            <w:lang w:val="de-DE"/>
          </w:rPr>
          <w:t>www.tomra.com/mining</w:t>
        </w:r>
      </w:hyperlink>
      <w:r w:rsidR="0086002A" w:rsidRPr="00200806">
        <w:rPr>
          <w:rStyle w:val="Hipervnculo"/>
          <w:rFonts w:asciiTheme="minorHAnsi" w:hAnsiTheme="minorHAnsi" w:cs="Arial"/>
          <w:lang w:val="de-DE"/>
        </w:rPr>
        <w:t xml:space="preserve"> </w:t>
      </w:r>
      <w:r w:rsidRPr="00045A0F">
        <w:rPr>
          <w:rFonts w:asciiTheme="minorHAnsi" w:hAnsiTheme="minorHAnsi" w:cs="Arial"/>
          <w:iCs/>
          <w:lang w:val="de-DE" w:eastAsia="en-GB"/>
        </w:rPr>
        <w:t>oder folgen Sie uns auf</w:t>
      </w:r>
      <w:r w:rsidR="0086002A" w:rsidRPr="00200806">
        <w:rPr>
          <w:rFonts w:asciiTheme="minorHAnsi" w:hAnsiTheme="minorHAnsi" w:cs="Arial"/>
          <w:iCs/>
          <w:lang w:val="de-DE" w:eastAsia="en-GB"/>
        </w:rPr>
        <w:t xml:space="preserve"> </w:t>
      </w:r>
      <w:hyperlink r:id="rId14" w:history="1">
        <w:r w:rsidR="0086002A" w:rsidRPr="00200806">
          <w:rPr>
            <w:rStyle w:val="Hipervnculo"/>
            <w:rFonts w:asciiTheme="minorHAnsi" w:hAnsiTheme="minorHAnsi" w:cs="Arial"/>
            <w:lang w:val="de-DE" w:eastAsia="en-GB"/>
          </w:rPr>
          <w:t>LinkedIn</w:t>
        </w:r>
      </w:hyperlink>
      <w:r w:rsidR="0086002A" w:rsidRPr="00200806">
        <w:rPr>
          <w:rFonts w:asciiTheme="minorHAnsi" w:hAnsiTheme="minorHAnsi" w:cs="Arial"/>
          <w:iCs/>
          <w:lang w:val="de-DE" w:eastAsia="en-GB"/>
        </w:rPr>
        <w:t xml:space="preserve">, </w:t>
      </w:r>
      <w:hyperlink r:id="rId15" w:history="1">
        <w:r w:rsidR="0086002A" w:rsidRPr="00200806">
          <w:rPr>
            <w:rStyle w:val="Hipervnculo"/>
            <w:rFonts w:asciiTheme="minorHAnsi" w:hAnsiTheme="minorHAnsi" w:cs="Arial"/>
            <w:lang w:val="de-DE" w:eastAsia="en-GB"/>
          </w:rPr>
          <w:t>Twitter</w:t>
        </w:r>
      </w:hyperlink>
      <w:r w:rsidR="0086002A" w:rsidRPr="00200806">
        <w:rPr>
          <w:rFonts w:asciiTheme="minorHAnsi" w:hAnsiTheme="minorHAnsi" w:cs="Arial"/>
          <w:iCs/>
          <w:lang w:val="de-DE" w:eastAsia="en-GB"/>
        </w:rPr>
        <w:t xml:space="preserve"> </w:t>
      </w:r>
      <w:r w:rsidRPr="00045A0F">
        <w:rPr>
          <w:rFonts w:asciiTheme="minorHAnsi" w:hAnsiTheme="minorHAnsi" w:cs="Arial"/>
          <w:iCs/>
          <w:lang w:val="de-DE" w:eastAsia="en-GB"/>
        </w:rPr>
        <w:t>oder</w:t>
      </w:r>
      <w:r w:rsidR="0086002A" w:rsidRPr="00200806">
        <w:rPr>
          <w:rFonts w:asciiTheme="minorHAnsi" w:hAnsiTheme="minorHAnsi" w:cs="Arial"/>
          <w:iCs/>
          <w:lang w:val="de-DE" w:eastAsia="en-GB"/>
        </w:rPr>
        <w:t xml:space="preserve"> </w:t>
      </w:r>
      <w:hyperlink r:id="rId16" w:history="1">
        <w:r w:rsidR="0086002A" w:rsidRPr="00200806">
          <w:rPr>
            <w:rStyle w:val="Hipervnculo"/>
            <w:rFonts w:asciiTheme="minorHAnsi" w:hAnsiTheme="minorHAnsi" w:cs="Arial"/>
            <w:lang w:val="de-DE" w:eastAsia="en-GB"/>
          </w:rPr>
          <w:t>Facebook</w:t>
        </w:r>
      </w:hyperlink>
      <w:r w:rsidR="0086002A" w:rsidRPr="00200806">
        <w:rPr>
          <w:rFonts w:asciiTheme="minorHAnsi" w:hAnsiTheme="minorHAnsi" w:cs="Arial"/>
          <w:iCs/>
          <w:lang w:val="de-DE" w:eastAsia="en-GB"/>
        </w:rPr>
        <w:t>.</w:t>
      </w:r>
    </w:p>
    <w:p w14:paraId="24C3EFBF" w14:textId="77777777" w:rsidR="00F96267" w:rsidRPr="00200806" w:rsidRDefault="00F96267" w:rsidP="00F96267">
      <w:pPr>
        <w:rPr>
          <w:rFonts w:cs="Arial"/>
          <w:b/>
          <w:sz w:val="24"/>
          <w:szCs w:val="24"/>
          <w:lang w:val="de-DE"/>
        </w:rPr>
      </w:pPr>
    </w:p>
    <w:p w14:paraId="727FD3DF" w14:textId="32F9E548" w:rsidR="00F96267" w:rsidRPr="0001450B" w:rsidRDefault="00F84BCB" w:rsidP="00F84BCB">
      <w:pPr>
        <w:spacing w:line="280" w:lineRule="auto"/>
        <w:rPr>
          <w:rFonts w:cs="Arial"/>
          <w:b/>
          <w:sz w:val="24"/>
          <w:szCs w:val="24"/>
          <w:lang w:val="de-DE"/>
        </w:rPr>
      </w:pPr>
      <w:r w:rsidRPr="0001450B">
        <w:rPr>
          <w:rFonts w:cs="Arial"/>
          <w:b/>
          <w:sz w:val="24"/>
          <w:szCs w:val="24"/>
          <w:lang w:val="de-DE"/>
        </w:rPr>
        <w:t>Medienkontakt:</w:t>
      </w:r>
    </w:p>
    <w:p w14:paraId="2CF00840" w14:textId="112062D8" w:rsidR="00F96267" w:rsidRPr="0001450B" w:rsidRDefault="00F96267" w:rsidP="00C4720B">
      <w:pPr>
        <w:pStyle w:val="Sinespaciado"/>
        <w:tabs>
          <w:tab w:val="left" w:pos="5103"/>
        </w:tabs>
        <w:rPr>
          <w:rFonts w:asciiTheme="minorHAnsi" w:hAnsiTheme="minorHAnsi" w:cs="Arial"/>
          <w:sz w:val="24"/>
          <w:szCs w:val="24"/>
          <w:lang w:val="de-DE"/>
        </w:rPr>
      </w:pPr>
      <w:r w:rsidRPr="0001450B">
        <w:rPr>
          <w:rFonts w:asciiTheme="minorHAnsi" w:hAnsiTheme="minorHAnsi" w:cs="Arial"/>
          <w:sz w:val="24"/>
          <w:szCs w:val="24"/>
          <w:lang w:val="de-DE"/>
        </w:rPr>
        <w:t>Nuria Martí</w:t>
      </w:r>
      <w:r w:rsidR="00C4720B" w:rsidRPr="0001450B">
        <w:rPr>
          <w:rFonts w:asciiTheme="minorHAnsi" w:hAnsiTheme="minorHAnsi" w:cs="Arial"/>
          <w:sz w:val="24"/>
          <w:szCs w:val="24"/>
          <w:lang w:val="de-DE"/>
        </w:rPr>
        <w:t xml:space="preserve">   </w:t>
      </w:r>
      <w:r w:rsidR="00C4720B" w:rsidRPr="0001450B">
        <w:rPr>
          <w:rFonts w:asciiTheme="minorHAnsi" w:hAnsiTheme="minorHAnsi" w:cs="Arial"/>
          <w:sz w:val="24"/>
          <w:szCs w:val="24"/>
          <w:lang w:val="de-DE"/>
        </w:rPr>
        <w:tab/>
      </w:r>
      <w:r w:rsidRPr="0001450B">
        <w:rPr>
          <w:rFonts w:asciiTheme="minorHAnsi" w:hAnsiTheme="minorHAnsi" w:cs="Arial"/>
          <w:sz w:val="24"/>
          <w:szCs w:val="24"/>
          <w:lang w:val="de-DE"/>
        </w:rPr>
        <w:t>Nina Gustmann</w:t>
      </w:r>
    </w:p>
    <w:p w14:paraId="0F794B01" w14:textId="7DE70B9F" w:rsidR="00F96267" w:rsidRPr="0001450B" w:rsidRDefault="00F96267" w:rsidP="00C4720B">
      <w:pPr>
        <w:pStyle w:val="Sinespaciado"/>
        <w:tabs>
          <w:tab w:val="left" w:pos="5103"/>
        </w:tabs>
        <w:rPr>
          <w:rFonts w:asciiTheme="minorHAnsi" w:hAnsiTheme="minorHAnsi" w:cs="Arial"/>
          <w:sz w:val="24"/>
          <w:szCs w:val="24"/>
          <w:lang w:val="de-DE"/>
        </w:rPr>
      </w:pPr>
      <w:r w:rsidRPr="0001450B">
        <w:rPr>
          <w:rFonts w:asciiTheme="minorHAnsi" w:hAnsiTheme="minorHAnsi" w:cs="Arial"/>
          <w:sz w:val="24"/>
          <w:szCs w:val="24"/>
          <w:lang w:val="de-DE"/>
        </w:rPr>
        <w:t>Director</w:t>
      </w:r>
      <w:r w:rsidR="00C4720B" w:rsidRPr="0001450B">
        <w:rPr>
          <w:rFonts w:asciiTheme="minorHAnsi" w:hAnsiTheme="minorHAnsi" w:cs="Arial"/>
          <w:sz w:val="24"/>
          <w:szCs w:val="24"/>
          <w:lang w:val="de-DE"/>
        </w:rPr>
        <w:t xml:space="preserve">   </w:t>
      </w:r>
      <w:r w:rsidR="00C4720B" w:rsidRPr="0001450B">
        <w:rPr>
          <w:rFonts w:asciiTheme="minorHAnsi" w:hAnsiTheme="minorHAnsi" w:cs="Arial"/>
          <w:sz w:val="24"/>
          <w:szCs w:val="24"/>
          <w:lang w:val="de-DE"/>
        </w:rPr>
        <w:tab/>
      </w:r>
      <w:r w:rsidRPr="0001450B">
        <w:rPr>
          <w:rFonts w:asciiTheme="minorHAnsi" w:hAnsiTheme="minorHAnsi" w:cs="Arial"/>
          <w:sz w:val="24"/>
          <w:szCs w:val="24"/>
          <w:lang w:val="de-DE"/>
        </w:rPr>
        <w:t>Global Marketing Manager Mining</w:t>
      </w:r>
    </w:p>
    <w:p w14:paraId="3B3F3157" w14:textId="48FD5BF5" w:rsidR="00F96267" w:rsidRPr="0001450B" w:rsidRDefault="00F96267" w:rsidP="00C4720B">
      <w:pPr>
        <w:pStyle w:val="Sinespaciado"/>
        <w:tabs>
          <w:tab w:val="left" w:pos="5103"/>
        </w:tabs>
        <w:rPr>
          <w:rFonts w:asciiTheme="minorHAnsi" w:hAnsiTheme="minorHAnsi" w:cs="Arial"/>
          <w:sz w:val="24"/>
          <w:szCs w:val="24"/>
          <w:lang w:val="de-DE"/>
        </w:rPr>
      </w:pPr>
      <w:r w:rsidRPr="0001450B">
        <w:rPr>
          <w:rFonts w:asciiTheme="minorHAnsi" w:hAnsiTheme="minorHAnsi" w:cs="Arial"/>
          <w:sz w:val="24"/>
          <w:szCs w:val="24"/>
          <w:lang w:val="de-DE"/>
        </w:rPr>
        <w:t>Alarcon &amp; Harris PR</w:t>
      </w:r>
      <w:r w:rsidR="00C4720B" w:rsidRPr="0001450B">
        <w:rPr>
          <w:rFonts w:asciiTheme="minorHAnsi" w:hAnsiTheme="minorHAnsi" w:cs="Arial"/>
          <w:sz w:val="24"/>
          <w:szCs w:val="24"/>
          <w:lang w:val="de-DE"/>
        </w:rPr>
        <w:t xml:space="preserve"> </w:t>
      </w:r>
      <w:r w:rsidR="00C4720B" w:rsidRPr="0001450B">
        <w:rPr>
          <w:rFonts w:asciiTheme="minorHAnsi" w:hAnsiTheme="minorHAnsi" w:cs="Arial"/>
          <w:sz w:val="24"/>
          <w:szCs w:val="24"/>
          <w:lang w:val="de-DE"/>
        </w:rPr>
        <w:tab/>
      </w:r>
      <w:r w:rsidRPr="0001450B">
        <w:rPr>
          <w:rFonts w:asciiTheme="minorHAnsi" w:hAnsiTheme="minorHAnsi" w:cs="Arial"/>
          <w:sz w:val="24"/>
          <w:szCs w:val="24"/>
          <w:lang w:val="de-DE"/>
        </w:rPr>
        <w:t>TOMRA Sorting Mining</w:t>
      </w:r>
    </w:p>
    <w:p w14:paraId="296DF6AB" w14:textId="1C082318" w:rsidR="00700ADB" w:rsidRPr="00200806" w:rsidRDefault="00F84BCB" w:rsidP="00C4720B">
      <w:pPr>
        <w:pStyle w:val="Sinespaciado"/>
        <w:tabs>
          <w:tab w:val="left" w:pos="5103"/>
        </w:tabs>
        <w:rPr>
          <w:rFonts w:asciiTheme="minorHAnsi" w:hAnsiTheme="minorHAnsi" w:cs="Arial"/>
          <w:sz w:val="24"/>
          <w:szCs w:val="24"/>
          <w:lang w:val="de-DE"/>
        </w:rPr>
      </w:pPr>
      <w:r w:rsidRPr="00045A0F">
        <w:rPr>
          <w:rFonts w:asciiTheme="minorHAnsi" w:hAnsiTheme="minorHAnsi" w:cs="Arial"/>
          <w:sz w:val="24"/>
          <w:szCs w:val="24"/>
          <w:lang w:val="de-DE"/>
        </w:rPr>
        <w:t>Telefon:</w:t>
      </w:r>
      <w:r w:rsidR="00F96267" w:rsidRPr="00200806">
        <w:rPr>
          <w:rFonts w:asciiTheme="minorHAnsi" w:hAnsiTheme="minorHAnsi" w:cs="Arial"/>
          <w:sz w:val="24"/>
          <w:szCs w:val="24"/>
          <w:lang w:val="de-DE"/>
        </w:rPr>
        <w:t xml:space="preserve"> +34 91 415 30 20</w:t>
      </w:r>
      <w:r w:rsidR="00C4720B" w:rsidRPr="00200806">
        <w:rPr>
          <w:rFonts w:asciiTheme="minorHAnsi" w:hAnsiTheme="minorHAnsi" w:cs="Arial"/>
          <w:sz w:val="24"/>
          <w:szCs w:val="24"/>
          <w:lang w:val="de-DE"/>
        </w:rPr>
        <w:t xml:space="preserve">  </w:t>
      </w:r>
      <w:r w:rsidR="00C4720B" w:rsidRPr="00200806">
        <w:rPr>
          <w:rFonts w:asciiTheme="minorHAnsi" w:hAnsiTheme="minorHAnsi" w:cs="Arial"/>
          <w:sz w:val="24"/>
          <w:szCs w:val="24"/>
          <w:lang w:val="de-DE"/>
        </w:rPr>
        <w:tab/>
      </w:r>
      <w:r w:rsidRPr="00045A0F">
        <w:rPr>
          <w:rFonts w:asciiTheme="minorHAnsi" w:hAnsiTheme="minorHAnsi" w:cs="Arial"/>
          <w:sz w:val="24"/>
          <w:szCs w:val="24"/>
          <w:lang w:val="de-DE"/>
        </w:rPr>
        <w:t>Telefon:</w:t>
      </w:r>
      <w:r w:rsidR="00F96267" w:rsidRPr="00200806">
        <w:rPr>
          <w:rFonts w:asciiTheme="minorHAnsi" w:hAnsiTheme="minorHAnsi" w:cs="Arial"/>
          <w:sz w:val="24"/>
          <w:szCs w:val="24"/>
          <w:lang w:val="de-DE"/>
        </w:rPr>
        <w:t xml:space="preserve"> +49 4103 1888 126</w:t>
      </w:r>
    </w:p>
    <w:p w14:paraId="0C4A590A" w14:textId="77777777" w:rsidR="00687CEB" w:rsidRDefault="00F84BCB" w:rsidP="00C4720B">
      <w:pPr>
        <w:pStyle w:val="Sinespaciado"/>
        <w:tabs>
          <w:tab w:val="left" w:pos="5103"/>
        </w:tabs>
        <w:rPr>
          <w:rFonts w:asciiTheme="minorHAnsi" w:hAnsiTheme="minorHAnsi" w:cs="Arial"/>
          <w:sz w:val="24"/>
          <w:szCs w:val="24"/>
          <w:lang w:val="de-DE"/>
        </w:rPr>
      </w:pPr>
      <w:r w:rsidRPr="00045A0F">
        <w:rPr>
          <w:rFonts w:asciiTheme="minorHAnsi" w:hAnsiTheme="minorHAnsi" w:cs="Arial"/>
          <w:sz w:val="24"/>
          <w:szCs w:val="24"/>
          <w:lang w:val="de-DE"/>
        </w:rPr>
        <w:t>E-Mail:</w:t>
      </w:r>
      <w:r w:rsidR="00F96267" w:rsidRPr="00200806">
        <w:rPr>
          <w:rFonts w:asciiTheme="minorHAnsi" w:hAnsiTheme="minorHAnsi" w:cs="Arial"/>
          <w:sz w:val="24"/>
          <w:szCs w:val="24"/>
          <w:lang w:val="de-DE"/>
        </w:rPr>
        <w:t xml:space="preserve"> </w:t>
      </w:r>
      <w:hyperlink r:id="rId17" w:history="1">
        <w:r w:rsidR="00F96267" w:rsidRPr="00200806">
          <w:rPr>
            <w:rStyle w:val="Hipervnculo"/>
            <w:rFonts w:asciiTheme="minorHAnsi" w:hAnsiTheme="minorHAnsi" w:cs="Arial"/>
            <w:sz w:val="24"/>
            <w:szCs w:val="24"/>
            <w:lang w:val="de-DE"/>
          </w:rPr>
          <w:t>nmarti@alarconyharris.com</w:t>
        </w:r>
      </w:hyperlink>
      <w:r w:rsidR="00C4720B" w:rsidRPr="00200806">
        <w:rPr>
          <w:rFonts w:asciiTheme="minorHAnsi" w:hAnsiTheme="minorHAnsi" w:cs="Arial"/>
          <w:sz w:val="24"/>
          <w:szCs w:val="24"/>
          <w:lang w:val="de-DE"/>
        </w:rPr>
        <w:t xml:space="preserve">  </w:t>
      </w:r>
      <w:r w:rsidR="00C4720B" w:rsidRPr="00200806">
        <w:rPr>
          <w:rFonts w:asciiTheme="minorHAnsi" w:hAnsiTheme="minorHAnsi" w:cs="Arial"/>
          <w:sz w:val="24"/>
          <w:szCs w:val="24"/>
          <w:lang w:val="de-DE"/>
        </w:rPr>
        <w:tab/>
      </w:r>
      <w:r w:rsidRPr="00045A0F">
        <w:rPr>
          <w:rFonts w:asciiTheme="minorHAnsi" w:hAnsiTheme="minorHAnsi" w:cs="Arial"/>
          <w:sz w:val="24"/>
          <w:szCs w:val="24"/>
          <w:lang w:val="de-DE"/>
        </w:rPr>
        <w:t>E-Mail:</w:t>
      </w:r>
      <w:r w:rsidR="00F96267" w:rsidRPr="00200806">
        <w:rPr>
          <w:rFonts w:asciiTheme="minorHAnsi" w:hAnsiTheme="minorHAnsi" w:cs="Arial"/>
          <w:sz w:val="24"/>
          <w:szCs w:val="24"/>
          <w:lang w:val="de-DE"/>
        </w:rPr>
        <w:t xml:space="preserve"> </w:t>
      </w:r>
      <w:hyperlink r:id="rId18" w:history="1">
        <w:r w:rsidR="00F96267" w:rsidRPr="00200806">
          <w:rPr>
            <w:rStyle w:val="Hipervnculo"/>
            <w:rFonts w:asciiTheme="minorHAnsi" w:hAnsiTheme="minorHAnsi" w:cs="Arial"/>
            <w:sz w:val="24"/>
            <w:szCs w:val="24"/>
            <w:lang w:val="de-DE"/>
          </w:rPr>
          <w:t>Nina.Gustmann@tomra.com</w:t>
        </w:r>
      </w:hyperlink>
    </w:p>
    <w:p w14:paraId="7AA2D54A" w14:textId="39C66CD7" w:rsidR="00F96267" w:rsidRPr="00200806" w:rsidRDefault="00F84BCB" w:rsidP="00C4720B">
      <w:pPr>
        <w:pStyle w:val="Sinespaciado"/>
        <w:tabs>
          <w:tab w:val="left" w:pos="5103"/>
        </w:tabs>
        <w:rPr>
          <w:rFonts w:cs="Arial"/>
          <w:color w:val="0000FF"/>
          <w:u w:val="single"/>
          <w:lang w:val="de-DE"/>
        </w:rPr>
      </w:pPr>
      <w:r w:rsidRPr="00045A0F">
        <w:rPr>
          <w:rFonts w:asciiTheme="minorHAnsi" w:hAnsiTheme="minorHAnsi" w:cs="Arial"/>
          <w:sz w:val="24"/>
          <w:szCs w:val="24"/>
          <w:lang w:val="de-DE"/>
        </w:rPr>
        <w:t>Internet:</w:t>
      </w:r>
      <w:r w:rsidR="00F96267" w:rsidRPr="00200806">
        <w:rPr>
          <w:rFonts w:asciiTheme="minorHAnsi" w:hAnsiTheme="minorHAnsi" w:cs="Arial"/>
          <w:sz w:val="24"/>
          <w:szCs w:val="24"/>
          <w:lang w:val="de-DE"/>
        </w:rPr>
        <w:t xml:space="preserve"> </w:t>
      </w:r>
      <w:hyperlink r:id="rId19" w:history="1">
        <w:r w:rsidR="00F96267" w:rsidRPr="00200806">
          <w:rPr>
            <w:rStyle w:val="Hipervnculo"/>
            <w:rFonts w:asciiTheme="minorHAnsi" w:hAnsiTheme="minorHAnsi" w:cs="Arial"/>
            <w:sz w:val="24"/>
            <w:szCs w:val="24"/>
            <w:lang w:val="de-DE"/>
          </w:rPr>
          <w:t>www.alarconyharris.com</w:t>
        </w:r>
      </w:hyperlink>
      <w:r w:rsidR="00C4720B" w:rsidRPr="00200806">
        <w:rPr>
          <w:rFonts w:asciiTheme="minorHAnsi" w:hAnsiTheme="minorHAnsi" w:cs="Arial"/>
          <w:sz w:val="24"/>
          <w:szCs w:val="24"/>
          <w:lang w:val="de-DE"/>
        </w:rPr>
        <w:t xml:space="preserve">  </w:t>
      </w:r>
      <w:r w:rsidR="00C4720B" w:rsidRPr="00200806">
        <w:rPr>
          <w:rFonts w:asciiTheme="minorHAnsi" w:hAnsiTheme="minorHAnsi" w:cs="Arial"/>
          <w:sz w:val="24"/>
          <w:szCs w:val="24"/>
          <w:lang w:val="de-DE"/>
        </w:rPr>
        <w:tab/>
      </w:r>
      <w:r w:rsidRPr="00045A0F">
        <w:rPr>
          <w:rFonts w:asciiTheme="minorHAnsi" w:hAnsiTheme="minorHAnsi" w:cs="Arial"/>
          <w:sz w:val="24"/>
          <w:szCs w:val="24"/>
          <w:lang w:val="de-DE"/>
        </w:rPr>
        <w:t>Internet:</w:t>
      </w:r>
      <w:r w:rsidR="00F96267" w:rsidRPr="00200806">
        <w:rPr>
          <w:rFonts w:asciiTheme="minorHAnsi" w:hAnsiTheme="minorHAnsi" w:cs="Arial"/>
          <w:sz w:val="24"/>
          <w:szCs w:val="24"/>
          <w:lang w:val="de-DE"/>
        </w:rPr>
        <w:t xml:space="preserve"> </w:t>
      </w:r>
      <w:hyperlink r:id="rId20" w:history="1">
        <w:r w:rsidR="00F96267" w:rsidRPr="00200806">
          <w:rPr>
            <w:rStyle w:val="Hipervnculo"/>
            <w:rFonts w:asciiTheme="minorHAnsi" w:hAnsiTheme="minorHAnsi" w:cs="Arial"/>
            <w:sz w:val="24"/>
            <w:szCs w:val="24"/>
            <w:lang w:val="de-DE"/>
          </w:rPr>
          <w:t>www.tomra.com/mining</w:t>
        </w:r>
      </w:hyperlink>
    </w:p>
    <w:sectPr w:rsidR="00F96267" w:rsidRPr="00200806" w:rsidSect="006A2741">
      <w:headerReference w:type="default" r:id="rId21"/>
      <w:footerReference w:type="default" r:id="rId22"/>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02C" w16cex:dateUtc="2020-07-06T11:05:00Z"/>
  <w16cex:commentExtensible w16cex:durableId="22ADA032" w16cex:dateUtc="2020-07-06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5767F" w16cid:durableId="22ADA02C"/>
  <w16cid:commentId w16cid:paraId="619F349B" w16cid:durableId="22ADA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EBB3" w14:textId="77777777" w:rsidR="002679C5" w:rsidRDefault="002679C5" w:rsidP="00E20A09">
      <w:pPr>
        <w:spacing w:after="0" w:line="240" w:lineRule="auto"/>
      </w:pPr>
      <w:r>
        <w:separator/>
      </w:r>
    </w:p>
  </w:endnote>
  <w:endnote w:type="continuationSeparator" w:id="0">
    <w:p w14:paraId="120B0ADD" w14:textId="77777777" w:rsidR="002679C5" w:rsidRDefault="002679C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51506"/>
      <w:docPartObj>
        <w:docPartGallery w:val="Page Numbers (Bottom of Page)"/>
        <w:docPartUnique/>
      </w:docPartObj>
    </w:sdtPr>
    <w:sdtEndPr>
      <w:rPr>
        <w:lang w:val="de-DE"/>
      </w:rPr>
    </w:sdtEndPr>
    <w:sdtContent>
      <w:sdt>
        <w:sdtPr>
          <w:id w:val="-1970426867"/>
          <w:docPartObj>
            <w:docPartGallery w:val="Page Numbers (Top of Page)"/>
            <w:docPartUnique/>
          </w:docPartObj>
        </w:sdtPr>
        <w:sdtEndPr>
          <w:rPr>
            <w:lang w:val="de-DE"/>
          </w:rPr>
        </w:sdtEndPr>
        <w:sdtContent>
          <w:p w14:paraId="23D9202F" w14:textId="4EE62747" w:rsidR="00CD2E47" w:rsidRPr="00DC0755" w:rsidRDefault="00CD2E47">
            <w:pPr>
              <w:pStyle w:val="Piedepgina"/>
              <w:jc w:val="right"/>
              <w:rPr>
                <w:lang w:val="de-DE"/>
              </w:rPr>
            </w:pPr>
            <w:r>
              <w:rPr>
                <w:lang w:val="de-DE"/>
              </w:rPr>
              <w:t>Seit</w:t>
            </w:r>
            <w:r w:rsidRPr="00DC0755">
              <w:rPr>
                <w:lang w:val="de-DE"/>
              </w:rPr>
              <w:t xml:space="preserve">e </w:t>
            </w:r>
            <w:r w:rsidRPr="00DC0755">
              <w:rPr>
                <w:b/>
                <w:bCs/>
                <w:sz w:val="24"/>
                <w:szCs w:val="24"/>
                <w:lang w:val="de-DE"/>
              </w:rPr>
              <w:fldChar w:fldCharType="begin"/>
            </w:r>
            <w:r w:rsidRPr="00DC0755">
              <w:rPr>
                <w:b/>
                <w:bCs/>
                <w:lang w:val="de-DE"/>
              </w:rPr>
              <w:instrText xml:space="preserve"> PAGE </w:instrText>
            </w:r>
            <w:r w:rsidRPr="00DC0755">
              <w:rPr>
                <w:b/>
                <w:bCs/>
                <w:sz w:val="24"/>
                <w:szCs w:val="24"/>
                <w:lang w:val="de-DE"/>
              </w:rPr>
              <w:fldChar w:fldCharType="separate"/>
            </w:r>
            <w:r w:rsidR="00687CEB">
              <w:rPr>
                <w:b/>
                <w:bCs/>
                <w:noProof/>
                <w:lang w:val="de-DE"/>
              </w:rPr>
              <w:t>4</w:t>
            </w:r>
            <w:r w:rsidRPr="00DC0755">
              <w:rPr>
                <w:b/>
                <w:bCs/>
                <w:sz w:val="24"/>
                <w:szCs w:val="24"/>
                <w:lang w:val="de-DE"/>
              </w:rPr>
              <w:fldChar w:fldCharType="end"/>
            </w:r>
            <w:r w:rsidRPr="00DC0755">
              <w:rPr>
                <w:lang w:val="de-DE"/>
              </w:rPr>
              <w:t xml:space="preserve"> </w:t>
            </w:r>
            <w:r>
              <w:rPr>
                <w:lang w:val="de-DE"/>
              </w:rPr>
              <w:t>von</w:t>
            </w:r>
            <w:r w:rsidRPr="00DC0755">
              <w:rPr>
                <w:lang w:val="de-DE"/>
              </w:rPr>
              <w:t xml:space="preserve"> </w:t>
            </w:r>
            <w:r w:rsidRPr="00DC0755">
              <w:rPr>
                <w:b/>
                <w:bCs/>
                <w:sz w:val="24"/>
                <w:szCs w:val="24"/>
                <w:lang w:val="de-DE"/>
              </w:rPr>
              <w:fldChar w:fldCharType="begin"/>
            </w:r>
            <w:r w:rsidRPr="00DC0755">
              <w:rPr>
                <w:b/>
                <w:bCs/>
                <w:lang w:val="de-DE"/>
              </w:rPr>
              <w:instrText xml:space="preserve"> NUMPAGES  </w:instrText>
            </w:r>
            <w:r w:rsidRPr="00DC0755">
              <w:rPr>
                <w:b/>
                <w:bCs/>
                <w:sz w:val="24"/>
                <w:szCs w:val="24"/>
                <w:lang w:val="de-DE"/>
              </w:rPr>
              <w:fldChar w:fldCharType="separate"/>
            </w:r>
            <w:r w:rsidR="00687CEB">
              <w:rPr>
                <w:b/>
                <w:bCs/>
                <w:noProof/>
                <w:lang w:val="de-DE"/>
              </w:rPr>
              <w:t>4</w:t>
            </w:r>
            <w:r w:rsidRPr="00DC0755">
              <w:rPr>
                <w:b/>
                <w:bCs/>
                <w:sz w:val="24"/>
                <w:szCs w:val="24"/>
                <w:lang w:val="de-DE"/>
              </w:rPr>
              <w:fldChar w:fldCharType="end"/>
            </w:r>
          </w:p>
        </w:sdtContent>
      </w:sdt>
    </w:sdtContent>
  </w:sdt>
  <w:p w14:paraId="5BB46AB0" w14:textId="77777777" w:rsidR="00CD2E47" w:rsidRPr="00DC0755" w:rsidRDefault="00CD2E47">
    <w:pPr>
      <w:pStyle w:val="Piedepgin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112F" w14:textId="77777777" w:rsidR="002679C5" w:rsidRDefault="002679C5" w:rsidP="00E20A09">
      <w:pPr>
        <w:spacing w:after="0" w:line="240" w:lineRule="auto"/>
      </w:pPr>
      <w:r>
        <w:separator/>
      </w:r>
    </w:p>
  </w:footnote>
  <w:footnote w:type="continuationSeparator" w:id="0">
    <w:p w14:paraId="6253371B" w14:textId="77777777" w:rsidR="002679C5" w:rsidRDefault="002679C5"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CD2E47" w:rsidRDefault="00CD2E47">
    <w:pPr>
      <w:pStyle w:val="Encabezado"/>
    </w:pPr>
    <w:r>
      <w:rPr>
        <w:noProof/>
        <w:lang w:val="es-ES" w:eastAsia="es-ES"/>
      </w:rPr>
      <w:drawing>
        <wp:inline distT="0" distB="0" distL="0" distR="0" wp14:anchorId="43E9CBCD" wp14:editId="151EF936">
          <wp:extent cx="2598074" cy="419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58CFA93E" w:rsidR="00CD2E47" w:rsidRPr="00482B67" w:rsidRDefault="00CD2E47" w:rsidP="00C52AF1">
    <w:pPr>
      <w:pStyle w:val="Sinespaciado"/>
      <w:jc w:val="right"/>
      <w:rPr>
        <w:rFonts w:asciiTheme="minorHAnsi" w:hAnsiTheme="minorHAnsi"/>
        <w:b/>
        <w:sz w:val="28"/>
        <w:szCs w:val="28"/>
        <w:lang w:val="de-DE"/>
      </w:rPr>
    </w:pPr>
    <w:r w:rsidRPr="00482B67">
      <w:rPr>
        <w:rFonts w:asciiTheme="minorHAnsi" w:hAnsiTheme="minorHAnsi"/>
        <w:b/>
        <w:sz w:val="28"/>
        <w:szCs w:val="28"/>
        <w:lang w:val="de-DE"/>
      </w:rPr>
      <w:t>PRESSEMITTEILUNG</w:t>
    </w:r>
  </w:p>
  <w:p w14:paraId="6327B346" w14:textId="77777777" w:rsidR="00CD2E47" w:rsidRDefault="00CD2E47"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3E99"/>
    <w:rsid w:val="00004601"/>
    <w:rsid w:val="00006B6B"/>
    <w:rsid w:val="00006C19"/>
    <w:rsid w:val="00007C95"/>
    <w:rsid w:val="00012748"/>
    <w:rsid w:val="00012805"/>
    <w:rsid w:val="0001450B"/>
    <w:rsid w:val="00017A08"/>
    <w:rsid w:val="00021CF3"/>
    <w:rsid w:val="000249EE"/>
    <w:rsid w:val="00030738"/>
    <w:rsid w:val="0003409A"/>
    <w:rsid w:val="0003428B"/>
    <w:rsid w:val="00034E1A"/>
    <w:rsid w:val="00037CF9"/>
    <w:rsid w:val="0004014F"/>
    <w:rsid w:val="00040C3B"/>
    <w:rsid w:val="00041302"/>
    <w:rsid w:val="000454A3"/>
    <w:rsid w:val="00045A0F"/>
    <w:rsid w:val="000463B1"/>
    <w:rsid w:val="00050A13"/>
    <w:rsid w:val="00052661"/>
    <w:rsid w:val="0005408F"/>
    <w:rsid w:val="000561AC"/>
    <w:rsid w:val="00061207"/>
    <w:rsid w:val="0006133B"/>
    <w:rsid w:val="00062FF0"/>
    <w:rsid w:val="00063703"/>
    <w:rsid w:val="000641FA"/>
    <w:rsid w:val="00066912"/>
    <w:rsid w:val="00066AC0"/>
    <w:rsid w:val="0007144F"/>
    <w:rsid w:val="0007307B"/>
    <w:rsid w:val="000825A1"/>
    <w:rsid w:val="000845EB"/>
    <w:rsid w:val="00086B74"/>
    <w:rsid w:val="00086D82"/>
    <w:rsid w:val="00086D96"/>
    <w:rsid w:val="0009096A"/>
    <w:rsid w:val="000935CE"/>
    <w:rsid w:val="0009381A"/>
    <w:rsid w:val="00093C9E"/>
    <w:rsid w:val="0009522A"/>
    <w:rsid w:val="000A3BBC"/>
    <w:rsid w:val="000A422B"/>
    <w:rsid w:val="000A6478"/>
    <w:rsid w:val="000A79B1"/>
    <w:rsid w:val="000B0C13"/>
    <w:rsid w:val="000B2381"/>
    <w:rsid w:val="000B4B0E"/>
    <w:rsid w:val="000C2CF1"/>
    <w:rsid w:val="000C4851"/>
    <w:rsid w:val="000C7C2E"/>
    <w:rsid w:val="000D0B4D"/>
    <w:rsid w:val="000D29DE"/>
    <w:rsid w:val="000D4764"/>
    <w:rsid w:val="000D56B0"/>
    <w:rsid w:val="000D6B92"/>
    <w:rsid w:val="000D7191"/>
    <w:rsid w:val="000E2045"/>
    <w:rsid w:val="000E2C8C"/>
    <w:rsid w:val="000F0EA7"/>
    <w:rsid w:val="000F1D12"/>
    <w:rsid w:val="000F4A09"/>
    <w:rsid w:val="000F7146"/>
    <w:rsid w:val="0010060C"/>
    <w:rsid w:val="00100FDC"/>
    <w:rsid w:val="00102DA5"/>
    <w:rsid w:val="001033C6"/>
    <w:rsid w:val="00103C7C"/>
    <w:rsid w:val="00105840"/>
    <w:rsid w:val="001106AA"/>
    <w:rsid w:val="00114EC4"/>
    <w:rsid w:val="00120A78"/>
    <w:rsid w:val="00122384"/>
    <w:rsid w:val="00123D4B"/>
    <w:rsid w:val="00124003"/>
    <w:rsid w:val="00124884"/>
    <w:rsid w:val="00125503"/>
    <w:rsid w:val="001260D6"/>
    <w:rsid w:val="001264CB"/>
    <w:rsid w:val="001344D8"/>
    <w:rsid w:val="0013549E"/>
    <w:rsid w:val="00146131"/>
    <w:rsid w:val="00146D01"/>
    <w:rsid w:val="00146FCA"/>
    <w:rsid w:val="00153B6C"/>
    <w:rsid w:val="001608C5"/>
    <w:rsid w:val="001625BF"/>
    <w:rsid w:val="00165388"/>
    <w:rsid w:val="001702F8"/>
    <w:rsid w:val="00172FE6"/>
    <w:rsid w:val="00173347"/>
    <w:rsid w:val="00174765"/>
    <w:rsid w:val="001753AF"/>
    <w:rsid w:val="00181773"/>
    <w:rsid w:val="00186651"/>
    <w:rsid w:val="001866AD"/>
    <w:rsid w:val="0018780C"/>
    <w:rsid w:val="001878D7"/>
    <w:rsid w:val="0019122D"/>
    <w:rsid w:val="001945F1"/>
    <w:rsid w:val="001A3956"/>
    <w:rsid w:val="001A434A"/>
    <w:rsid w:val="001A4A8E"/>
    <w:rsid w:val="001A58D0"/>
    <w:rsid w:val="001A7D65"/>
    <w:rsid w:val="001A7EB9"/>
    <w:rsid w:val="001B162E"/>
    <w:rsid w:val="001C009E"/>
    <w:rsid w:val="001C18BA"/>
    <w:rsid w:val="001C1BDA"/>
    <w:rsid w:val="001C5CAC"/>
    <w:rsid w:val="001D2AB0"/>
    <w:rsid w:val="001D3742"/>
    <w:rsid w:val="001D396B"/>
    <w:rsid w:val="001D3FB2"/>
    <w:rsid w:val="001D613C"/>
    <w:rsid w:val="001E052A"/>
    <w:rsid w:val="001E2734"/>
    <w:rsid w:val="001E4D00"/>
    <w:rsid w:val="001F0472"/>
    <w:rsid w:val="001F193B"/>
    <w:rsid w:val="00200806"/>
    <w:rsid w:val="002051F0"/>
    <w:rsid w:val="00205C98"/>
    <w:rsid w:val="00207807"/>
    <w:rsid w:val="00210D03"/>
    <w:rsid w:val="002150BD"/>
    <w:rsid w:val="0021780C"/>
    <w:rsid w:val="002250FF"/>
    <w:rsid w:val="002260C6"/>
    <w:rsid w:val="0023068A"/>
    <w:rsid w:val="002354A1"/>
    <w:rsid w:val="00243E27"/>
    <w:rsid w:val="0024588C"/>
    <w:rsid w:val="00245AE9"/>
    <w:rsid w:val="00245FA3"/>
    <w:rsid w:val="00247FFB"/>
    <w:rsid w:val="00252969"/>
    <w:rsid w:val="0025445B"/>
    <w:rsid w:val="0025707A"/>
    <w:rsid w:val="002573F1"/>
    <w:rsid w:val="00257827"/>
    <w:rsid w:val="00257834"/>
    <w:rsid w:val="00260DFA"/>
    <w:rsid w:val="00266753"/>
    <w:rsid w:val="002679C5"/>
    <w:rsid w:val="00274999"/>
    <w:rsid w:val="002756B7"/>
    <w:rsid w:val="00281A4F"/>
    <w:rsid w:val="00290DD4"/>
    <w:rsid w:val="00291C44"/>
    <w:rsid w:val="0029499C"/>
    <w:rsid w:val="00294F77"/>
    <w:rsid w:val="002A04CE"/>
    <w:rsid w:val="002A07D1"/>
    <w:rsid w:val="002A461F"/>
    <w:rsid w:val="002A650A"/>
    <w:rsid w:val="002A67B2"/>
    <w:rsid w:val="002A6A4C"/>
    <w:rsid w:val="002A7462"/>
    <w:rsid w:val="002B0827"/>
    <w:rsid w:val="002B4490"/>
    <w:rsid w:val="002B777C"/>
    <w:rsid w:val="002C1884"/>
    <w:rsid w:val="002C1CE0"/>
    <w:rsid w:val="002C5D64"/>
    <w:rsid w:val="002C629D"/>
    <w:rsid w:val="002D0C67"/>
    <w:rsid w:val="002D53CD"/>
    <w:rsid w:val="002D617D"/>
    <w:rsid w:val="002E3BD8"/>
    <w:rsid w:val="002F14A9"/>
    <w:rsid w:val="002F4475"/>
    <w:rsid w:val="002F4975"/>
    <w:rsid w:val="002F536A"/>
    <w:rsid w:val="0030497D"/>
    <w:rsid w:val="00314B0F"/>
    <w:rsid w:val="0031698B"/>
    <w:rsid w:val="00325436"/>
    <w:rsid w:val="00325DC0"/>
    <w:rsid w:val="003269C2"/>
    <w:rsid w:val="00330E4A"/>
    <w:rsid w:val="00336552"/>
    <w:rsid w:val="00336D8A"/>
    <w:rsid w:val="003409A7"/>
    <w:rsid w:val="003409F3"/>
    <w:rsid w:val="00341110"/>
    <w:rsid w:val="003414B4"/>
    <w:rsid w:val="00341C70"/>
    <w:rsid w:val="003421CF"/>
    <w:rsid w:val="00351330"/>
    <w:rsid w:val="003535EE"/>
    <w:rsid w:val="00354EB5"/>
    <w:rsid w:val="00357634"/>
    <w:rsid w:val="00360A74"/>
    <w:rsid w:val="00360B2F"/>
    <w:rsid w:val="0036208F"/>
    <w:rsid w:val="00363F94"/>
    <w:rsid w:val="00365739"/>
    <w:rsid w:val="00367733"/>
    <w:rsid w:val="00372497"/>
    <w:rsid w:val="003738BE"/>
    <w:rsid w:val="0037693A"/>
    <w:rsid w:val="00382E16"/>
    <w:rsid w:val="003847F5"/>
    <w:rsid w:val="003850C1"/>
    <w:rsid w:val="00390C6D"/>
    <w:rsid w:val="00391552"/>
    <w:rsid w:val="0039526E"/>
    <w:rsid w:val="00395F45"/>
    <w:rsid w:val="0039665D"/>
    <w:rsid w:val="00397EF9"/>
    <w:rsid w:val="003A3BDC"/>
    <w:rsid w:val="003B1348"/>
    <w:rsid w:val="003B1ADE"/>
    <w:rsid w:val="003B2287"/>
    <w:rsid w:val="003B394A"/>
    <w:rsid w:val="003B3A08"/>
    <w:rsid w:val="003B4F12"/>
    <w:rsid w:val="003B54F3"/>
    <w:rsid w:val="003B6924"/>
    <w:rsid w:val="003B7E27"/>
    <w:rsid w:val="003C3558"/>
    <w:rsid w:val="003C464A"/>
    <w:rsid w:val="003C5C44"/>
    <w:rsid w:val="003D5255"/>
    <w:rsid w:val="003E19F6"/>
    <w:rsid w:val="003E1E9A"/>
    <w:rsid w:val="003E4AF0"/>
    <w:rsid w:val="003E4F79"/>
    <w:rsid w:val="003E61D0"/>
    <w:rsid w:val="003E653E"/>
    <w:rsid w:val="003F1E48"/>
    <w:rsid w:val="003F40AE"/>
    <w:rsid w:val="003F42CB"/>
    <w:rsid w:val="003F7CD1"/>
    <w:rsid w:val="004009E5"/>
    <w:rsid w:val="00401F1F"/>
    <w:rsid w:val="00403330"/>
    <w:rsid w:val="00405941"/>
    <w:rsid w:val="00407A9F"/>
    <w:rsid w:val="0041234D"/>
    <w:rsid w:val="0041297D"/>
    <w:rsid w:val="004139A1"/>
    <w:rsid w:val="00413C78"/>
    <w:rsid w:val="00414881"/>
    <w:rsid w:val="00414F60"/>
    <w:rsid w:val="00421974"/>
    <w:rsid w:val="00422BD7"/>
    <w:rsid w:val="00422CA5"/>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2B67"/>
    <w:rsid w:val="004860F2"/>
    <w:rsid w:val="00490B91"/>
    <w:rsid w:val="004931FF"/>
    <w:rsid w:val="00496390"/>
    <w:rsid w:val="004967BC"/>
    <w:rsid w:val="0049684C"/>
    <w:rsid w:val="004968C3"/>
    <w:rsid w:val="00497205"/>
    <w:rsid w:val="004A1122"/>
    <w:rsid w:val="004A112B"/>
    <w:rsid w:val="004A1FEE"/>
    <w:rsid w:val="004A40E4"/>
    <w:rsid w:val="004A5815"/>
    <w:rsid w:val="004B1E71"/>
    <w:rsid w:val="004B230C"/>
    <w:rsid w:val="004B31B2"/>
    <w:rsid w:val="004B3CF9"/>
    <w:rsid w:val="004B46AE"/>
    <w:rsid w:val="004C2B26"/>
    <w:rsid w:val="004C7CC2"/>
    <w:rsid w:val="004C7D01"/>
    <w:rsid w:val="004D021C"/>
    <w:rsid w:val="004D17B6"/>
    <w:rsid w:val="004D6844"/>
    <w:rsid w:val="004D686A"/>
    <w:rsid w:val="004E00E2"/>
    <w:rsid w:val="004E1D5C"/>
    <w:rsid w:val="004E2E39"/>
    <w:rsid w:val="004E38AC"/>
    <w:rsid w:val="004E6A92"/>
    <w:rsid w:val="004F00CE"/>
    <w:rsid w:val="004F0D7B"/>
    <w:rsid w:val="004F0DA2"/>
    <w:rsid w:val="004F1413"/>
    <w:rsid w:val="004F26BA"/>
    <w:rsid w:val="004F3D2D"/>
    <w:rsid w:val="004F4ACA"/>
    <w:rsid w:val="004F503C"/>
    <w:rsid w:val="004F66BB"/>
    <w:rsid w:val="004F695A"/>
    <w:rsid w:val="004F7CE7"/>
    <w:rsid w:val="00505220"/>
    <w:rsid w:val="0050598F"/>
    <w:rsid w:val="00507854"/>
    <w:rsid w:val="005130FC"/>
    <w:rsid w:val="00513468"/>
    <w:rsid w:val="00517916"/>
    <w:rsid w:val="00520257"/>
    <w:rsid w:val="005243AB"/>
    <w:rsid w:val="005247C7"/>
    <w:rsid w:val="00526F17"/>
    <w:rsid w:val="005270CE"/>
    <w:rsid w:val="00532144"/>
    <w:rsid w:val="005324DE"/>
    <w:rsid w:val="00545224"/>
    <w:rsid w:val="005476EF"/>
    <w:rsid w:val="00547CAD"/>
    <w:rsid w:val="00551946"/>
    <w:rsid w:val="005525A4"/>
    <w:rsid w:val="00552AB8"/>
    <w:rsid w:val="005530B9"/>
    <w:rsid w:val="00553A0D"/>
    <w:rsid w:val="00560918"/>
    <w:rsid w:val="0056103F"/>
    <w:rsid w:val="00561283"/>
    <w:rsid w:val="00561E08"/>
    <w:rsid w:val="00564CA0"/>
    <w:rsid w:val="00565EF1"/>
    <w:rsid w:val="005705C0"/>
    <w:rsid w:val="00573B4F"/>
    <w:rsid w:val="00573B5C"/>
    <w:rsid w:val="00574031"/>
    <w:rsid w:val="00575EA2"/>
    <w:rsid w:val="00575EEB"/>
    <w:rsid w:val="0057700A"/>
    <w:rsid w:val="0058202E"/>
    <w:rsid w:val="0058376E"/>
    <w:rsid w:val="0058746C"/>
    <w:rsid w:val="00590AF5"/>
    <w:rsid w:val="00591B47"/>
    <w:rsid w:val="005A32E4"/>
    <w:rsid w:val="005B0797"/>
    <w:rsid w:val="005B1197"/>
    <w:rsid w:val="005B7A9C"/>
    <w:rsid w:val="005C01FE"/>
    <w:rsid w:val="005C14AB"/>
    <w:rsid w:val="005C2179"/>
    <w:rsid w:val="005C29C5"/>
    <w:rsid w:val="005C2B90"/>
    <w:rsid w:val="005C3F9C"/>
    <w:rsid w:val="005C7AD9"/>
    <w:rsid w:val="005D3FD1"/>
    <w:rsid w:val="005D408B"/>
    <w:rsid w:val="005D4D8E"/>
    <w:rsid w:val="005D5E4B"/>
    <w:rsid w:val="005D6F21"/>
    <w:rsid w:val="005E6E0A"/>
    <w:rsid w:val="005E7C54"/>
    <w:rsid w:val="005F0434"/>
    <w:rsid w:val="005F0AFB"/>
    <w:rsid w:val="005F1B79"/>
    <w:rsid w:val="005F5ED3"/>
    <w:rsid w:val="005F6CDF"/>
    <w:rsid w:val="005F730E"/>
    <w:rsid w:val="006013EA"/>
    <w:rsid w:val="006038CC"/>
    <w:rsid w:val="00605940"/>
    <w:rsid w:val="00607213"/>
    <w:rsid w:val="00614B02"/>
    <w:rsid w:val="00615B15"/>
    <w:rsid w:val="0062454E"/>
    <w:rsid w:val="00624F10"/>
    <w:rsid w:val="00632AD7"/>
    <w:rsid w:val="006368C6"/>
    <w:rsid w:val="006478B2"/>
    <w:rsid w:val="00647B7B"/>
    <w:rsid w:val="00651D64"/>
    <w:rsid w:val="00656E52"/>
    <w:rsid w:val="00660933"/>
    <w:rsid w:val="00660AB7"/>
    <w:rsid w:val="00663703"/>
    <w:rsid w:val="00664919"/>
    <w:rsid w:val="00664DCD"/>
    <w:rsid w:val="00667459"/>
    <w:rsid w:val="00670E4A"/>
    <w:rsid w:val="00671C67"/>
    <w:rsid w:val="006735D8"/>
    <w:rsid w:val="00675C76"/>
    <w:rsid w:val="00675F3E"/>
    <w:rsid w:val="006766C4"/>
    <w:rsid w:val="00683B3A"/>
    <w:rsid w:val="00684AC9"/>
    <w:rsid w:val="00684ED6"/>
    <w:rsid w:val="00687CEB"/>
    <w:rsid w:val="0069303D"/>
    <w:rsid w:val="0069321D"/>
    <w:rsid w:val="0069366E"/>
    <w:rsid w:val="00696BEC"/>
    <w:rsid w:val="006A0E56"/>
    <w:rsid w:val="006A155E"/>
    <w:rsid w:val="006A2741"/>
    <w:rsid w:val="006A3476"/>
    <w:rsid w:val="006A7AC0"/>
    <w:rsid w:val="006A7FA2"/>
    <w:rsid w:val="006B3AF1"/>
    <w:rsid w:val="006B3BC9"/>
    <w:rsid w:val="006B4929"/>
    <w:rsid w:val="006C359E"/>
    <w:rsid w:val="006C73B7"/>
    <w:rsid w:val="006D105F"/>
    <w:rsid w:val="006D255F"/>
    <w:rsid w:val="006D6717"/>
    <w:rsid w:val="006D7F9E"/>
    <w:rsid w:val="006E4C7B"/>
    <w:rsid w:val="006F0E70"/>
    <w:rsid w:val="006F11C1"/>
    <w:rsid w:val="006F154C"/>
    <w:rsid w:val="006F15C0"/>
    <w:rsid w:val="006F3B92"/>
    <w:rsid w:val="006F60F2"/>
    <w:rsid w:val="007009CE"/>
    <w:rsid w:val="00700ADB"/>
    <w:rsid w:val="00701B3D"/>
    <w:rsid w:val="00703996"/>
    <w:rsid w:val="00703C9A"/>
    <w:rsid w:val="00707376"/>
    <w:rsid w:val="007076E3"/>
    <w:rsid w:val="00710345"/>
    <w:rsid w:val="007124D9"/>
    <w:rsid w:val="0071749E"/>
    <w:rsid w:val="00720986"/>
    <w:rsid w:val="00720BEF"/>
    <w:rsid w:val="00723FAA"/>
    <w:rsid w:val="007245CD"/>
    <w:rsid w:val="007255AE"/>
    <w:rsid w:val="00732097"/>
    <w:rsid w:val="00740527"/>
    <w:rsid w:val="00740EC3"/>
    <w:rsid w:val="007424AE"/>
    <w:rsid w:val="00745ADD"/>
    <w:rsid w:val="00747D56"/>
    <w:rsid w:val="00751993"/>
    <w:rsid w:val="0075216B"/>
    <w:rsid w:val="00753A52"/>
    <w:rsid w:val="0075674C"/>
    <w:rsid w:val="0075700C"/>
    <w:rsid w:val="0076126F"/>
    <w:rsid w:val="00761799"/>
    <w:rsid w:val="007632E2"/>
    <w:rsid w:val="00763A98"/>
    <w:rsid w:val="0076537E"/>
    <w:rsid w:val="00766655"/>
    <w:rsid w:val="00767188"/>
    <w:rsid w:val="007675B1"/>
    <w:rsid w:val="00767720"/>
    <w:rsid w:val="00770F3F"/>
    <w:rsid w:val="00771D12"/>
    <w:rsid w:val="007723DD"/>
    <w:rsid w:val="0078307C"/>
    <w:rsid w:val="00785629"/>
    <w:rsid w:val="007915F7"/>
    <w:rsid w:val="00791941"/>
    <w:rsid w:val="007A0902"/>
    <w:rsid w:val="007A4C08"/>
    <w:rsid w:val="007A5B17"/>
    <w:rsid w:val="007A7211"/>
    <w:rsid w:val="007B18BF"/>
    <w:rsid w:val="007B51EC"/>
    <w:rsid w:val="007B6012"/>
    <w:rsid w:val="007B67EC"/>
    <w:rsid w:val="007B6CD6"/>
    <w:rsid w:val="007B6EC1"/>
    <w:rsid w:val="007C0AB2"/>
    <w:rsid w:val="007C14C3"/>
    <w:rsid w:val="007C278F"/>
    <w:rsid w:val="007C2BEA"/>
    <w:rsid w:val="007C3659"/>
    <w:rsid w:val="007C7147"/>
    <w:rsid w:val="007C7B65"/>
    <w:rsid w:val="007D64D3"/>
    <w:rsid w:val="007E05C8"/>
    <w:rsid w:val="007E34AE"/>
    <w:rsid w:val="007E6E3D"/>
    <w:rsid w:val="007F0189"/>
    <w:rsid w:val="007F0C0F"/>
    <w:rsid w:val="007F111F"/>
    <w:rsid w:val="007F36A7"/>
    <w:rsid w:val="00802D13"/>
    <w:rsid w:val="008043E0"/>
    <w:rsid w:val="00806835"/>
    <w:rsid w:val="00813DAE"/>
    <w:rsid w:val="0081541D"/>
    <w:rsid w:val="008163C6"/>
    <w:rsid w:val="008165D7"/>
    <w:rsid w:val="0082035D"/>
    <w:rsid w:val="00820481"/>
    <w:rsid w:val="00821804"/>
    <w:rsid w:val="008255AC"/>
    <w:rsid w:val="00826B21"/>
    <w:rsid w:val="008270FE"/>
    <w:rsid w:val="00827CDB"/>
    <w:rsid w:val="00833A0F"/>
    <w:rsid w:val="00834ADC"/>
    <w:rsid w:val="00835BBA"/>
    <w:rsid w:val="00837DAE"/>
    <w:rsid w:val="008423CA"/>
    <w:rsid w:val="00845317"/>
    <w:rsid w:val="00846986"/>
    <w:rsid w:val="00846A8D"/>
    <w:rsid w:val="0085020C"/>
    <w:rsid w:val="008512F8"/>
    <w:rsid w:val="00851E9B"/>
    <w:rsid w:val="008526F5"/>
    <w:rsid w:val="00855C00"/>
    <w:rsid w:val="00855DB5"/>
    <w:rsid w:val="0086002A"/>
    <w:rsid w:val="008609F7"/>
    <w:rsid w:val="00860A86"/>
    <w:rsid w:val="0086197F"/>
    <w:rsid w:val="008669D6"/>
    <w:rsid w:val="00871B1B"/>
    <w:rsid w:val="00871F0F"/>
    <w:rsid w:val="00883903"/>
    <w:rsid w:val="0088421D"/>
    <w:rsid w:val="00884750"/>
    <w:rsid w:val="00886540"/>
    <w:rsid w:val="00890848"/>
    <w:rsid w:val="00893EB2"/>
    <w:rsid w:val="008943C4"/>
    <w:rsid w:val="008A20DB"/>
    <w:rsid w:val="008A5522"/>
    <w:rsid w:val="008A5BBA"/>
    <w:rsid w:val="008A775F"/>
    <w:rsid w:val="008B273A"/>
    <w:rsid w:val="008B52F9"/>
    <w:rsid w:val="008B60F1"/>
    <w:rsid w:val="008B621D"/>
    <w:rsid w:val="008B6F88"/>
    <w:rsid w:val="008C017A"/>
    <w:rsid w:val="008C0FE3"/>
    <w:rsid w:val="008C2027"/>
    <w:rsid w:val="008C5C08"/>
    <w:rsid w:val="008C729E"/>
    <w:rsid w:val="008D2751"/>
    <w:rsid w:val="008D526F"/>
    <w:rsid w:val="008E01D1"/>
    <w:rsid w:val="008E085D"/>
    <w:rsid w:val="008E128D"/>
    <w:rsid w:val="008E27EB"/>
    <w:rsid w:val="008E5F67"/>
    <w:rsid w:val="008E7949"/>
    <w:rsid w:val="008F135C"/>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4558"/>
    <w:rsid w:val="009348BA"/>
    <w:rsid w:val="00936ABB"/>
    <w:rsid w:val="009411AA"/>
    <w:rsid w:val="00941D9A"/>
    <w:rsid w:val="00951144"/>
    <w:rsid w:val="0095181C"/>
    <w:rsid w:val="00957CDD"/>
    <w:rsid w:val="00961D84"/>
    <w:rsid w:val="009627EF"/>
    <w:rsid w:val="00967B32"/>
    <w:rsid w:val="00970319"/>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B1805"/>
    <w:rsid w:val="009B517E"/>
    <w:rsid w:val="009B51D1"/>
    <w:rsid w:val="009B7D0B"/>
    <w:rsid w:val="009C037C"/>
    <w:rsid w:val="009C392C"/>
    <w:rsid w:val="009C4346"/>
    <w:rsid w:val="009C6951"/>
    <w:rsid w:val="009D59B9"/>
    <w:rsid w:val="009D65BA"/>
    <w:rsid w:val="009E08DE"/>
    <w:rsid w:val="009E18CF"/>
    <w:rsid w:val="009E1C66"/>
    <w:rsid w:val="009F1486"/>
    <w:rsid w:val="009F209B"/>
    <w:rsid w:val="009F2B31"/>
    <w:rsid w:val="009F2CD7"/>
    <w:rsid w:val="00A02B47"/>
    <w:rsid w:val="00A02EE2"/>
    <w:rsid w:val="00A03EDF"/>
    <w:rsid w:val="00A05A45"/>
    <w:rsid w:val="00A11BC8"/>
    <w:rsid w:val="00A1794A"/>
    <w:rsid w:val="00A2319A"/>
    <w:rsid w:val="00A2435B"/>
    <w:rsid w:val="00A256B5"/>
    <w:rsid w:val="00A26D60"/>
    <w:rsid w:val="00A27280"/>
    <w:rsid w:val="00A30842"/>
    <w:rsid w:val="00A3087F"/>
    <w:rsid w:val="00A33A70"/>
    <w:rsid w:val="00A37D9F"/>
    <w:rsid w:val="00A4259E"/>
    <w:rsid w:val="00A45DDD"/>
    <w:rsid w:val="00A465BE"/>
    <w:rsid w:val="00A50419"/>
    <w:rsid w:val="00A50709"/>
    <w:rsid w:val="00A520E3"/>
    <w:rsid w:val="00A532EA"/>
    <w:rsid w:val="00A54EFB"/>
    <w:rsid w:val="00A573E9"/>
    <w:rsid w:val="00A578A4"/>
    <w:rsid w:val="00A70F7E"/>
    <w:rsid w:val="00A76859"/>
    <w:rsid w:val="00A82820"/>
    <w:rsid w:val="00A83BE4"/>
    <w:rsid w:val="00A9191A"/>
    <w:rsid w:val="00A92C31"/>
    <w:rsid w:val="00A95AFD"/>
    <w:rsid w:val="00AA029C"/>
    <w:rsid w:val="00AA10A2"/>
    <w:rsid w:val="00AA13C5"/>
    <w:rsid w:val="00AA1B87"/>
    <w:rsid w:val="00AA43E7"/>
    <w:rsid w:val="00AA4593"/>
    <w:rsid w:val="00AA4852"/>
    <w:rsid w:val="00AA4F89"/>
    <w:rsid w:val="00AB7B0E"/>
    <w:rsid w:val="00AC3FF2"/>
    <w:rsid w:val="00AC423D"/>
    <w:rsid w:val="00AC663B"/>
    <w:rsid w:val="00AD6432"/>
    <w:rsid w:val="00AD7565"/>
    <w:rsid w:val="00AE1B2C"/>
    <w:rsid w:val="00AE3603"/>
    <w:rsid w:val="00AE60CE"/>
    <w:rsid w:val="00AF1EA6"/>
    <w:rsid w:val="00AF2D97"/>
    <w:rsid w:val="00AF2EA5"/>
    <w:rsid w:val="00AF3D7E"/>
    <w:rsid w:val="00AF55E4"/>
    <w:rsid w:val="00B008F5"/>
    <w:rsid w:val="00B01476"/>
    <w:rsid w:val="00B03038"/>
    <w:rsid w:val="00B04275"/>
    <w:rsid w:val="00B06E41"/>
    <w:rsid w:val="00B15864"/>
    <w:rsid w:val="00B15E8A"/>
    <w:rsid w:val="00B201A7"/>
    <w:rsid w:val="00B264C4"/>
    <w:rsid w:val="00B274F7"/>
    <w:rsid w:val="00B30BEA"/>
    <w:rsid w:val="00B34AE2"/>
    <w:rsid w:val="00B36F15"/>
    <w:rsid w:val="00B37AF8"/>
    <w:rsid w:val="00B45A3D"/>
    <w:rsid w:val="00B47838"/>
    <w:rsid w:val="00B509ED"/>
    <w:rsid w:val="00B52000"/>
    <w:rsid w:val="00B56398"/>
    <w:rsid w:val="00B56763"/>
    <w:rsid w:val="00B6070C"/>
    <w:rsid w:val="00B64FE9"/>
    <w:rsid w:val="00B74A9B"/>
    <w:rsid w:val="00B7573F"/>
    <w:rsid w:val="00B80AF3"/>
    <w:rsid w:val="00B8111C"/>
    <w:rsid w:val="00B86918"/>
    <w:rsid w:val="00B86CE3"/>
    <w:rsid w:val="00B87299"/>
    <w:rsid w:val="00B90210"/>
    <w:rsid w:val="00B90FC0"/>
    <w:rsid w:val="00B91ED4"/>
    <w:rsid w:val="00B94CEF"/>
    <w:rsid w:val="00B97EEE"/>
    <w:rsid w:val="00BA1533"/>
    <w:rsid w:val="00BA1F4B"/>
    <w:rsid w:val="00BA3C6B"/>
    <w:rsid w:val="00BA5BB3"/>
    <w:rsid w:val="00BA6202"/>
    <w:rsid w:val="00BA6BCD"/>
    <w:rsid w:val="00BA75EC"/>
    <w:rsid w:val="00BB0AB1"/>
    <w:rsid w:val="00BB0C3A"/>
    <w:rsid w:val="00BB1BD6"/>
    <w:rsid w:val="00BB53C9"/>
    <w:rsid w:val="00BB76A8"/>
    <w:rsid w:val="00BC5278"/>
    <w:rsid w:val="00BC6BB2"/>
    <w:rsid w:val="00BC7EB3"/>
    <w:rsid w:val="00BD2112"/>
    <w:rsid w:val="00BD25CC"/>
    <w:rsid w:val="00BD791F"/>
    <w:rsid w:val="00BE086C"/>
    <w:rsid w:val="00BE10C1"/>
    <w:rsid w:val="00BE12F7"/>
    <w:rsid w:val="00BE1DAC"/>
    <w:rsid w:val="00BE2813"/>
    <w:rsid w:val="00BE33CB"/>
    <w:rsid w:val="00BE7815"/>
    <w:rsid w:val="00BF1B24"/>
    <w:rsid w:val="00BF5E91"/>
    <w:rsid w:val="00BF7353"/>
    <w:rsid w:val="00C12689"/>
    <w:rsid w:val="00C14241"/>
    <w:rsid w:val="00C152B1"/>
    <w:rsid w:val="00C1550F"/>
    <w:rsid w:val="00C176AB"/>
    <w:rsid w:val="00C2184A"/>
    <w:rsid w:val="00C21D7C"/>
    <w:rsid w:val="00C223C8"/>
    <w:rsid w:val="00C24577"/>
    <w:rsid w:val="00C24B4A"/>
    <w:rsid w:val="00C25CD6"/>
    <w:rsid w:val="00C25F41"/>
    <w:rsid w:val="00C30BAF"/>
    <w:rsid w:val="00C3111C"/>
    <w:rsid w:val="00C317A4"/>
    <w:rsid w:val="00C31838"/>
    <w:rsid w:val="00C31DF1"/>
    <w:rsid w:val="00C35247"/>
    <w:rsid w:val="00C3564F"/>
    <w:rsid w:val="00C40003"/>
    <w:rsid w:val="00C44189"/>
    <w:rsid w:val="00C462C4"/>
    <w:rsid w:val="00C4720B"/>
    <w:rsid w:val="00C50A20"/>
    <w:rsid w:val="00C519AB"/>
    <w:rsid w:val="00C52AF1"/>
    <w:rsid w:val="00C53884"/>
    <w:rsid w:val="00C57A75"/>
    <w:rsid w:val="00C60E63"/>
    <w:rsid w:val="00C622C7"/>
    <w:rsid w:val="00C63266"/>
    <w:rsid w:val="00C6326E"/>
    <w:rsid w:val="00C7567C"/>
    <w:rsid w:val="00C769B8"/>
    <w:rsid w:val="00C7788E"/>
    <w:rsid w:val="00C810B4"/>
    <w:rsid w:val="00C82FA1"/>
    <w:rsid w:val="00C842C5"/>
    <w:rsid w:val="00C8526F"/>
    <w:rsid w:val="00C85527"/>
    <w:rsid w:val="00C86AEB"/>
    <w:rsid w:val="00C87F19"/>
    <w:rsid w:val="00C918CD"/>
    <w:rsid w:val="00C93989"/>
    <w:rsid w:val="00C939F1"/>
    <w:rsid w:val="00C97F32"/>
    <w:rsid w:val="00CA0301"/>
    <w:rsid w:val="00CA0A45"/>
    <w:rsid w:val="00CA0E2A"/>
    <w:rsid w:val="00CA18AC"/>
    <w:rsid w:val="00CA6CE8"/>
    <w:rsid w:val="00CB09A3"/>
    <w:rsid w:val="00CB1E2E"/>
    <w:rsid w:val="00CB22CC"/>
    <w:rsid w:val="00CB3180"/>
    <w:rsid w:val="00CC1D7B"/>
    <w:rsid w:val="00CC1ECC"/>
    <w:rsid w:val="00CC42A3"/>
    <w:rsid w:val="00CC767F"/>
    <w:rsid w:val="00CD24D8"/>
    <w:rsid w:val="00CD2AA4"/>
    <w:rsid w:val="00CD2E47"/>
    <w:rsid w:val="00CD3FB2"/>
    <w:rsid w:val="00CD6083"/>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39D6"/>
    <w:rsid w:val="00D37620"/>
    <w:rsid w:val="00D408FA"/>
    <w:rsid w:val="00D433B8"/>
    <w:rsid w:val="00D43A23"/>
    <w:rsid w:val="00D43AEE"/>
    <w:rsid w:val="00D44B87"/>
    <w:rsid w:val="00D45AD9"/>
    <w:rsid w:val="00D53D33"/>
    <w:rsid w:val="00D5543A"/>
    <w:rsid w:val="00D56197"/>
    <w:rsid w:val="00D601AF"/>
    <w:rsid w:val="00D609A8"/>
    <w:rsid w:val="00D63C37"/>
    <w:rsid w:val="00D641D9"/>
    <w:rsid w:val="00D701D1"/>
    <w:rsid w:val="00D7336B"/>
    <w:rsid w:val="00D75292"/>
    <w:rsid w:val="00D752A6"/>
    <w:rsid w:val="00D7616A"/>
    <w:rsid w:val="00D778FC"/>
    <w:rsid w:val="00D80F3C"/>
    <w:rsid w:val="00D873E1"/>
    <w:rsid w:val="00D90D2C"/>
    <w:rsid w:val="00D90E5B"/>
    <w:rsid w:val="00D911A8"/>
    <w:rsid w:val="00D92681"/>
    <w:rsid w:val="00D94F3A"/>
    <w:rsid w:val="00D9566D"/>
    <w:rsid w:val="00D96B32"/>
    <w:rsid w:val="00D977AC"/>
    <w:rsid w:val="00D97E5E"/>
    <w:rsid w:val="00DA1DE8"/>
    <w:rsid w:val="00DA2CC7"/>
    <w:rsid w:val="00DA357C"/>
    <w:rsid w:val="00DA5279"/>
    <w:rsid w:val="00DA613B"/>
    <w:rsid w:val="00DA6567"/>
    <w:rsid w:val="00DB0C63"/>
    <w:rsid w:val="00DB131B"/>
    <w:rsid w:val="00DB571A"/>
    <w:rsid w:val="00DB6B2D"/>
    <w:rsid w:val="00DB7199"/>
    <w:rsid w:val="00DC0755"/>
    <w:rsid w:val="00DC32A2"/>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3CB1"/>
    <w:rsid w:val="00E14D76"/>
    <w:rsid w:val="00E1744A"/>
    <w:rsid w:val="00E20A09"/>
    <w:rsid w:val="00E21DD9"/>
    <w:rsid w:val="00E23718"/>
    <w:rsid w:val="00E247BD"/>
    <w:rsid w:val="00E26619"/>
    <w:rsid w:val="00E269A0"/>
    <w:rsid w:val="00E27B17"/>
    <w:rsid w:val="00E3119F"/>
    <w:rsid w:val="00E3124E"/>
    <w:rsid w:val="00E33ED1"/>
    <w:rsid w:val="00E34355"/>
    <w:rsid w:val="00E34B75"/>
    <w:rsid w:val="00E35F43"/>
    <w:rsid w:val="00E40869"/>
    <w:rsid w:val="00E41790"/>
    <w:rsid w:val="00E41EBA"/>
    <w:rsid w:val="00E4268E"/>
    <w:rsid w:val="00E43DCA"/>
    <w:rsid w:val="00E45D71"/>
    <w:rsid w:val="00E512CB"/>
    <w:rsid w:val="00E62A4C"/>
    <w:rsid w:val="00E635F5"/>
    <w:rsid w:val="00E63AF6"/>
    <w:rsid w:val="00E66321"/>
    <w:rsid w:val="00E664A3"/>
    <w:rsid w:val="00E73B66"/>
    <w:rsid w:val="00E75475"/>
    <w:rsid w:val="00E75C6D"/>
    <w:rsid w:val="00E824E7"/>
    <w:rsid w:val="00E825C8"/>
    <w:rsid w:val="00E83643"/>
    <w:rsid w:val="00E87D0E"/>
    <w:rsid w:val="00E91430"/>
    <w:rsid w:val="00E9503F"/>
    <w:rsid w:val="00E97852"/>
    <w:rsid w:val="00EA2962"/>
    <w:rsid w:val="00EA466F"/>
    <w:rsid w:val="00EA56F4"/>
    <w:rsid w:val="00EA6FE6"/>
    <w:rsid w:val="00EA7611"/>
    <w:rsid w:val="00EB139B"/>
    <w:rsid w:val="00EB1580"/>
    <w:rsid w:val="00EC039B"/>
    <w:rsid w:val="00EC215F"/>
    <w:rsid w:val="00EC4539"/>
    <w:rsid w:val="00EC5B40"/>
    <w:rsid w:val="00EC5C43"/>
    <w:rsid w:val="00ED297A"/>
    <w:rsid w:val="00ED59F7"/>
    <w:rsid w:val="00ED5D09"/>
    <w:rsid w:val="00ED5EE0"/>
    <w:rsid w:val="00ED6AB7"/>
    <w:rsid w:val="00ED6B8D"/>
    <w:rsid w:val="00ED6DA3"/>
    <w:rsid w:val="00EE15ED"/>
    <w:rsid w:val="00EE604B"/>
    <w:rsid w:val="00EF1A8A"/>
    <w:rsid w:val="00EF4490"/>
    <w:rsid w:val="00EF5943"/>
    <w:rsid w:val="00F04CB6"/>
    <w:rsid w:val="00F0507A"/>
    <w:rsid w:val="00F05EC7"/>
    <w:rsid w:val="00F062E7"/>
    <w:rsid w:val="00F12066"/>
    <w:rsid w:val="00F13724"/>
    <w:rsid w:val="00F15B39"/>
    <w:rsid w:val="00F15FE3"/>
    <w:rsid w:val="00F20A32"/>
    <w:rsid w:val="00F21075"/>
    <w:rsid w:val="00F233C9"/>
    <w:rsid w:val="00F25E88"/>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71D"/>
    <w:rsid w:val="00F63D94"/>
    <w:rsid w:val="00F64A86"/>
    <w:rsid w:val="00F64C28"/>
    <w:rsid w:val="00F73FE4"/>
    <w:rsid w:val="00F77C29"/>
    <w:rsid w:val="00F825DE"/>
    <w:rsid w:val="00F843C8"/>
    <w:rsid w:val="00F84BCB"/>
    <w:rsid w:val="00F859F0"/>
    <w:rsid w:val="00F87B3D"/>
    <w:rsid w:val="00F9342E"/>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0DEF"/>
    <w:rsid w:val="00FC1DD0"/>
    <w:rsid w:val="00FC1ED4"/>
    <w:rsid w:val="00FC3EF1"/>
    <w:rsid w:val="00FC4251"/>
    <w:rsid w:val="00FC5DC6"/>
    <w:rsid w:val="00FC667F"/>
    <w:rsid w:val="00FD0A90"/>
    <w:rsid w:val="00FD0C19"/>
    <w:rsid w:val="00FD2CC9"/>
    <w:rsid w:val="00FD63B5"/>
    <w:rsid w:val="00FD7891"/>
    <w:rsid w:val="00FD7F8E"/>
    <w:rsid w:val="00FE02BC"/>
    <w:rsid w:val="00FE3C35"/>
    <w:rsid w:val="00FF2F0D"/>
    <w:rsid w:val="00FF422A"/>
    <w:rsid w:val="00FF5D51"/>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E81A21"/>
  <w15:docId w15:val="{C4BCAC31-2EFF-4AEF-9B88-8F27F93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mra.com/mining" TargetMode="External"/><Relationship Id="rId18" Type="http://schemas.openxmlformats.org/officeDocument/2006/relationships/hyperlink" Target="mailto:Nina.Gustmann@tomra.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omra.com" TargetMode="External"/><Relationship Id="rId17" Type="http://schemas.openxmlformats.org/officeDocument/2006/relationships/hyperlink" Target="mailto:nmarti@alarconyharris.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facebook.com/TOMRA.Sorting.Mining" TargetMode="External"/><Relationship Id="rId20" Type="http://schemas.openxmlformats.org/officeDocument/2006/relationships/hyperlink" Target="http://www.tomra.com/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africarenewal/news/how-can-mining-contribute-sustainable-development-goal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TOMRAM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sorting-m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F88E84E98996F49BE2AF7C1F2877C92" ma:contentTypeVersion="10" ma:contentTypeDescription="Opprett et nytt dokument." ma:contentTypeScope="" ma:versionID="34a741eca6bb8df0301e52c012bcf009">
  <xsd:schema xmlns:xsd="http://www.w3.org/2001/XMLSchema" xmlns:xs="http://www.w3.org/2001/XMLSchema" xmlns:p="http://schemas.microsoft.com/office/2006/metadata/properties" xmlns:ns3="474dc413-2b6c-4cc9-90cd-4fdef940d865" targetNamespace="http://schemas.microsoft.com/office/2006/metadata/properties" ma:root="true" ma:fieldsID="b59337b6f28c11adf44121c1f308fb23" ns3:_="">
    <xsd:import namespace="474dc413-2b6c-4cc9-90cd-4fdef940d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dc413-2b6c-4cc9-90cd-4fdef940d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F8AD-C089-4B99-AA6C-7A20F433F4B0}">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74dc413-2b6c-4cc9-90cd-4fdef940d865"/>
  </ds:schemaRefs>
</ds:datastoreItem>
</file>

<file path=customXml/itemProps2.xml><?xml version="1.0" encoding="utf-8"?>
<ds:datastoreItem xmlns:ds="http://schemas.openxmlformats.org/officeDocument/2006/customXml" ds:itemID="{214FA8B2-42BE-4EF8-8EC5-18821EF9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dc413-2b6c-4cc9-90cd-4fdef940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D022-91CA-4766-A0A6-87710053E936}">
  <ds:schemaRefs>
    <ds:schemaRef ds:uri="http://schemas.microsoft.com/sharepoint/v3/contenttype/forms"/>
  </ds:schemaRefs>
</ds:datastoreItem>
</file>

<file path=customXml/itemProps4.xml><?xml version="1.0" encoding="utf-8"?>
<ds:datastoreItem xmlns:ds="http://schemas.openxmlformats.org/officeDocument/2006/customXml" ds:itemID="{E2916F67-EE55-4CCD-AE08-1B7CB553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8519</Characters>
  <Application>Microsoft Office Word</Application>
  <DocSecurity>0</DocSecurity>
  <Lines>70</Lines>
  <Paragraphs>20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Nuria Marti</cp:lastModifiedBy>
  <cp:revision>3</cp:revision>
  <cp:lastPrinted>2020-06-30T08:13:00Z</cp:lastPrinted>
  <dcterms:created xsi:type="dcterms:W3CDTF">2020-07-06T11:13:00Z</dcterms:created>
  <dcterms:modified xsi:type="dcterms:W3CDTF">2020-07-06T11:13:00Z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0x010100EF88E84E98996F49BE2AF7C1F2877C92</vt:lpwstr>
  </property>
</Properties>
</file>