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78C2" w14:textId="44A32E8F" w:rsidR="000B6AE6" w:rsidRPr="000B6AE6" w:rsidRDefault="000B6AE6" w:rsidP="00867A35">
      <w:pPr>
        <w:spacing w:after="0" w:line="276" w:lineRule="auto"/>
        <w:jc w:val="both"/>
        <w:rPr>
          <w:rFonts w:eastAsia="Times New Roman" w:cstheme="minorHAnsi"/>
          <w:b/>
          <w:sz w:val="20"/>
          <w:szCs w:val="20"/>
          <w:lang w:val="en-US"/>
        </w:rPr>
      </w:pPr>
      <w:r w:rsidRPr="000B6AE6">
        <w:rPr>
          <w:rFonts w:eastAsia="Times New Roman" w:cstheme="minorHAnsi"/>
          <w:b/>
          <w:sz w:val="20"/>
          <w:szCs w:val="20"/>
          <w:lang w:val="en-US"/>
        </w:rPr>
        <w:br/>
        <w:t>FOR IMMEDIATE RELEASE</w:t>
      </w:r>
    </w:p>
    <w:p w14:paraId="6DB5DBAF" w14:textId="08025A06" w:rsidR="000B6AE6" w:rsidRDefault="000B6AE6" w:rsidP="00867A35">
      <w:pPr>
        <w:spacing w:after="0" w:line="276" w:lineRule="auto"/>
        <w:jc w:val="center"/>
        <w:rPr>
          <w:rFonts w:eastAsia="Times New Roman" w:cstheme="minorHAnsi"/>
          <w:b/>
          <w:sz w:val="20"/>
          <w:szCs w:val="20"/>
          <w:lang w:val="en-US"/>
        </w:rPr>
      </w:pPr>
      <w:r w:rsidRPr="000B6AE6">
        <w:rPr>
          <w:rFonts w:eastAsia="Times New Roman" w:cstheme="minorHAnsi"/>
          <w:b/>
          <w:sz w:val="20"/>
          <w:szCs w:val="20"/>
          <w:lang w:val="en-US"/>
        </w:rPr>
        <w:t>MAKING THE FUTURE OF FOOD SUSTAINABLE</w:t>
      </w:r>
    </w:p>
    <w:p w14:paraId="5D444A75" w14:textId="77777777" w:rsidR="00143FCD" w:rsidRPr="000B6AE6" w:rsidRDefault="00143FCD" w:rsidP="00867A35">
      <w:pPr>
        <w:spacing w:after="0" w:line="276" w:lineRule="auto"/>
        <w:jc w:val="center"/>
        <w:rPr>
          <w:rFonts w:eastAsia="Times New Roman" w:cstheme="minorHAnsi"/>
          <w:b/>
          <w:sz w:val="20"/>
          <w:szCs w:val="20"/>
          <w:lang w:val="en-US"/>
        </w:rPr>
      </w:pPr>
    </w:p>
    <w:p w14:paraId="7283AE61" w14:textId="075435DE" w:rsidR="000B6AE6" w:rsidRPr="000B6AE6" w:rsidRDefault="000B6AE6" w:rsidP="00867A35">
      <w:pPr>
        <w:spacing w:after="0" w:line="276" w:lineRule="auto"/>
        <w:jc w:val="both"/>
        <w:rPr>
          <w:rFonts w:eastAsia="Times New Roman" w:cstheme="minorHAnsi"/>
          <w:sz w:val="20"/>
          <w:szCs w:val="20"/>
          <w:lang w:val="en-US"/>
        </w:rPr>
      </w:pPr>
      <w:r w:rsidRPr="000B6AE6">
        <w:rPr>
          <w:rFonts w:eastAsia="Times New Roman" w:cstheme="minorHAnsi"/>
          <w:b/>
          <w:sz w:val="20"/>
          <w:szCs w:val="20"/>
          <w:lang w:val="en-US"/>
        </w:rPr>
        <w:t>Leuven, Belgium, 19 November 2019</w:t>
      </w:r>
      <w:r w:rsidRPr="000B6AE6">
        <w:rPr>
          <w:rFonts w:eastAsia="Times New Roman" w:cstheme="minorHAnsi"/>
          <w:sz w:val="20"/>
          <w:szCs w:val="20"/>
          <w:lang w:val="en-US"/>
        </w:rPr>
        <w:t xml:space="preserve"> – </w:t>
      </w:r>
      <w:r w:rsidRPr="000B6AE6">
        <w:rPr>
          <w:rFonts w:cstheme="minorHAnsi"/>
          <w:i/>
          <w:sz w:val="20"/>
          <w:szCs w:val="20"/>
          <w:lang w:val="en-US"/>
        </w:rPr>
        <w:t>Nicolai Prytz, sustainability and strategy director at TOMRA, has looked at how businesses, consumers and policymakers can help make the future of food sustainable.</w:t>
      </w:r>
    </w:p>
    <w:p w14:paraId="78EFF62D" w14:textId="77777777" w:rsidR="000B6AE6" w:rsidRPr="000B6AE6" w:rsidRDefault="000B6AE6" w:rsidP="00867A35">
      <w:pPr>
        <w:spacing w:after="0" w:line="276" w:lineRule="auto"/>
        <w:jc w:val="both"/>
        <w:rPr>
          <w:rFonts w:eastAsia="Times New Roman" w:cstheme="minorHAnsi"/>
          <w:sz w:val="20"/>
          <w:szCs w:val="20"/>
          <w:lang w:val="en-US"/>
        </w:rPr>
      </w:pPr>
    </w:p>
    <w:p w14:paraId="56C4D6CC" w14:textId="40C5A24B" w:rsidR="007C01B9" w:rsidRPr="000B6AE6" w:rsidRDefault="004A513E"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With a </w:t>
      </w:r>
      <w:r w:rsidR="00D92B22" w:rsidRPr="000B6AE6">
        <w:rPr>
          <w:rFonts w:eastAsia="Times New Roman" w:cstheme="minorHAnsi"/>
          <w:sz w:val="20"/>
          <w:szCs w:val="20"/>
          <w:lang w:val="en-US"/>
        </w:rPr>
        <w:t xml:space="preserve">rapidly </w:t>
      </w:r>
      <w:r w:rsidRPr="000B6AE6">
        <w:rPr>
          <w:rFonts w:eastAsia="Times New Roman" w:cstheme="minorHAnsi"/>
          <w:sz w:val="20"/>
          <w:szCs w:val="20"/>
          <w:lang w:val="en-US"/>
        </w:rPr>
        <w:t xml:space="preserve">growing population, </w:t>
      </w:r>
      <w:r w:rsidR="00B84945" w:rsidRPr="000B6AE6">
        <w:rPr>
          <w:rFonts w:eastAsia="Times New Roman" w:cstheme="minorHAnsi"/>
          <w:sz w:val="20"/>
          <w:szCs w:val="20"/>
          <w:lang w:val="en-US"/>
        </w:rPr>
        <w:t xml:space="preserve">adopting sustainable </w:t>
      </w:r>
      <w:r w:rsidR="00D92B22" w:rsidRPr="000B6AE6">
        <w:rPr>
          <w:rFonts w:eastAsia="Times New Roman" w:cstheme="minorHAnsi"/>
          <w:sz w:val="20"/>
          <w:szCs w:val="20"/>
          <w:lang w:val="en-US"/>
        </w:rPr>
        <w:t xml:space="preserve">production </w:t>
      </w:r>
      <w:r w:rsidR="00B84945" w:rsidRPr="000B6AE6">
        <w:rPr>
          <w:rFonts w:eastAsia="Times New Roman" w:cstheme="minorHAnsi"/>
          <w:sz w:val="20"/>
          <w:szCs w:val="20"/>
          <w:lang w:val="en-US"/>
        </w:rPr>
        <w:t xml:space="preserve">practices </w:t>
      </w:r>
      <w:r w:rsidR="00D92B22" w:rsidRPr="000B6AE6">
        <w:rPr>
          <w:rFonts w:eastAsia="Times New Roman" w:cstheme="minorHAnsi"/>
          <w:sz w:val="20"/>
          <w:szCs w:val="20"/>
          <w:lang w:val="en-US"/>
        </w:rPr>
        <w:t xml:space="preserve">on a global scale </w:t>
      </w:r>
      <w:r w:rsidR="00B84945" w:rsidRPr="000B6AE6">
        <w:rPr>
          <w:rFonts w:eastAsia="Times New Roman" w:cstheme="minorHAnsi"/>
          <w:sz w:val="20"/>
          <w:szCs w:val="20"/>
          <w:lang w:val="en-US"/>
        </w:rPr>
        <w:t xml:space="preserve">is </w:t>
      </w:r>
      <w:r w:rsidR="00D92B22" w:rsidRPr="000B6AE6">
        <w:rPr>
          <w:rFonts w:eastAsia="Times New Roman" w:cstheme="minorHAnsi"/>
          <w:sz w:val="20"/>
          <w:szCs w:val="20"/>
          <w:lang w:val="en-US"/>
        </w:rPr>
        <w:t xml:space="preserve">an </w:t>
      </w:r>
      <w:r w:rsidR="00B84945" w:rsidRPr="000B6AE6">
        <w:rPr>
          <w:rFonts w:eastAsia="Times New Roman" w:cstheme="minorHAnsi"/>
          <w:sz w:val="20"/>
          <w:szCs w:val="20"/>
          <w:lang w:val="en-US"/>
        </w:rPr>
        <w:t xml:space="preserve">imperative to safeguard the future of </w:t>
      </w:r>
      <w:r w:rsidR="00D92B22" w:rsidRPr="000B6AE6">
        <w:rPr>
          <w:rFonts w:eastAsia="Times New Roman" w:cstheme="minorHAnsi"/>
          <w:sz w:val="20"/>
          <w:szCs w:val="20"/>
          <w:lang w:val="en-US"/>
        </w:rPr>
        <w:t xml:space="preserve">our </w:t>
      </w:r>
      <w:r w:rsidR="00B84945" w:rsidRPr="000B6AE6">
        <w:rPr>
          <w:rFonts w:eastAsia="Times New Roman" w:cstheme="minorHAnsi"/>
          <w:sz w:val="20"/>
          <w:szCs w:val="20"/>
          <w:lang w:val="en-US"/>
        </w:rPr>
        <w:t xml:space="preserve">planet. </w:t>
      </w:r>
      <w:r w:rsidR="004E1054" w:rsidRPr="000B6AE6">
        <w:rPr>
          <w:rFonts w:eastAsia="Times New Roman" w:cstheme="minorHAnsi"/>
          <w:sz w:val="20"/>
          <w:szCs w:val="20"/>
          <w:lang w:val="en-US"/>
        </w:rPr>
        <w:t xml:space="preserve">The food supply chain is </w:t>
      </w:r>
      <w:r w:rsidR="00D92B22" w:rsidRPr="000B6AE6">
        <w:rPr>
          <w:rFonts w:eastAsia="Times New Roman" w:cstheme="minorHAnsi"/>
          <w:sz w:val="20"/>
          <w:szCs w:val="20"/>
          <w:lang w:val="en-US"/>
        </w:rPr>
        <w:t xml:space="preserve">certainly </w:t>
      </w:r>
      <w:r w:rsidR="004E1054" w:rsidRPr="000B6AE6">
        <w:rPr>
          <w:rFonts w:eastAsia="Times New Roman" w:cstheme="minorHAnsi"/>
          <w:sz w:val="20"/>
          <w:szCs w:val="20"/>
          <w:lang w:val="en-US"/>
        </w:rPr>
        <w:t xml:space="preserve">one area </w:t>
      </w:r>
      <w:r w:rsidR="00060B2A" w:rsidRPr="000B6AE6">
        <w:rPr>
          <w:rFonts w:eastAsia="Times New Roman" w:cstheme="minorHAnsi"/>
          <w:sz w:val="20"/>
          <w:szCs w:val="20"/>
          <w:lang w:val="en-US"/>
        </w:rPr>
        <w:t xml:space="preserve">where there is urgent need for improved </w:t>
      </w:r>
      <w:r w:rsidRPr="000B6AE6">
        <w:rPr>
          <w:rFonts w:eastAsia="Times New Roman" w:cstheme="minorHAnsi"/>
          <w:sz w:val="20"/>
          <w:szCs w:val="20"/>
          <w:lang w:val="en-US"/>
        </w:rPr>
        <w:t>sustainab</w:t>
      </w:r>
      <w:r w:rsidR="00060B2A" w:rsidRPr="000B6AE6">
        <w:rPr>
          <w:rFonts w:eastAsia="Times New Roman" w:cstheme="minorHAnsi"/>
          <w:sz w:val="20"/>
          <w:szCs w:val="20"/>
          <w:lang w:val="en-US"/>
        </w:rPr>
        <w:t>ility</w:t>
      </w:r>
      <w:r w:rsidR="001B7648" w:rsidRPr="000B6AE6">
        <w:rPr>
          <w:rFonts w:eastAsia="Times New Roman" w:cstheme="minorHAnsi"/>
          <w:sz w:val="20"/>
          <w:szCs w:val="20"/>
          <w:lang w:val="en-US"/>
        </w:rPr>
        <w:t>.</w:t>
      </w:r>
      <w:r w:rsidRPr="000B6AE6">
        <w:rPr>
          <w:rFonts w:eastAsia="Times New Roman" w:cstheme="minorHAnsi"/>
          <w:sz w:val="20"/>
          <w:szCs w:val="20"/>
          <w:lang w:val="en-US"/>
        </w:rPr>
        <w:t xml:space="preserve"> </w:t>
      </w:r>
      <w:r w:rsidR="001B7648" w:rsidRPr="000B6AE6">
        <w:rPr>
          <w:rFonts w:eastAsia="Times New Roman" w:cstheme="minorHAnsi"/>
          <w:sz w:val="20"/>
          <w:szCs w:val="20"/>
          <w:lang w:val="en-US"/>
        </w:rPr>
        <w:t>W</w:t>
      </w:r>
      <w:r w:rsidRPr="000B6AE6">
        <w:rPr>
          <w:rFonts w:eastAsia="Times New Roman" w:cstheme="minorHAnsi"/>
          <w:sz w:val="20"/>
          <w:szCs w:val="20"/>
          <w:lang w:val="en-US"/>
        </w:rPr>
        <w:t>ithout</w:t>
      </w:r>
      <w:r w:rsidR="001B7648" w:rsidRPr="000B6AE6">
        <w:rPr>
          <w:rFonts w:eastAsia="Times New Roman" w:cstheme="minorHAnsi"/>
          <w:sz w:val="20"/>
          <w:szCs w:val="20"/>
          <w:lang w:val="en-US"/>
        </w:rPr>
        <w:t xml:space="preserve"> food – </w:t>
      </w:r>
      <w:r w:rsidRPr="000B6AE6">
        <w:rPr>
          <w:rFonts w:eastAsia="Times New Roman" w:cstheme="minorHAnsi"/>
          <w:sz w:val="20"/>
          <w:szCs w:val="20"/>
          <w:lang w:val="en-US"/>
        </w:rPr>
        <w:t>this</w:t>
      </w:r>
      <w:r w:rsidR="001B7648" w:rsidRPr="000B6AE6">
        <w:rPr>
          <w:rFonts w:eastAsia="Times New Roman" w:cstheme="minorHAnsi"/>
          <w:sz w:val="20"/>
          <w:szCs w:val="20"/>
          <w:lang w:val="en-US"/>
        </w:rPr>
        <w:t xml:space="preserve"> </w:t>
      </w:r>
      <w:r w:rsidRPr="000B6AE6">
        <w:rPr>
          <w:rFonts w:eastAsia="Times New Roman" w:cstheme="minorHAnsi"/>
          <w:sz w:val="20"/>
          <w:szCs w:val="20"/>
          <w:lang w:val="en-US"/>
        </w:rPr>
        <w:t>precious resource</w:t>
      </w:r>
      <w:r w:rsidR="001B7648" w:rsidRPr="000B6AE6">
        <w:rPr>
          <w:rFonts w:eastAsia="Times New Roman" w:cstheme="minorHAnsi"/>
          <w:sz w:val="20"/>
          <w:szCs w:val="20"/>
          <w:lang w:val="en-US"/>
        </w:rPr>
        <w:t xml:space="preserve"> currently being wasted</w:t>
      </w:r>
      <w:r w:rsidR="009609FA" w:rsidRPr="000B6AE6">
        <w:rPr>
          <w:rFonts w:eastAsia="Times New Roman" w:cstheme="minorHAnsi"/>
          <w:sz w:val="20"/>
          <w:szCs w:val="20"/>
          <w:lang w:val="en-US"/>
        </w:rPr>
        <w:t xml:space="preserve"> across the supply chain</w:t>
      </w:r>
      <w:r w:rsidR="001B7648" w:rsidRPr="000B6AE6">
        <w:rPr>
          <w:rFonts w:eastAsia="Times New Roman" w:cstheme="minorHAnsi"/>
          <w:sz w:val="20"/>
          <w:szCs w:val="20"/>
          <w:lang w:val="en-US"/>
        </w:rPr>
        <w:t xml:space="preserve"> –</w:t>
      </w:r>
      <w:r w:rsidRPr="000B6AE6">
        <w:rPr>
          <w:rFonts w:eastAsia="Times New Roman" w:cstheme="minorHAnsi"/>
          <w:sz w:val="20"/>
          <w:szCs w:val="20"/>
          <w:lang w:val="en-US"/>
        </w:rPr>
        <w:t xml:space="preserve"> society</w:t>
      </w:r>
      <w:r w:rsidR="001B7648" w:rsidRPr="000B6AE6">
        <w:rPr>
          <w:rFonts w:eastAsia="Times New Roman" w:cstheme="minorHAnsi"/>
          <w:sz w:val="20"/>
          <w:szCs w:val="20"/>
          <w:lang w:val="en-US"/>
        </w:rPr>
        <w:t xml:space="preserve"> </w:t>
      </w:r>
      <w:proofErr w:type="gramStart"/>
      <w:r w:rsidRPr="000B6AE6">
        <w:rPr>
          <w:rFonts w:eastAsia="Times New Roman" w:cstheme="minorHAnsi"/>
          <w:sz w:val="20"/>
          <w:szCs w:val="20"/>
          <w:lang w:val="en-US"/>
        </w:rPr>
        <w:t>as a whole becomes</w:t>
      </w:r>
      <w:proofErr w:type="gramEnd"/>
      <w:r w:rsidRPr="000B6AE6">
        <w:rPr>
          <w:rFonts w:eastAsia="Times New Roman" w:cstheme="minorHAnsi"/>
          <w:sz w:val="20"/>
          <w:szCs w:val="20"/>
          <w:lang w:val="en-US"/>
        </w:rPr>
        <w:t xml:space="preserve"> unable to function. </w:t>
      </w:r>
    </w:p>
    <w:p w14:paraId="08AAFDB8" w14:textId="77777777" w:rsidR="007C01B9" w:rsidRPr="000B6AE6" w:rsidRDefault="007C01B9" w:rsidP="00867A35">
      <w:pPr>
        <w:spacing w:after="0" w:line="276" w:lineRule="auto"/>
        <w:jc w:val="both"/>
        <w:rPr>
          <w:rFonts w:eastAsia="Times New Roman" w:cstheme="minorHAnsi"/>
          <w:sz w:val="20"/>
          <w:szCs w:val="20"/>
          <w:lang w:val="en-US"/>
        </w:rPr>
      </w:pPr>
    </w:p>
    <w:p w14:paraId="0EEA9901" w14:textId="0EFCEA07" w:rsidR="00EB1861" w:rsidRPr="000B6AE6" w:rsidRDefault="00FB1170"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S</w:t>
      </w:r>
      <w:r w:rsidR="0083539C" w:rsidRPr="000B6AE6">
        <w:rPr>
          <w:rFonts w:eastAsia="Times New Roman" w:cstheme="minorHAnsi"/>
          <w:sz w:val="20"/>
          <w:szCs w:val="20"/>
          <w:lang w:val="en-US"/>
        </w:rPr>
        <w:t>ystem</w:t>
      </w:r>
      <w:r w:rsidR="00D339F0" w:rsidRPr="000B6AE6">
        <w:rPr>
          <w:rFonts w:eastAsia="Times New Roman" w:cstheme="minorHAnsi"/>
          <w:sz w:val="20"/>
          <w:szCs w:val="20"/>
          <w:lang w:val="en-US"/>
        </w:rPr>
        <w:t xml:space="preserve"> </w:t>
      </w:r>
      <w:r w:rsidR="0083539C" w:rsidRPr="000B6AE6">
        <w:rPr>
          <w:rFonts w:eastAsia="Times New Roman" w:cstheme="minorHAnsi"/>
          <w:sz w:val="20"/>
          <w:szCs w:val="20"/>
          <w:lang w:val="en-US"/>
        </w:rPr>
        <w:t xml:space="preserve">inefficiencies </w:t>
      </w:r>
      <w:r w:rsidR="00D339F0" w:rsidRPr="000B6AE6">
        <w:rPr>
          <w:rFonts w:eastAsia="Times New Roman" w:cstheme="minorHAnsi"/>
          <w:sz w:val="20"/>
          <w:szCs w:val="20"/>
          <w:lang w:val="en-US"/>
        </w:rPr>
        <w:t xml:space="preserve">in the food sector also </w:t>
      </w:r>
      <w:r w:rsidR="006B1FBB" w:rsidRPr="000B6AE6">
        <w:rPr>
          <w:rFonts w:eastAsia="Times New Roman" w:cstheme="minorHAnsi"/>
          <w:sz w:val="20"/>
          <w:szCs w:val="20"/>
          <w:lang w:val="en-US"/>
        </w:rPr>
        <w:t>caus</w:t>
      </w:r>
      <w:r w:rsidR="00057771" w:rsidRPr="000B6AE6">
        <w:rPr>
          <w:rFonts w:eastAsia="Times New Roman" w:cstheme="minorHAnsi"/>
          <w:sz w:val="20"/>
          <w:szCs w:val="20"/>
          <w:lang w:val="en-US"/>
        </w:rPr>
        <w:t>e</w:t>
      </w:r>
      <w:r w:rsidR="006B1FBB" w:rsidRPr="000B6AE6">
        <w:rPr>
          <w:rFonts w:eastAsia="Times New Roman" w:cstheme="minorHAnsi"/>
          <w:sz w:val="20"/>
          <w:szCs w:val="20"/>
          <w:lang w:val="en-US"/>
        </w:rPr>
        <w:t xml:space="preserve"> </w:t>
      </w:r>
      <w:r w:rsidR="00D339F0" w:rsidRPr="000B6AE6">
        <w:rPr>
          <w:rFonts w:eastAsia="Times New Roman" w:cstheme="minorHAnsi"/>
          <w:sz w:val="20"/>
          <w:szCs w:val="20"/>
          <w:lang w:val="en-US"/>
        </w:rPr>
        <w:t xml:space="preserve">an unnecessary output of energy </w:t>
      </w:r>
      <w:r w:rsidR="003C377C" w:rsidRPr="000B6AE6">
        <w:rPr>
          <w:rFonts w:eastAsia="Times New Roman" w:cstheme="minorHAnsi"/>
          <w:sz w:val="20"/>
          <w:szCs w:val="20"/>
          <w:lang w:val="en-US"/>
        </w:rPr>
        <w:t>during production</w:t>
      </w:r>
      <w:r w:rsidR="009D7549" w:rsidRPr="000B6AE6">
        <w:rPr>
          <w:rFonts w:eastAsia="Times New Roman" w:cstheme="minorHAnsi"/>
          <w:sz w:val="20"/>
          <w:szCs w:val="20"/>
          <w:lang w:val="en-US"/>
        </w:rPr>
        <w:t xml:space="preserve">, </w:t>
      </w:r>
      <w:r w:rsidR="00057771" w:rsidRPr="000B6AE6">
        <w:rPr>
          <w:rFonts w:eastAsia="Times New Roman" w:cstheme="minorHAnsi"/>
          <w:sz w:val="20"/>
          <w:szCs w:val="20"/>
          <w:lang w:val="en-US"/>
        </w:rPr>
        <w:t xml:space="preserve">which </w:t>
      </w:r>
      <w:r w:rsidR="006E7B72" w:rsidRPr="000B6AE6">
        <w:rPr>
          <w:rFonts w:eastAsia="Times New Roman" w:cstheme="minorHAnsi"/>
          <w:sz w:val="20"/>
          <w:szCs w:val="20"/>
          <w:lang w:val="en-US"/>
        </w:rPr>
        <w:t>amplifies</w:t>
      </w:r>
      <w:r w:rsidR="00057771" w:rsidRPr="000B6AE6">
        <w:rPr>
          <w:rFonts w:eastAsia="Times New Roman" w:cstheme="minorHAnsi"/>
          <w:sz w:val="20"/>
          <w:szCs w:val="20"/>
          <w:lang w:val="en-US"/>
        </w:rPr>
        <w:t xml:space="preserve"> </w:t>
      </w:r>
      <w:r w:rsidR="009D7549" w:rsidRPr="000B6AE6">
        <w:rPr>
          <w:rFonts w:eastAsia="Times New Roman" w:cstheme="minorHAnsi"/>
          <w:sz w:val="20"/>
          <w:szCs w:val="20"/>
          <w:lang w:val="en-US"/>
        </w:rPr>
        <w:t xml:space="preserve">the </w:t>
      </w:r>
      <w:r w:rsidR="00324B31" w:rsidRPr="000B6AE6">
        <w:rPr>
          <w:rFonts w:eastAsia="Times New Roman" w:cstheme="minorHAnsi"/>
          <w:sz w:val="20"/>
          <w:szCs w:val="20"/>
          <w:lang w:val="en-US"/>
        </w:rPr>
        <w:t xml:space="preserve">undeniably negative </w:t>
      </w:r>
      <w:r w:rsidR="009D7549" w:rsidRPr="000B6AE6">
        <w:rPr>
          <w:rFonts w:eastAsia="Times New Roman" w:cstheme="minorHAnsi"/>
          <w:sz w:val="20"/>
          <w:szCs w:val="20"/>
          <w:lang w:val="en-US"/>
        </w:rPr>
        <w:t>impacts of</w:t>
      </w:r>
      <w:r w:rsidR="009176B6" w:rsidRPr="000B6AE6">
        <w:rPr>
          <w:rFonts w:eastAsia="Times New Roman" w:cstheme="minorHAnsi"/>
          <w:sz w:val="20"/>
          <w:szCs w:val="20"/>
          <w:lang w:val="en-US"/>
        </w:rPr>
        <w:t xml:space="preserve"> </w:t>
      </w:r>
      <w:r w:rsidR="00995054" w:rsidRPr="000B6AE6">
        <w:rPr>
          <w:rFonts w:eastAsia="Times New Roman" w:cstheme="minorHAnsi"/>
          <w:sz w:val="20"/>
          <w:szCs w:val="20"/>
          <w:lang w:val="en-US"/>
        </w:rPr>
        <w:t>climate change</w:t>
      </w:r>
      <w:r w:rsidR="00324B31" w:rsidRPr="000B6AE6">
        <w:rPr>
          <w:rFonts w:eastAsia="Times New Roman" w:cstheme="minorHAnsi"/>
          <w:sz w:val="20"/>
          <w:szCs w:val="20"/>
          <w:lang w:val="en-US"/>
        </w:rPr>
        <w:t xml:space="preserve"> </w:t>
      </w:r>
      <w:r w:rsidR="0006747E" w:rsidRPr="000B6AE6">
        <w:rPr>
          <w:rFonts w:eastAsia="Times New Roman" w:cstheme="minorHAnsi"/>
          <w:sz w:val="20"/>
          <w:szCs w:val="20"/>
          <w:lang w:val="en-US"/>
        </w:rPr>
        <w:t>o</w:t>
      </w:r>
      <w:r w:rsidR="004358D5" w:rsidRPr="000B6AE6">
        <w:rPr>
          <w:rFonts w:eastAsia="Times New Roman" w:cstheme="minorHAnsi"/>
          <w:sz w:val="20"/>
          <w:szCs w:val="20"/>
          <w:lang w:val="en-US"/>
        </w:rPr>
        <w:t>n agriculture</w:t>
      </w:r>
      <w:r w:rsidR="00057771" w:rsidRPr="000B6AE6">
        <w:rPr>
          <w:rFonts w:eastAsia="Times New Roman" w:cstheme="minorHAnsi"/>
          <w:sz w:val="20"/>
          <w:szCs w:val="20"/>
          <w:lang w:val="en-US"/>
        </w:rPr>
        <w:t>,</w:t>
      </w:r>
      <w:r w:rsidR="004358D5" w:rsidRPr="000B6AE6">
        <w:rPr>
          <w:rFonts w:eastAsia="Times New Roman" w:cstheme="minorHAnsi"/>
          <w:sz w:val="20"/>
          <w:szCs w:val="20"/>
          <w:lang w:val="en-US"/>
        </w:rPr>
        <w:t xml:space="preserve"> </w:t>
      </w:r>
      <w:r w:rsidR="00057771" w:rsidRPr="000B6AE6">
        <w:rPr>
          <w:rFonts w:eastAsia="Times New Roman" w:cstheme="minorHAnsi"/>
          <w:sz w:val="20"/>
          <w:szCs w:val="20"/>
          <w:lang w:val="en-US"/>
        </w:rPr>
        <w:t xml:space="preserve">including </w:t>
      </w:r>
      <w:r w:rsidR="00995054" w:rsidRPr="000B6AE6">
        <w:rPr>
          <w:rFonts w:eastAsia="Times New Roman" w:cstheme="minorHAnsi"/>
          <w:sz w:val="20"/>
          <w:szCs w:val="20"/>
          <w:lang w:val="en-US"/>
        </w:rPr>
        <w:t xml:space="preserve">unstable growing conditions </w:t>
      </w:r>
      <w:r w:rsidR="0074303E" w:rsidRPr="000B6AE6">
        <w:rPr>
          <w:rFonts w:eastAsia="Times New Roman" w:cstheme="minorHAnsi"/>
          <w:sz w:val="20"/>
          <w:szCs w:val="20"/>
          <w:lang w:val="en-US"/>
        </w:rPr>
        <w:t xml:space="preserve">for many </w:t>
      </w:r>
      <w:r w:rsidR="008A2F46" w:rsidRPr="000B6AE6">
        <w:rPr>
          <w:rFonts w:eastAsia="Times New Roman" w:cstheme="minorHAnsi"/>
          <w:sz w:val="20"/>
          <w:szCs w:val="20"/>
          <w:lang w:val="en-US"/>
        </w:rPr>
        <w:t>crops</w:t>
      </w:r>
      <w:r w:rsidR="0074303E" w:rsidRPr="000B6AE6">
        <w:rPr>
          <w:rFonts w:eastAsia="Times New Roman" w:cstheme="minorHAnsi"/>
          <w:sz w:val="20"/>
          <w:szCs w:val="20"/>
          <w:lang w:val="en-US"/>
        </w:rPr>
        <w:t xml:space="preserve"> </w:t>
      </w:r>
      <w:r w:rsidR="00995054" w:rsidRPr="000B6AE6">
        <w:rPr>
          <w:rFonts w:eastAsia="Times New Roman" w:cstheme="minorHAnsi"/>
          <w:sz w:val="20"/>
          <w:szCs w:val="20"/>
          <w:lang w:val="en-US"/>
        </w:rPr>
        <w:t xml:space="preserve">and an overall reduction in </w:t>
      </w:r>
      <w:r w:rsidR="009176B6" w:rsidRPr="000B6AE6">
        <w:rPr>
          <w:rFonts w:eastAsia="Times New Roman" w:cstheme="minorHAnsi"/>
          <w:sz w:val="20"/>
          <w:szCs w:val="20"/>
          <w:lang w:val="en-US"/>
        </w:rPr>
        <w:t xml:space="preserve">the volume of produce from </w:t>
      </w:r>
      <w:r w:rsidR="00995054" w:rsidRPr="000B6AE6">
        <w:rPr>
          <w:rFonts w:eastAsia="Times New Roman" w:cstheme="minorHAnsi"/>
          <w:sz w:val="20"/>
          <w:szCs w:val="20"/>
          <w:lang w:val="en-US"/>
        </w:rPr>
        <w:t xml:space="preserve">arable </w:t>
      </w:r>
      <w:r w:rsidR="009176B6" w:rsidRPr="000B6AE6">
        <w:rPr>
          <w:rFonts w:eastAsia="Times New Roman" w:cstheme="minorHAnsi"/>
          <w:sz w:val="20"/>
          <w:szCs w:val="20"/>
          <w:lang w:val="en-US"/>
        </w:rPr>
        <w:t>land</w:t>
      </w:r>
      <w:r w:rsidR="00995054" w:rsidRPr="000B6AE6">
        <w:rPr>
          <w:rFonts w:eastAsia="Times New Roman" w:cstheme="minorHAnsi"/>
          <w:sz w:val="20"/>
          <w:szCs w:val="20"/>
          <w:lang w:val="en-US"/>
        </w:rPr>
        <w:t>.</w:t>
      </w:r>
      <w:r w:rsidR="009176B6" w:rsidRPr="000B6AE6">
        <w:rPr>
          <w:rFonts w:eastAsia="Times New Roman" w:cstheme="minorHAnsi"/>
          <w:sz w:val="20"/>
          <w:szCs w:val="20"/>
          <w:lang w:val="en-US"/>
        </w:rPr>
        <w:t xml:space="preserve"> </w:t>
      </w:r>
      <w:r w:rsidR="007C01B9" w:rsidRPr="000B6AE6">
        <w:rPr>
          <w:rFonts w:eastAsia="Times New Roman" w:cstheme="minorHAnsi"/>
          <w:sz w:val="20"/>
          <w:szCs w:val="20"/>
          <w:lang w:val="en-US"/>
        </w:rPr>
        <w:t xml:space="preserve">These </w:t>
      </w:r>
      <w:r w:rsidR="00995054" w:rsidRPr="000B6AE6">
        <w:rPr>
          <w:rFonts w:eastAsia="Times New Roman" w:cstheme="minorHAnsi"/>
          <w:sz w:val="20"/>
          <w:szCs w:val="20"/>
          <w:lang w:val="en-US"/>
        </w:rPr>
        <w:t>issues</w:t>
      </w:r>
      <w:r w:rsidR="00D45F5C" w:rsidRPr="000B6AE6">
        <w:rPr>
          <w:rFonts w:eastAsia="Times New Roman" w:cstheme="minorHAnsi"/>
          <w:sz w:val="20"/>
          <w:szCs w:val="20"/>
          <w:lang w:val="en-US"/>
        </w:rPr>
        <w:t>,</w:t>
      </w:r>
      <w:r w:rsidR="00995054" w:rsidRPr="000B6AE6">
        <w:rPr>
          <w:rFonts w:eastAsia="Times New Roman" w:cstheme="minorHAnsi"/>
          <w:sz w:val="20"/>
          <w:szCs w:val="20"/>
          <w:lang w:val="en-US"/>
        </w:rPr>
        <w:t xml:space="preserve"> coupled </w:t>
      </w:r>
      <w:r w:rsidR="007C01B9" w:rsidRPr="000B6AE6">
        <w:rPr>
          <w:rFonts w:eastAsia="Times New Roman" w:cstheme="minorHAnsi"/>
          <w:sz w:val="20"/>
          <w:szCs w:val="20"/>
          <w:lang w:val="en-US"/>
        </w:rPr>
        <w:t xml:space="preserve">with the </w:t>
      </w:r>
      <w:r w:rsidR="00F265FC" w:rsidRPr="000B6AE6">
        <w:rPr>
          <w:rFonts w:eastAsia="Times New Roman" w:cstheme="minorHAnsi"/>
          <w:sz w:val="20"/>
          <w:szCs w:val="20"/>
          <w:lang w:val="en-US"/>
        </w:rPr>
        <w:t xml:space="preserve">rise in </w:t>
      </w:r>
      <w:r w:rsidR="007C01B9" w:rsidRPr="000B6AE6">
        <w:rPr>
          <w:rFonts w:eastAsia="Times New Roman" w:cstheme="minorHAnsi"/>
          <w:sz w:val="20"/>
          <w:szCs w:val="20"/>
          <w:lang w:val="en-US"/>
        </w:rPr>
        <w:t>global population</w:t>
      </w:r>
      <w:r w:rsidR="00F265FC" w:rsidRPr="000B6AE6">
        <w:rPr>
          <w:rFonts w:eastAsia="Times New Roman" w:cstheme="minorHAnsi"/>
          <w:sz w:val="20"/>
          <w:szCs w:val="20"/>
          <w:lang w:val="en-US"/>
        </w:rPr>
        <w:t xml:space="preserve"> and demand for food,</w:t>
      </w:r>
      <w:r w:rsidR="007C01B9" w:rsidRPr="000B6AE6">
        <w:rPr>
          <w:rFonts w:eastAsia="Times New Roman" w:cstheme="minorHAnsi"/>
          <w:sz w:val="20"/>
          <w:szCs w:val="20"/>
          <w:lang w:val="en-US"/>
        </w:rPr>
        <w:t xml:space="preserve"> </w:t>
      </w:r>
      <w:r w:rsidR="00CD2E73" w:rsidRPr="000B6AE6">
        <w:rPr>
          <w:rFonts w:eastAsia="Times New Roman" w:cstheme="minorHAnsi"/>
          <w:sz w:val="20"/>
          <w:szCs w:val="20"/>
          <w:lang w:val="en-US"/>
        </w:rPr>
        <w:t xml:space="preserve">represent </w:t>
      </w:r>
      <w:r w:rsidR="0088446B" w:rsidRPr="000B6AE6">
        <w:rPr>
          <w:rFonts w:eastAsia="Times New Roman" w:cstheme="minorHAnsi"/>
          <w:sz w:val="20"/>
          <w:szCs w:val="20"/>
          <w:lang w:val="en-US"/>
        </w:rPr>
        <w:t>significa</w:t>
      </w:r>
      <w:r w:rsidR="00EF4378" w:rsidRPr="000B6AE6">
        <w:rPr>
          <w:rFonts w:eastAsia="Times New Roman" w:cstheme="minorHAnsi"/>
          <w:sz w:val="20"/>
          <w:szCs w:val="20"/>
          <w:lang w:val="en-US"/>
        </w:rPr>
        <w:t>nt</w:t>
      </w:r>
      <w:r w:rsidR="007C01B9" w:rsidRPr="000B6AE6">
        <w:rPr>
          <w:rFonts w:eastAsia="Times New Roman" w:cstheme="minorHAnsi"/>
          <w:sz w:val="20"/>
          <w:szCs w:val="20"/>
          <w:lang w:val="en-US"/>
        </w:rPr>
        <w:t xml:space="preserve"> area</w:t>
      </w:r>
      <w:r w:rsidR="00EF4378" w:rsidRPr="000B6AE6">
        <w:rPr>
          <w:rFonts w:eastAsia="Times New Roman" w:cstheme="minorHAnsi"/>
          <w:sz w:val="20"/>
          <w:szCs w:val="20"/>
          <w:lang w:val="en-US"/>
        </w:rPr>
        <w:t>s</w:t>
      </w:r>
      <w:r w:rsidR="007C01B9" w:rsidRPr="000B6AE6">
        <w:rPr>
          <w:rFonts w:eastAsia="Times New Roman" w:cstheme="minorHAnsi"/>
          <w:sz w:val="20"/>
          <w:szCs w:val="20"/>
          <w:lang w:val="en-US"/>
        </w:rPr>
        <w:t xml:space="preserve"> of concern for the food industry</w:t>
      </w:r>
      <w:r w:rsidR="003877AD" w:rsidRPr="000B6AE6">
        <w:rPr>
          <w:rFonts w:eastAsia="Times New Roman" w:cstheme="minorHAnsi"/>
          <w:sz w:val="20"/>
          <w:szCs w:val="20"/>
          <w:lang w:val="en-US"/>
        </w:rPr>
        <w:t xml:space="preserve"> –</w:t>
      </w:r>
      <w:r w:rsidR="007C01B9" w:rsidRPr="000B6AE6">
        <w:rPr>
          <w:rFonts w:eastAsia="Times New Roman" w:cstheme="minorHAnsi"/>
          <w:sz w:val="20"/>
          <w:szCs w:val="20"/>
          <w:lang w:val="en-US"/>
        </w:rPr>
        <w:t xml:space="preserve"> from</w:t>
      </w:r>
      <w:r w:rsidR="003877AD" w:rsidRPr="000B6AE6">
        <w:rPr>
          <w:rFonts w:eastAsia="Times New Roman" w:cstheme="minorHAnsi"/>
          <w:sz w:val="20"/>
          <w:szCs w:val="20"/>
          <w:lang w:val="en-US"/>
        </w:rPr>
        <w:t xml:space="preserve"> </w:t>
      </w:r>
      <w:r w:rsidR="007C01B9" w:rsidRPr="000B6AE6">
        <w:rPr>
          <w:rFonts w:eastAsia="Times New Roman" w:cstheme="minorHAnsi"/>
          <w:sz w:val="20"/>
          <w:szCs w:val="20"/>
          <w:lang w:val="en-US"/>
        </w:rPr>
        <w:t xml:space="preserve">farm to fork. </w:t>
      </w:r>
    </w:p>
    <w:p w14:paraId="2B7946CD" w14:textId="669DF572" w:rsidR="007C01B9" w:rsidRPr="000B6AE6" w:rsidRDefault="007C01B9" w:rsidP="00867A35">
      <w:pPr>
        <w:spacing w:after="0" w:line="276" w:lineRule="auto"/>
        <w:jc w:val="both"/>
        <w:rPr>
          <w:rFonts w:eastAsia="Times New Roman" w:cstheme="minorHAnsi"/>
          <w:sz w:val="20"/>
          <w:szCs w:val="20"/>
          <w:lang w:val="en-US"/>
        </w:rPr>
      </w:pPr>
    </w:p>
    <w:p w14:paraId="54DE017C" w14:textId="027DA6D9" w:rsidR="007C01B9" w:rsidRPr="000B6AE6" w:rsidRDefault="005F70B7" w:rsidP="00867A35">
      <w:pPr>
        <w:spacing w:after="0" w:line="276" w:lineRule="auto"/>
        <w:jc w:val="both"/>
        <w:rPr>
          <w:rFonts w:cstheme="minorHAnsi"/>
          <w:color w:val="000000"/>
          <w:sz w:val="20"/>
          <w:szCs w:val="20"/>
          <w:lang w:val="en-US"/>
        </w:rPr>
      </w:pPr>
      <w:r w:rsidRPr="000B6AE6">
        <w:rPr>
          <w:rFonts w:eastAsia="Times New Roman" w:cstheme="minorHAnsi"/>
          <w:sz w:val="20"/>
          <w:szCs w:val="20"/>
          <w:lang w:val="en-US"/>
        </w:rPr>
        <w:t>Action needs to be taken</w:t>
      </w:r>
      <w:r w:rsidR="00885CBE" w:rsidRPr="000B6AE6">
        <w:rPr>
          <w:rFonts w:eastAsia="Times New Roman" w:cstheme="minorHAnsi"/>
          <w:sz w:val="20"/>
          <w:szCs w:val="20"/>
          <w:lang w:val="en-US"/>
        </w:rPr>
        <w:t xml:space="preserve"> both</w:t>
      </w:r>
      <w:r w:rsidRPr="000B6AE6">
        <w:rPr>
          <w:rFonts w:eastAsia="Times New Roman" w:cstheme="minorHAnsi"/>
          <w:sz w:val="20"/>
          <w:szCs w:val="20"/>
          <w:lang w:val="en-US"/>
        </w:rPr>
        <w:t xml:space="preserve"> to reduce food waste and </w:t>
      </w:r>
      <w:r w:rsidR="00774FAC" w:rsidRPr="000B6AE6">
        <w:rPr>
          <w:rFonts w:eastAsia="Times New Roman" w:cstheme="minorHAnsi"/>
          <w:sz w:val="20"/>
          <w:szCs w:val="20"/>
          <w:lang w:val="en-US"/>
        </w:rPr>
        <w:t xml:space="preserve">tackle climate impacts in and from </w:t>
      </w:r>
      <w:r w:rsidRPr="000B6AE6">
        <w:rPr>
          <w:rFonts w:eastAsia="Times New Roman" w:cstheme="minorHAnsi"/>
          <w:sz w:val="20"/>
          <w:szCs w:val="20"/>
          <w:lang w:val="en-US"/>
        </w:rPr>
        <w:t xml:space="preserve">the </w:t>
      </w:r>
      <w:r w:rsidR="00774FAC" w:rsidRPr="000B6AE6">
        <w:rPr>
          <w:rFonts w:eastAsia="Times New Roman" w:cstheme="minorHAnsi"/>
          <w:sz w:val="20"/>
          <w:szCs w:val="20"/>
          <w:lang w:val="en-US"/>
        </w:rPr>
        <w:t xml:space="preserve">food </w:t>
      </w:r>
      <w:r w:rsidRPr="000B6AE6">
        <w:rPr>
          <w:rFonts w:eastAsia="Times New Roman" w:cstheme="minorHAnsi"/>
          <w:sz w:val="20"/>
          <w:szCs w:val="20"/>
          <w:lang w:val="en-US"/>
        </w:rPr>
        <w:t xml:space="preserve">supply chain. </w:t>
      </w:r>
      <w:r w:rsidR="007C01B9" w:rsidRPr="000B6AE6">
        <w:rPr>
          <w:rFonts w:eastAsia="Times New Roman" w:cstheme="minorHAnsi"/>
          <w:sz w:val="20"/>
          <w:szCs w:val="20"/>
          <w:lang w:val="en-US"/>
        </w:rPr>
        <w:t xml:space="preserve">The key </w:t>
      </w:r>
      <w:r w:rsidR="00057771" w:rsidRPr="000B6AE6">
        <w:rPr>
          <w:rFonts w:eastAsia="Times New Roman" w:cstheme="minorHAnsi"/>
          <w:sz w:val="20"/>
          <w:szCs w:val="20"/>
          <w:lang w:val="en-US"/>
        </w:rPr>
        <w:t xml:space="preserve">to </w:t>
      </w:r>
      <w:r w:rsidR="00FB1170" w:rsidRPr="000B6AE6">
        <w:rPr>
          <w:rFonts w:eastAsia="Times New Roman" w:cstheme="minorHAnsi"/>
          <w:sz w:val="20"/>
          <w:szCs w:val="20"/>
          <w:lang w:val="en-US"/>
        </w:rPr>
        <w:t>mak</w:t>
      </w:r>
      <w:r w:rsidR="00057771" w:rsidRPr="000B6AE6">
        <w:rPr>
          <w:rFonts w:eastAsia="Times New Roman" w:cstheme="minorHAnsi"/>
          <w:sz w:val="20"/>
          <w:szCs w:val="20"/>
          <w:lang w:val="en-US"/>
        </w:rPr>
        <w:t>e</w:t>
      </w:r>
      <w:r w:rsidR="00620FD2" w:rsidRPr="000B6AE6">
        <w:rPr>
          <w:rFonts w:cstheme="minorHAnsi"/>
          <w:color w:val="000000"/>
          <w:sz w:val="20"/>
          <w:szCs w:val="20"/>
          <w:lang w:val="en-US"/>
        </w:rPr>
        <w:t xml:space="preserve"> </w:t>
      </w:r>
      <w:r w:rsidR="007C01B9" w:rsidRPr="000B6AE6">
        <w:rPr>
          <w:rFonts w:cstheme="minorHAnsi"/>
          <w:color w:val="000000"/>
          <w:sz w:val="20"/>
          <w:szCs w:val="20"/>
          <w:lang w:val="en-US"/>
        </w:rPr>
        <w:t xml:space="preserve">the future of food sustainable is </w:t>
      </w:r>
      <w:r w:rsidR="00CD5AF1" w:rsidRPr="000B6AE6">
        <w:rPr>
          <w:rFonts w:cstheme="minorHAnsi"/>
          <w:color w:val="000000"/>
          <w:sz w:val="20"/>
          <w:szCs w:val="20"/>
          <w:lang w:val="en-US"/>
        </w:rPr>
        <w:t xml:space="preserve">the </w:t>
      </w:r>
      <w:r w:rsidR="002A6852" w:rsidRPr="000B6AE6">
        <w:rPr>
          <w:rFonts w:cstheme="minorHAnsi"/>
          <w:color w:val="000000"/>
          <w:sz w:val="20"/>
          <w:szCs w:val="20"/>
          <w:lang w:val="en-US"/>
        </w:rPr>
        <w:t>early adoption</w:t>
      </w:r>
      <w:r w:rsidR="00CD5AF1" w:rsidRPr="000B6AE6">
        <w:rPr>
          <w:rFonts w:cstheme="minorHAnsi"/>
          <w:color w:val="000000"/>
          <w:sz w:val="20"/>
          <w:szCs w:val="20"/>
          <w:lang w:val="en-US"/>
        </w:rPr>
        <w:t xml:space="preserve"> of</w:t>
      </w:r>
      <w:r w:rsidR="007C01B9" w:rsidRPr="000B6AE6">
        <w:rPr>
          <w:rFonts w:cstheme="minorHAnsi"/>
          <w:color w:val="000000"/>
          <w:sz w:val="20"/>
          <w:szCs w:val="20"/>
          <w:lang w:val="en-US"/>
        </w:rPr>
        <w:t xml:space="preserve"> best </w:t>
      </w:r>
      <w:r w:rsidR="009D30FB" w:rsidRPr="000B6AE6">
        <w:rPr>
          <w:rFonts w:cstheme="minorHAnsi"/>
          <w:color w:val="000000"/>
          <w:sz w:val="20"/>
          <w:szCs w:val="20"/>
          <w:lang w:val="en-US"/>
        </w:rPr>
        <w:t>practices across</w:t>
      </w:r>
      <w:r w:rsidR="00D73542" w:rsidRPr="000B6AE6">
        <w:rPr>
          <w:rFonts w:cstheme="minorHAnsi"/>
          <w:color w:val="000000"/>
          <w:sz w:val="20"/>
          <w:szCs w:val="20"/>
          <w:lang w:val="en-US"/>
        </w:rPr>
        <w:t xml:space="preserve"> the supply chain</w:t>
      </w:r>
      <w:r w:rsidR="00C3547E" w:rsidRPr="000B6AE6">
        <w:rPr>
          <w:rFonts w:cstheme="minorHAnsi"/>
          <w:color w:val="000000"/>
          <w:sz w:val="20"/>
          <w:szCs w:val="20"/>
          <w:lang w:val="en-US"/>
        </w:rPr>
        <w:t xml:space="preserve">, </w:t>
      </w:r>
      <w:r w:rsidR="00057771" w:rsidRPr="000B6AE6">
        <w:rPr>
          <w:rFonts w:cstheme="minorHAnsi"/>
          <w:color w:val="000000"/>
          <w:sz w:val="20"/>
          <w:szCs w:val="20"/>
          <w:lang w:val="en-US"/>
        </w:rPr>
        <w:t xml:space="preserve">for which </w:t>
      </w:r>
      <w:r w:rsidR="00CD5AF1" w:rsidRPr="000B6AE6">
        <w:rPr>
          <w:rFonts w:cstheme="minorHAnsi"/>
          <w:color w:val="000000"/>
          <w:sz w:val="20"/>
          <w:szCs w:val="20"/>
          <w:lang w:val="en-US"/>
        </w:rPr>
        <w:t xml:space="preserve">technological innovation can be </w:t>
      </w:r>
      <w:r w:rsidR="00F67370" w:rsidRPr="000B6AE6">
        <w:rPr>
          <w:rFonts w:cstheme="minorHAnsi"/>
          <w:color w:val="000000"/>
          <w:sz w:val="20"/>
          <w:szCs w:val="20"/>
          <w:lang w:val="en-US"/>
        </w:rPr>
        <w:t>a major driver</w:t>
      </w:r>
      <w:r w:rsidR="007C01B9" w:rsidRPr="000B6AE6">
        <w:rPr>
          <w:rFonts w:cstheme="minorHAnsi"/>
          <w:color w:val="000000"/>
          <w:sz w:val="20"/>
          <w:szCs w:val="20"/>
          <w:lang w:val="en-US"/>
        </w:rPr>
        <w:t xml:space="preserve">. </w:t>
      </w:r>
      <w:r w:rsidR="0063023D" w:rsidRPr="000B6AE6">
        <w:rPr>
          <w:rFonts w:cstheme="minorHAnsi"/>
          <w:color w:val="000000"/>
          <w:sz w:val="20"/>
          <w:szCs w:val="20"/>
          <w:lang w:val="en-US"/>
        </w:rPr>
        <w:t xml:space="preserve">In this article, </w:t>
      </w:r>
      <w:r w:rsidR="007C01B9" w:rsidRPr="000B6AE6">
        <w:rPr>
          <w:rFonts w:cstheme="minorHAnsi"/>
          <w:color w:val="000000"/>
          <w:sz w:val="20"/>
          <w:szCs w:val="20"/>
          <w:lang w:val="en-US"/>
        </w:rPr>
        <w:t xml:space="preserve">I’ve explored </w:t>
      </w:r>
      <w:r w:rsidR="00901249" w:rsidRPr="000B6AE6">
        <w:rPr>
          <w:rFonts w:cstheme="minorHAnsi"/>
          <w:color w:val="000000"/>
          <w:sz w:val="20"/>
          <w:szCs w:val="20"/>
          <w:lang w:val="en-US"/>
        </w:rPr>
        <w:t>options</w:t>
      </w:r>
      <w:r w:rsidR="000C1F43" w:rsidRPr="000B6AE6">
        <w:rPr>
          <w:rFonts w:cstheme="minorHAnsi"/>
          <w:color w:val="000000"/>
          <w:sz w:val="20"/>
          <w:szCs w:val="20"/>
          <w:lang w:val="en-US"/>
        </w:rPr>
        <w:t xml:space="preserve"> </w:t>
      </w:r>
      <w:r w:rsidR="00D73542" w:rsidRPr="000B6AE6">
        <w:rPr>
          <w:rFonts w:cstheme="minorHAnsi"/>
          <w:color w:val="000000"/>
          <w:sz w:val="20"/>
          <w:szCs w:val="20"/>
          <w:lang w:val="en-US"/>
        </w:rPr>
        <w:t xml:space="preserve">for food sustainability </w:t>
      </w:r>
      <w:r w:rsidR="000C1F43" w:rsidRPr="000B6AE6">
        <w:rPr>
          <w:rFonts w:cstheme="minorHAnsi"/>
          <w:color w:val="000000"/>
          <w:sz w:val="20"/>
          <w:szCs w:val="20"/>
          <w:lang w:val="en-US"/>
        </w:rPr>
        <w:t>and</w:t>
      </w:r>
      <w:r w:rsidR="00273793" w:rsidRPr="000B6AE6">
        <w:rPr>
          <w:rFonts w:cstheme="minorHAnsi"/>
          <w:color w:val="000000"/>
          <w:sz w:val="20"/>
          <w:szCs w:val="20"/>
          <w:lang w:val="en-US"/>
        </w:rPr>
        <w:t xml:space="preserve"> what role the food industry needs to play</w:t>
      </w:r>
      <w:r w:rsidR="007C01B9" w:rsidRPr="000B6AE6">
        <w:rPr>
          <w:rFonts w:cstheme="minorHAnsi"/>
          <w:color w:val="000000"/>
          <w:sz w:val="20"/>
          <w:szCs w:val="20"/>
          <w:lang w:val="en-US"/>
        </w:rPr>
        <w:t xml:space="preserve"> to protect its future</w:t>
      </w:r>
      <w:r w:rsidR="00547EF2" w:rsidRPr="000B6AE6">
        <w:rPr>
          <w:rFonts w:cstheme="minorHAnsi"/>
          <w:color w:val="000000"/>
          <w:sz w:val="20"/>
          <w:szCs w:val="20"/>
          <w:lang w:val="en-US"/>
        </w:rPr>
        <w:t>.</w:t>
      </w:r>
    </w:p>
    <w:p w14:paraId="6BA54E19" w14:textId="61360440" w:rsidR="005F70B7" w:rsidRPr="000B6AE6" w:rsidRDefault="005F70B7" w:rsidP="00867A35">
      <w:pPr>
        <w:spacing w:after="0" w:line="276" w:lineRule="auto"/>
        <w:jc w:val="both"/>
        <w:rPr>
          <w:rFonts w:eastAsia="Times New Roman" w:cstheme="minorHAnsi"/>
          <w:sz w:val="20"/>
          <w:szCs w:val="20"/>
          <w:lang w:val="en-US"/>
        </w:rPr>
      </w:pPr>
    </w:p>
    <w:p w14:paraId="704DF186" w14:textId="2F086A34" w:rsidR="005F70B7" w:rsidRPr="000B6AE6" w:rsidRDefault="007A7FA2" w:rsidP="00867A35">
      <w:pPr>
        <w:spacing w:after="0" w:line="276" w:lineRule="auto"/>
        <w:jc w:val="both"/>
        <w:rPr>
          <w:rFonts w:eastAsia="Times New Roman" w:cstheme="minorHAnsi"/>
          <w:b/>
          <w:bCs/>
          <w:sz w:val="20"/>
          <w:szCs w:val="20"/>
          <w:lang w:val="en-US"/>
        </w:rPr>
      </w:pPr>
      <w:r w:rsidRPr="000B6AE6">
        <w:rPr>
          <w:rFonts w:eastAsia="Times New Roman" w:cstheme="minorHAnsi"/>
          <w:b/>
          <w:bCs/>
          <w:sz w:val="20"/>
          <w:szCs w:val="20"/>
          <w:lang w:val="en-US"/>
        </w:rPr>
        <w:t xml:space="preserve">The need for sustainability </w:t>
      </w:r>
    </w:p>
    <w:p w14:paraId="0B2C91E8" w14:textId="44EB60C7" w:rsidR="00151A91" w:rsidRPr="000B6AE6" w:rsidRDefault="005F70B7"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Sustainability </w:t>
      </w:r>
      <w:hyperlink r:id="rId11" w:history="1">
        <w:r w:rsidR="00212222" w:rsidRPr="000B6AE6">
          <w:rPr>
            <w:rStyle w:val="Hyperlink"/>
            <w:rFonts w:eastAsia="Times New Roman" w:cstheme="minorHAnsi"/>
            <w:sz w:val="20"/>
            <w:szCs w:val="20"/>
            <w:lang w:val="en-US"/>
          </w:rPr>
          <w:t xml:space="preserve">can be </w:t>
        </w:r>
        <w:r w:rsidRPr="000B6AE6">
          <w:rPr>
            <w:rStyle w:val="Hyperlink"/>
            <w:rFonts w:eastAsia="Times New Roman" w:cstheme="minorHAnsi"/>
            <w:sz w:val="20"/>
            <w:szCs w:val="20"/>
            <w:lang w:val="en-US"/>
          </w:rPr>
          <w:t>defined as</w:t>
        </w:r>
      </w:hyperlink>
      <w:r w:rsidRPr="000B6AE6">
        <w:rPr>
          <w:rFonts w:eastAsia="Times New Roman" w:cstheme="minorHAnsi"/>
          <w:sz w:val="20"/>
          <w:szCs w:val="20"/>
          <w:lang w:val="en-US"/>
        </w:rPr>
        <w:t xml:space="preserve"> </w:t>
      </w:r>
      <w:r w:rsidR="00212222" w:rsidRPr="000B6AE6">
        <w:rPr>
          <w:rFonts w:eastAsia="Times New Roman" w:cstheme="minorHAnsi"/>
          <w:sz w:val="20"/>
          <w:szCs w:val="20"/>
          <w:lang w:val="en-US"/>
        </w:rPr>
        <w:t>“meeting the needs of the present without compromising the ability of future generations to meet their own needs”</w:t>
      </w:r>
      <w:r w:rsidR="00BB1621" w:rsidRPr="000B6AE6">
        <w:rPr>
          <w:rFonts w:eastAsia="Times New Roman" w:cstheme="minorHAnsi"/>
          <w:sz w:val="20"/>
          <w:szCs w:val="20"/>
          <w:lang w:val="en-US"/>
        </w:rPr>
        <w:t xml:space="preserve">. </w:t>
      </w:r>
      <w:r w:rsidR="0063023D" w:rsidRPr="000B6AE6">
        <w:rPr>
          <w:rFonts w:eastAsia="Times New Roman" w:cstheme="minorHAnsi"/>
          <w:sz w:val="20"/>
          <w:szCs w:val="20"/>
          <w:lang w:val="en-US"/>
        </w:rPr>
        <w:t xml:space="preserve">For corporations, sustainability is </w:t>
      </w:r>
      <w:r w:rsidR="00BB1621" w:rsidRPr="000B6AE6">
        <w:rPr>
          <w:rFonts w:eastAsia="Times New Roman" w:cstheme="minorHAnsi"/>
          <w:sz w:val="20"/>
          <w:szCs w:val="20"/>
          <w:lang w:val="en-US"/>
        </w:rPr>
        <w:t xml:space="preserve">not just about introducing environmentally friendly initiatives, as </w:t>
      </w:r>
      <w:r w:rsidR="00555E4F" w:rsidRPr="000B6AE6">
        <w:rPr>
          <w:rFonts w:eastAsia="Times New Roman" w:cstheme="minorHAnsi"/>
          <w:sz w:val="20"/>
          <w:szCs w:val="20"/>
          <w:lang w:val="en-US"/>
        </w:rPr>
        <w:t xml:space="preserve">some </w:t>
      </w:r>
      <w:r w:rsidR="00BB1621" w:rsidRPr="000B6AE6">
        <w:rPr>
          <w:rFonts w:eastAsia="Times New Roman" w:cstheme="minorHAnsi"/>
          <w:sz w:val="20"/>
          <w:szCs w:val="20"/>
          <w:lang w:val="en-US"/>
        </w:rPr>
        <w:t>may perceive. It</w:t>
      </w:r>
      <w:r w:rsidR="0063023D" w:rsidRPr="000B6AE6">
        <w:rPr>
          <w:rFonts w:eastAsia="Times New Roman" w:cstheme="minorHAnsi"/>
          <w:sz w:val="20"/>
          <w:szCs w:val="20"/>
          <w:lang w:val="en-US"/>
        </w:rPr>
        <w:t xml:space="preserve"> is</w:t>
      </w:r>
      <w:r w:rsidR="00BB1621" w:rsidRPr="000B6AE6">
        <w:rPr>
          <w:rFonts w:eastAsia="Times New Roman" w:cstheme="minorHAnsi"/>
          <w:sz w:val="20"/>
          <w:szCs w:val="20"/>
          <w:lang w:val="en-US"/>
        </w:rPr>
        <w:t xml:space="preserve"> about protecting and </w:t>
      </w:r>
      <w:r w:rsidR="00C44D64" w:rsidRPr="000B6AE6">
        <w:rPr>
          <w:rFonts w:eastAsia="Times New Roman" w:cstheme="minorHAnsi"/>
          <w:sz w:val="20"/>
          <w:szCs w:val="20"/>
          <w:lang w:val="en-US"/>
        </w:rPr>
        <w:t>utilizing</w:t>
      </w:r>
      <w:r w:rsidR="007B594C" w:rsidRPr="000B6AE6">
        <w:rPr>
          <w:rFonts w:eastAsia="Times New Roman" w:cstheme="minorHAnsi"/>
          <w:sz w:val="20"/>
          <w:szCs w:val="20"/>
          <w:lang w:val="en-US"/>
        </w:rPr>
        <w:t xml:space="preserve"> </w:t>
      </w:r>
      <w:r w:rsidR="00BB1621" w:rsidRPr="000B6AE6">
        <w:rPr>
          <w:rFonts w:eastAsia="Times New Roman" w:cstheme="minorHAnsi"/>
          <w:sz w:val="20"/>
          <w:szCs w:val="20"/>
          <w:lang w:val="en-US"/>
        </w:rPr>
        <w:t xml:space="preserve">resources efficiently and effectively. </w:t>
      </w:r>
    </w:p>
    <w:p w14:paraId="4CD0C286" w14:textId="7FC371BB" w:rsidR="00BB1621" w:rsidRPr="000B6AE6" w:rsidRDefault="00BB1621" w:rsidP="00867A35">
      <w:pPr>
        <w:spacing w:after="0" w:line="276" w:lineRule="auto"/>
        <w:jc w:val="both"/>
        <w:rPr>
          <w:rFonts w:eastAsia="Times New Roman" w:cstheme="minorHAnsi"/>
          <w:sz w:val="20"/>
          <w:szCs w:val="20"/>
          <w:lang w:val="en-US"/>
        </w:rPr>
      </w:pPr>
    </w:p>
    <w:p w14:paraId="30CF51EC" w14:textId="54085019" w:rsidR="00E45428" w:rsidRPr="000B6AE6" w:rsidRDefault="00906076"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The UN expects world population to rise by </w:t>
      </w:r>
      <w:hyperlink r:id="rId12" w:history="1">
        <w:r w:rsidRPr="000B6AE6">
          <w:rPr>
            <w:rStyle w:val="Hyperlink"/>
            <w:rFonts w:eastAsia="Times New Roman" w:cstheme="minorHAnsi"/>
            <w:sz w:val="20"/>
            <w:szCs w:val="20"/>
            <w:lang w:val="en-US"/>
          </w:rPr>
          <w:t>two billion people over the next 30 years</w:t>
        </w:r>
      </w:hyperlink>
      <w:r w:rsidR="00234736" w:rsidRPr="000B6AE6">
        <w:rPr>
          <w:rFonts w:eastAsia="Times New Roman" w:cstheme="minorHAnsi"/>
          <w:sz w:val="20"/>
          <w:szCs w:val="20"/>
          <w:lang w:val="en-US"/>
        </w:rPr>
        <w:t xml:space="preserve">. </w:t>
      </w:r>
      <w:r w:rsidR="00B271FB" w:rsidRPr="000B6AE6">
        <w:rPr>
          <w:rFonts w:eastAsia="Times New Roman" w:cstheme="minorHAnsi"/>
          <w:sz w:val="20"/>
          <w:szCs w:val="20"/>
          <w:lang w:val="en-US"/>
        </w:rPr>
        <w:t>W</w:t>
      </w:r>
      <w:r w:rsidR="00BB1621" w:rsidRPr="000B6AE6">
        <w:rPr>
          <w:rFonts w:eastAsia="Times New Roman" w:cstheme="minorHAnsi"/>
          <w:sz w:val="20"/>
          <w:szCs w:val="20"/>
          <w:lang w:val="en-US"/>
        </w:rPr>
        <w:t>ith this increase in population, comes the need to increase the amount of food produce</w:t>
      </w:r>
      <w:r w:rsidR="006E3F53" w:rsidRPr="000B6AE6">
        <w:rPr>
          <w:rFonts w:eastAsia="Times New Roman" w:cstheme="minorHAnsi"/>
          <w:sz w:val="20"/>
          <w:szCs w:val="20"/>
          <w:lang w:val="en-US"/>
        </w:rPr>
        <w:t>d</w:t>
      </w:r>
      <w:r w:rsidR="00BB1621" w:rsidRPr="000B6AE6">
        <w:rPr>
          <w:rFonts w:eastAsia="Times New Roman" w:cstheme="minorHAnsi"/>
          <w:sz w:val="20"/>
          <w:szCs w:val="20"/>
          <w:lang w:val="en-US"/>
        </w:rPr>
        <w:t xml:space="preserve">, which will inevitably increase </w:t>
      </w:r>
      <w:r w:rsidR="0063023D" w:rsidRPr="000B6AE6">
        <w:rPr>
          <w:rFonts w:eastAsia="Times New Roman" w:cstheme="minorHAnsi"/>
          <w:sz w:val="20"/>
          <w:szCs w:val="20"/>
          <w:lang w:val="en-US"/>
        </w:rPr>
        <w:t xml:space="preserve">both </w:t>
      </w:r>
      <w:r w:rsidR="00BB1621" w:rsidRPr="000B6AE6">
        <w:rPr>
          <w:rFonts w:eastAsia="Times New Roman" w:cstheme="minorHAnsi"/>
          <w:sz w:val="20"/>
          <w:szCs w:val="20"/>
          <w:lang w:val="en-US"/>
        </w:rPr>
        <w:t xml:space="preserve">the amount of </w:t>
      </w:r>
      <w:r w:rsidR="008D73FF" w:rsidRPr="000B6AE6">
        <w:rPr>
          <w:rFonts w:eastAsia="Times New Roman" w:cstheme="minorHAnsi"/>
          <w:sz w:val="20"/>
          <w:szCs w:val="20"/>
          <w:lang w:val="en-US"/>
        </w:rPr>
        <w:t xml:space="preserve">agricultural </w:t>
      </w:r>
      <w:r w:rsidR="00BB1621" w:rsidRPr="000B6AE6">
        <w:rPr>
          <w:rFonts w:eastAsia="Times New Roman" w:cstheme="minorHAnsi"/>
          <w:sz w:val="20"/>
          <w:szCs w:val="20"/>
          <w:lang w:val="en-US"/>
        </w:rPr>
        <w:t>land needed</w:t>
      </w:r>
      <w:r w:rsidR="00355349" w:rsidRPr="000B6AE6">
        <w:rPr>
          <w:rFonts w:eastAsia="Times New Roman" w:cstheme="minorHAnsi"/>
          <w:sz w:val="20"/>
          <w:szCs w:val="20"/>
          <w:lang w:val="en-US"/>
        </w:rPr>
        <w:t xml:space="preserve"> </w:t>
      </w:r>
      <w:r w:rsidR="007B594C" w:rsidRPr="000B6AE6">
        <w:rPr>
          <w:rFonts w:eastAsia="Times New Roman" w:cstheme="minorHAnsi"/>
          <w:sz w:val="20"/>
          <w:szCs w:val="20"/>
          <w:lang w:val="en-US"/>
        </w:rPr>
        <w:t xml:space="preserve">food </w:t>
      </w:r>
      <w:r w:rsidR="00355349" w:rsidRPr="000B6AE6">
        <w:rPr>
          <w:rFonts w:eastAsia="Times New Roman" w:cstheme="minorHAnsi"/>
          <w:sz w:val="20"/>
          <w:szCs w:val="20"/>
          <w:lang w:val="en-US"/>
        </w:rPr>
        <w:t>waste generated</w:t>
      </w:r>
      <w:r w:rsidR="007B594C" w:rsidRPr="000B6AE6">
        <w:rPr>
          <w:rFonts w:eastAsia="Times New Roman" w:cstheme="minorHAnsi"/>
          <w:sz w:val="20"/>
          <w:szCs w:val="20"/>
          <w:lang w:val="en-US"/>
        </w:rPr>
        <w:t xml:space="preserve"> across the supply chain</w:t>
      </w:r>
      <w:r w:rsidR="0063023D" w:rsidRPr="000B6AE6">
        <w:rPr>
          <w:rFonts w:eastAsia="Times New Roman" w:cstheme="minorHAnsi"/>
          <w:sz w:val="20"/>
          <w:szCs w:val="20"/>
          <w:lang w:val="en-US"/>
        </w:rPr>
        <w:t>,</w:t>
      </w:r>
      <w:r w:rsidR="006E3F53" w:rsidRPr="000B6AE6">
        <w:rPr>
          <w:rFonts w:eastAsia="Times New Roman" w:cstheme="minorHAnsi"/>
          <w:sz w:val="20"/>
          <w:szCs w:val="20"/>
          <w:lang w:val="en-US"/>
        </w:rPr>
        <w:t xml:space="preserve"> </w:t>
      </w:r>
      <w:r w:rsidR="00355349" w:rsidRPr="000B6AE6">
        <w:rPr>
          <w:rFonts w:eastAsia="Times New Roman" w:cstheme="minorHAnsi"/>
          <w:sz w:val="20"/>
          <w:szCs w:val="20"/>
          <w:lang w:val="en-US"/>
        </w:rPr>
        <w:t>and</w:t>
      </w:r>
      <w:r w:rsidR="00952B7B" w:rsidRPr="000B6AE6">
        <w:rPr>
          <w:rFonts w:eastAsia="Times New Roman" w:cstheme="minorHAnsi"/>
          <w:sz w:val="20"/>
          <w:szCs w:val="20"/>
          <w:lang w:val="en-US"/>
        </w:rPr>
        <w:t xml:space="preserve"> the</w:t>
      </w:r>
      <w:r w:rsidR="00355349" w:rsidRPr="000B6AE6">
        <w:rPr>
          <w:rFonts w:eastAsia="Times New Roman" w:cstheme="minorHAnsi"/>
          <w:sz w:val="20"/>
          <w:szCs w:val="20"/>
          <w:lang w:val="en-US"/>
        </w:rPr>
        <w:t xml:space="preserve"> </w:t>
      </w:r>
      <w:r w:rsidR="0063023D" w:rsidRPr="000B6AE6">
        <w:rPr>
          <w:rFonts w:eastAsia="Times New Roman" w:cstheme="minorHAnsi"/>
          <w:sz w:val="20"/>
          <w:szCs w:val="20"/>
          <w:lang w:val="en-US"/>
        </w:rPr>
        <w:t xml:space="preserve">greenhouse gas </w:t>
      </w:r>
      <w:r w:rsidR="00BB1621" w:rsidRPr="000B6AE6">
        <w:rPr>
          <w:rFonts w:eastAsia="Times New Roman" w:cstheme="minorHAnsi"/>
          <w:sz w:val="20"/>
          <w:szCs w:val="20"/>
          <w:lang w:val="en-US"/>
        </w:rPr>
        <w:t xml:space="preserve">emissions </w:t>
      </w:r>
      <w:r w:rsidR="00952B7B" w:rsidRPr="000B6AE6">
        <w:rPr>
          <w:rFonts w:eastAsia="Times New Roman" w:cstheme="minorHAnsi"/>
          <w:sz w:val="20"/>
          <w:szCs w:val="20"/>
          <w:lang w:val="en-US"/>
        </w:rPr>
        <w:t>from</w:t>
      </w:r>
      <w:r w:rsidR="00355349" w:rsidRPr="000B6AE6">
        <w:rPr>
          <w:rFonts w:eastAsia="Times New Roman" w:cstheme="minorHAnsi"/>
          <w:sz w:val="20"/>
          <w:szCs w:val="20"/>
          <w:lang w:val="en-US"/>
        </w:rPr>
        <w:t xml:space="preserve"> food production. </w:t>
      </w:r>
    </w:p>
    <w:p w14:paraId="0CCB3BAD" w14:textId="174ED3DE" w:rsidR="007C01B9" w:rsidRPr="000B6AE6" w:rsidRDefault="007C01B9" w:rsidP="00867A35">
      <w:pPr>
        <w:spacing w:after="0" w:line="276" w:lineRule="auto"/>
        <w:jc w:val="both"/>
        <w:rPr>
          <w:rFonts w:eastAsia="Times New Roman" w:cstheme="minorHAnsi"/>
          <w:sz w:val="20"/>
          <w:szCs w:val="20"/>
          <w:lang w:val="en-US"/>
        </w:rPr>
      </w:pPr>
    </w:p>
    <w:p w14:paraId="4D11D4BC" w14:textId="5D361954" w:rsidR="009D30FB" w:rsidRPr="000B6AE6" w:rsidRDefault="007B594C"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This is where food sustainability is key, </w:t>
      </w:r>
      <w:r w:rsidR="006810D2" w:rsidRPr="000B6AE6">
        <w:rPr>
          <w:rFonts w:eastAsia="Times New Roman" w:cstheme="minorHAnsi"/>
          <w:sz w:val="20"/>
          <w:szCs w:val="20"/>
          <w:lang w:val="en-US"/>
        </w:rPr>
        <w:t xml:space="preserve">to </w:t>
      </w:r>
      <w:r w:rsidR="00B20C11" w:rsidRPr="000B6AE6">
        <w:rPr>
          <w:rFonts w:eastAsia="Times New Roman" w:cstheme="minorHAnsi"/>
          <w:sz w:val="20"/>
          <w:szCs w:val="20"/>
          <w:lang w:val="en-US"/>
        </w:rPr>
        <w:t xml:space="preserve">mitigate the negative impacts of increased production and </w:t>
      </w:r>
      <w:r w:rsidRPr="000B6AE6">
        <w:rPr>
          <w:rFonts w:eastAsia="Times New Roman" w:cstheme="minorHAnsi"/>
          <w:sz w:val="20"/>
          <w:szCs w:val="20"/>
          <w:lang w:val="en-US"/>
        </w:rPr>
        <w:t>ensur</w:t>
      </w:r>
      <w:r w:rsidR="006F3A24" w:rsidRPr="000B6AE6">
        <w:rPr>
          <w:rFonts w:eastAsia="Times New Roman" w:cstheme="minorHAnsi"/>
          <w:sz w:val="20"/>
          <w:szCs w:val="20"/>
          <w:lang w:val="en-US"/>
        </w:rPr>
        <w:t>e</w:t>
      </w:r>
      <w:r w:rsidRPr="000B6AE6">
        <w:rPr>
          <w:rFonts w:eastAsia="Times New Roman" w:cstheme="minorHAnsi"/>
          <w:sz w:val="20"/>
          <w:szCs w:val="20"/>
          <w:lang w:val="en-US"/>
        </w:rPr>
        <w:t xml:space="preserve"> th</w:t>
      </w:r>
      <w:r w:rsidR="00AB0CBB" w:rsidRPr="000B6AE6">
        <w:rPr>
          <w:rFonts w:eastAsia="Times New Roman" w:cstheme="minorHAnsi"/>
          <w:sz w:val="20"/>
          <w:szCs w:val="20"/>
          <w:lang w:val="en-US"/>
        </w:rPr>
        <w:t xml:space="preserve">at food supplies </w:t>
      </w:r>
      <w:r w:rsidR="006810D2" w:rsidRPr="000B6AE6">
        <w:rPr>
          <w:rFonts w:eastAsia="Times New Roman" w:cstheme="minorHAnsi"/>
          <w:sz w:val="20"/>
          <w:szCs w:val="20"/>
          <w:lang w:val="en-US"/>
        </w:rPr>
        <w:t>are not exhausted</w:t>
      </w:r>
      <w:r w:rsidR="006F3A24" w:rsidRPr="000B6AE6">
        <w:rPr>
          <w:rFonts w:eastAsia="Times New Roman" w:cstheme="minorHAnsi"/>
          <w:sz w:val="20"/>
          <w:szCs w:val="20"/>
          <w:lang w:val="en-US"/>
        </w:rPr>
        <w:t xml:space="preserve"> </w:t>
      </w:r>
      <w:r w:rsidR="00AB0CBB" w:rsidRPr="000B6AE6">
        <w:rPr>
          <w:rFonts w:eastAsia="Times New Roman" w:cstheme="minorHAnsi"/>
          <w:sz w:val="20"/>
          <w:szCs w:val="20"/>
          <w:lang w:val="en-US"/>
        </w:rPr>
        <w:t>for future generation</w:t>
      </w:r>
      <w:r w:rsidR="006F3A24" w:rsidRPr="000B6AE6">
        <w:rPr>
          <w:rFonts w:eastAsia="Times New Roman" w:cstheme="minorHAnsi"/>
          <w:sz w:val="20"/>
          <w:szCs w:val="20"/>
          <w:lang w:val="en-US"/>
        </w:rPr>
        <w:t>s</w:t>
      </w:r>
      <w:r w:rsidR="00AB0CBB" w:rsidRPr="000B6AE6">
        <w:rPr>
          <w:rFonts w:eastAsia="Times New Roman" w:cstheme="minorHAnsi"/>
          <w:sz w:val="20"/>
          <w:szCs w:val="20"/>
          <w:lang w:val="en-US"/>
        </w:rPr>
        <w:t xml:space="preserve">. </w:t>
      </w:r>
    </w:p>
    <w:p w14:paraId="7F76A4F9" w14:textId="77777777" w:rsidR="009D30FB" w:rsidRPr="000B6AE6" w:rsidRDefault="009D30FB" w:rsidP="00867A35">
      <w:pPr>
        <w:spacing w:after="0" w:line="276" w:lineRule="auto"/>
        <w:jc w:val="both"/>
        <w:rPr>
          <w:rFonts w:eastAsia="Times New Roman" w:cstheme="minorHAnsi"/>
          <w:sz w:val="20"/>
          <w:szCs w:val="20"/>
          <w:lang w:val="en-US"/>
        </w:rPr>
      </w:pPr>
    </w:p>
    <w:p w14:paraId="52856C58" w14:textId="3AF3E69B" w:rsidR="007C01B9" w:rsidRPr="000B6AE6" w:rsidRDefault="007C01B9" w:rsidP="00867A35">
      <w:pPr>
        <w:spacing w:after="0" w:line="276" w:lineRule="auto"/>
        <w:jc w:val="both"/>
        <w:rPr>
          <w:rFonts w:eastAsia="Times New Roman" w:cstheme="minorHAnsi"/>
          <w:sz w:val="20"/>
          <w:szCs w:val="20"/>
          <w:lang w:val="en-US"/>
        </w:rPr>
      </w:pPr>
      <w:r w:rsidRPr="000B6AE6">
        <w:rPr>
          <w:rFonts w:eastAsia="Times New Roman" w:cstheme="minorHAnsi"/>
          <w:b/>
          <w:bCs/>
          <w:sz w:val="20"/>
          <w:szCs w:val="20"/>
          <w:lang w:val="en-US"/>
        </w:rPr>
        <w:t xml:space="preserve">The fight against </w:t>
      </w:r>
      <w:r w:rsidR="00984E9B" w:rsidRPr="000B6AE6">
        <w:rPr>
          <w:rFonts w:eastAsia="Times New Roman" w:cstheme="minorHAnsi"/>
          <w:b/>
          <w:bCs/>
          <w:sz w:val="20"/>
          <w:szCs w:val="20"/>
          <w:lang w:val="en-US"/>
        </w:rPr>
        <w:t>food</w:t>
      </w:r>
      <w:r w:rsidR="00906076" w:rsidRPr="000B6AE6">
        <w:rPr>
          <w:rFonts w:eastAsia="Times New Roman" w:cstheme="minorHAnsi"/>
          <w:b/>
          <w:bCs/>
          <w:sz w:val="20"/>
          <w:szCs w:val="20"/>
          <w:lang w:val="en-US"/>
        </w:rPr>
        <w:t xml:space="preserve"> waste and loss</w:t>
      </w:r>
    </w:p>
    <w:p w14:paraId="79D502CE" w14:textId="52A423C4" w:rsidR="00984E9B" w:rsidRPr="000B6AE6" w:rsidRDefault="00143FCD" w:rsidP="00867A35">
      <w:pPr>
        <w:spacing w:after="0" w:line="276" w:lineRule="auto"/>
        <w:jc w:val="both"/>
        <w:rPr>
          <w:rFonts w:eastAsia="Times New Roman" w:cstheme="minorHAnsi"/>
          <w:sz w:val="20"/>
          <w:szCs w:val="20"/>
          <w:lang w:val="en-US"/>
        </w:rPr>
      </w:pPr>
      <w:hyperlink r:id="rId13" w:history="1">
        <w:r w:rsidR="00143DB6" w:rsidRPr="000B6AE6">
          <w:rPr>
            <w:rStyle w:val="Hyperlink"/>
            <w:rFonts w:eastAsia="Times New Roman" w:cstheme="minorHAnsi"/>
            <w:sz w:val="20"/>
            <w:szCs w:val="20"/>
            <w:lang w:val="en-US"/>
          </w:rPr>
          <w:t>According the World Resources Institute</w:t>
        </w:r>
      </w:hyperlink>
      <w:r w:rsidR="00143DB6" w:rsidRPr="000B6AE6">
        <w:rPr>
          <w:rStyle w:val="Hyperlink"/>
          <w:rFonts w:eastAsia="Times New Roman" w:cstheme="minorHAnsi"/>
          <w:sz w:val="20"/>
          <w:szCs w:val="20"/>
          <w:lang w:val="en-US"/>
        </w:rPr>
        <w:t xml:space="preserve">, </w:t>
      </w:r>
      <w:r w:rsidR="00143DB6" w:rsidRPr="000B6AE6">
        <w:rPr>
          <w:rFonts w:eastAsia="Times New Roman" w:cstheme="minorHAnsi"/>
          <w:sz w:val="20"/>
          <w:szCs w:val="20"/>
          <w:lang w:val="en-US"/>
        </w:rPr>
        <w:t>a</w:t>
      </w:r>
      <w:r w:rsidR="00984E9B" w:rsidRPr="000B6AE6">
        <w:rPr>
          <w:rFonts w:eastAsia="Times New Roman" w:cstheme="minorHAnsi"/>
          <w:sz w:val="20"/>
          <w:szCs w:val="20"/>
          <w:lang w:val="en-US"/>
        </w:rPr>
        <w:t xml:space="preserve">lmost a quarter of food produced </w:t>
      </w:r>
      <w:r w:rsidR="006E3F53" w:rsidRPr="000B6AE6">
        <w:rPr>
          <w:rFonts w:eastAsia="Times New Roman" w:cstheme="minorHAnsi"/>
          <w:sz w:val="20"/>
          <w:szCs w:val="20"/>
          <w:lang w:val="en-US"/>
        </w:rPr>
        <w:t xml:space="preserve">for </w:t>
      </w:r>
      <w:r w:rsidR="00984E9B" w:rsidRPr="000B6AE6">
        <w:rPr>
          <w:rFonts w:eastAsia="Times New Roman" w:cstheme="minorHAnsi"/>
          <w:sz w:val="20"/>
          <w:szCs w:val="20"/>
          <w:lang w:val="en-US"/>
        </w:rPr>
        <w:t xml:space="preserve">human consumption goes </w:t>
      </w:r>
      <w:r w:rsidR="00EB1166" w:rsidRPr="000B6AE6">
        <w:rPr>
          <w:rFonts w:eastAsia="Times New Roman" w:cstheme="minorHAnsi"/>
          <w:sz w:val="20"/>
          <w:szCs w:val="20"/>
          <w:lang w:val="en-US"/>
        </w:rPr>
        <w:t>uneaten.</w:t>
      </w:r>
      <w:r w:rsidR="00BD5150" w:rsidRPr="000B6AE6">
        <w:rPr>
          <w:rFonts w:eastAsia="Times New Roman" w:cstheme="minorHAnsi"/>
          <w:sz w:val="20"/>
          <w:szCs w:val="20"/>
          <w:lang w:val="en-US"/>
        </w:rPr>
        <w:t xml:space="preserve"> </w:t>
      </w:r>
      <w:r w:rsidR="00CC1ED9" w:rsidRPr="000B6AE6">
        <w:rPr>
          <w:rFonts w:eastAsia="Times New Roman" w:cstheme="minorHAnsi"/>
          <w:sz w:val="20"/>
          <w:szCs w:val="20"/>
          <w:lang w:val="en-US"/>
        </w:rPr>
        <w:t>T</w:t>
      </w:r>
      <w:r w:rsidR="00984E9B" w:rsidRPr="000B6AE6">
        <w:rPr>
          <w:rFonts w:eastAsia="Times New Roman" w:cstheme="minorHAnsi"/>
          <w:sz w:val="20"/>
          <w:szCs w:val="20"/>
          <w:lang w:val="en-US"/>
        </w:rPr>
        <w:t xml:space="preserve">his food </w:t>
      </w:r>
      <w:r w:rsidR="00642245" w:rsidRPr="000B6AE6">
        <w:rPr>
          <w:rFonts w:eastAsia="Times New Roman" w:cstheme="minorHAnsi"/>
          <w:sz w:val="20"/>
          <w:szCs w:val="20"/>
          <w:lang w:val="en-US"/>
        </w:rPr>
        <w:t>wast</w:t>
      </w:r>
      <w:r w:rsidR="00121FB6" w:rsidRPr="000B6AE6">
        <w:rPr>
          <w:rFonts w:eastAsia="Times New Roman" w:cstheme="minorHAnsi"/>
          <w:sz w:val="20"/>
          <w:szCs w:val="20"/>
          <w:lang w:val="en-US"/>
        </w:rPr>
        <w:t>e and loss</w:t>
      </w:r>
      <w:r w:rsidR="00984E9B" w:rsidRPr="000B6AE6">
        <w:rPr>
          <w:rFonts w:eastAsia="Times New Roman" w:cstheme="minorHAnsi"/>
          <w:sz w:val="20"/>
          <w:szCs w:val="20"/>
          <w:lang w:val="en-US"/>
        </w:rPr>
        <w:t xml:space="preserve"> is created across the entire supply chain, including</w:t>
      </w:r>
      <w:r w:rsidR="00BD5150" w:rsidRPr="000B6AE6">
        <w:rPr>
          <w:rFonts w:eastAsia="Times New Roman" w:cstheme="minorHAnsi"/>
          <w:sz w:val="20"/>
          <w:szCs w:val="20"/>
          <w:lang w:val="en-US"/>
        </w:rPr>
        <w:t xml:space="preserve"> </w:t>
      </w:r>
      <w:r w:rsidR="00984E9B" w:rsidRPr="000B6AE6">
        <w:rPr>
          <w:rFonts w:eastAsia="Times New Roman" w:cstheme="minorHAnsi"/>
          <w:sz w:val="20"/>
          <w:szCs w:val="20"/>
          <w:lang w:val="en-US"/>
        </w:rPr>
        <w:t>production, handling</w:t>
      </w:r>
      <w:r w:rsidR="0063023D" w:rsidRPr="000B6AE6">
        <w:rPr>
          <w:rFonts w:eastAsia="Times New Roman" w:cstheme="minorHAnsi"/>
          <w:sz w:val="20"/>
          <w:szCs w:val="20"/>
          <w:lang w:val="en-US"/>
        </w:rPr>
        <w:t>,</w:t>
      </w:r>
      <w:r w:rsidR="006E7B72" w:rsidRPr="000B6AE6">
        <w:rPr>
          <w:rFonts w:eastAsia="Times New Roman" w:cstheme="minorHAnsi"/>
          <w:sz w:val="20"/>
          <w:szCs w:val="20"/>
          <w:lang w:val="en-US"/>
        </w:rPr>
        <w:t xml:space="preserve"> </w:t>
      </w:r>
      <w:r w:rsidR="00984E9B" w:rsidRPr="000B6AE6">
        <w:rPr>
          <w:rFonts w:eastAsia="Times New Roman" w:cstheme="minorHAnsi"/>
          <w:sz w:val="20"/>
          <w:szCs w:val="20"/>
          <w:lang w:val="en-US"/>
        </w:rPr>
        <w:t xml:space="preserve">storage, processing, distribution and consumption. </w:t>
      </w:r>
      <w:r w:rsidR="00597DE8" w:rsidRPr="000B6AE6">
        <w:rPr>
          <w:rFonts w:eastAsia="Times New Roman" w:cstheme="minorHAnsi"/>
          <w:sz w:val="20"/>
          <w:szCs w:val="20"/>
          <w:lang w:val="en-US"/>
        </w:rPr>
        <w:t xml:space="preserve">An important distinction can be made between food </w:t>
      </w:r>
      <w:r w:rsidR="00C82277" w:rsidRPr="000B6AE6">
        <w:rPr>
          <w:rFonts w:eastAsia="Times New Roman" w:cstheme="minorHAnsi"/>
          <w:sz w:val="20"/>
          <w:szCs w:val="20"/>
          <w:lang w:val="en-US"/>
        </w:rPr>
        <w:t>‘</w:t>
      </w:r>
      <w:r w:rsidR="00597DE8" w:rsidRPr="000B6AE6">
        <w:rPr>
          <w:rFonts w:eastAsia="Times New Roman" w:cstheme="minorHAnsi"/>
          <w:sz w:val="20"/>
          <w:szCs w:val="20"/>
          <w:lang w:val="en-US"/>
        </w:rPr>
        <w:t>loss</w:t>
      </w:r>
      <w:r w:rsidR="00C82277" w:rsidRPr="000B6AE6">
        <w:rPr>
          <w:rFonts w:eastAsia="Times New Roman" w:cstheme="minorHAnsi"/>
          <w:sz w:val="20"/>
          <w:szCs w:val="20"/>
          <w:lang w:val="en-US"/>
        </w:rPr>
        <w:t>’</w:t>
      </w:r>
      <w:r w:rsidR="00597DE8" w:rsidRPr="000B6AE6">
        <w:rPr>
          <w:rFonts w:eastAsia="Times New Roman" w:cstheme="minorHAnsi"/>
          <w:sz w:val="20"/>
          <w:szCs w:val="20"/>
          <w:lang w:val="en-US"/>
        </w:rPr>
        <w:t xml:space="preserve"> in the production process and food </w:t>
      </w:r>
      <w:r w:rsidR="00C82277" w:rsidRPr="000B6AE6">
        <w:rPr>
          <w:rFonts w:eastAsia="Times New Roman" w:cstheme="minorHAnsi"/>
          <w:sz w:val="20"/>
          <w:szCs w:val="20"/>
          <w:lang w:val="en-US"/>
        </w:rPr>
        <w:t>‘</w:t>
      </w:r>
      <w:r w:rsidR="00597DE8" w:rsidRPr="000B6AE6">
        <w:rPr>
          <w:rFonts w:eastAsia="Times New Roman" w:cstheme="minorHAnsi"/>
          <w:sz w:val="20"/>
          <w:szCs w:val="20"/>
          <w:lang w:val="en-US"/>
        </w:rPr>
        <w:t>waste</w:t>
      </w:r>
      <w:r w:rsidR="00C82277" w:rsidRPr="000B6AE6">
        <w:rPr>
          <w:rFonts w:eastAsia="Times New Roman" w:cstheme="minorHAnsi"/>
          <w:sz w:val="20"/>
          <w:szCs w:val="20"/>
          <w:lang w:val="en-US"/>
        </w:rPr>
        <w:t>’</w:t>
      </w:r>
      <w:r w:rsidR="00597DE8" w:rsidRPr="000B6AE6">
        <w:rPr>
          <w:rFonts w:eastAsia="Times New Roman" w:cstheme="minorHAnsi"/>
          <w:sz w:val="20"/>
          <w:szCs w:val="20"/>
          <w:lang w:val="en-US"/>
        </w:rPr>
        <w:t xml:space="preserve"> which occurs in the food consumption and retail stage.</w:t>
      </w:r>
    </w:p>
    <w:p w14:paraId="63D6FD24" w14:textId="53C333D5" w:rsidR="00984E9B" w:rsidRPr="000B6AE6" w:rsidRDefault="00984E9B" w:rsidP="00867A35">
      <w:pPr>
        <w:spacing w:after="0" w:line="276" w:lineRule="auto"/>
        <w:jc w:val="both"/>
        <w:rPr>
          <w:rFonts w:eastAsia="Times New Roman" w:cstheme="minorHAnsi"/>
          <w:sz w:val="20"/>
          <w:szCs w:val="20"/>
          <w:lang w:val="en-US"/>
        </w:rPr>
      </w:pPr>
    </w:p>
    <w:p w14:paraId="3ACAF2D2" w14:textId="72C5F1F3" w:rsidR="00954209" w:rsidRPr="000B6AE6" w:rsidRDefault="00C82277" w:rsidP="00867A35">
      <w:pPr>
        <w:spacing w:after="0" w:line="276" w:lineRule="auto"/>
        <w:jc w:val="both"/>
        <w:rPr>
          <w:rFonts w:cstheme="minorHAnsi"/>
          <w:sz w:val="20"/>
          <w:szCs w:val="20"/>
          <w:lang w:val="en-US"/>
        </w:rPr>
      </w:pPr>
      <w:r w:rsidRPr="000B6AE6">
        <w:rPr>
          <w:rFonts w:eastAsia="Times New Roman" w:cstheme="minorHAnsi"/>
          <w:sz w:val="20"/>
          <w:szCs w:val="20"/>
          <w:lang w:val="en-US"/>
        </w:rPr>
        <w:t>Globally</w:t>
      </w:r>
      <w:r w:rsidR="00642245" w:rsidRPr="000B6AE6">
        <w:rPr>
          <w:rFonts w:eastAsia="Times New Roman" w:cstheme="minorHAnsi"/>
          <w:sz w:val="20"/>
          <w:szCs w:val="20"/>
          <w:lang w:val="en-US"/>
        </w:rPr>
        <w:t>, the causes for the food wast</w:t>
      </w:r>
      <w:r w:rsidR="00CF390A" w:rsidRPr="000B6AE6">
        <w:rPr>
          <w:rFonts w:eastAsia="Times New Roman" w:cstheme="minorHAnsi"/>
          <w:sz w:val="20"/>
          <w:szCs w:val="20"/>
          <w:lang w:val="en-US"/>
        </w:rPr>
        <w:t>e and loss</w:t>
      </w:r>
      <w:r w:rsidR="00642245" w:rsidRPr="000B6AE6">
        <w:rPr>
          <w:rFonts w:eastAsia="Times New Roman" w:cstheme="minorHAnsi"/>
          <w:sz w:val="20"/>
          <w:szCs w:val="20"/>
          <w:lang w:val="en-US"/>
        </w:rPr>
        <w:t xml:space="preserve"> differ from continent to continent. </w:t>
      </w:r>
      <w:r w:rsidR="00BE5133" w:rsidRPr="000B6AE6">
        <w:rPr>
          <w:rFonts w:cstheme="minorHAnsi"/>
          <w:sz w:val="20"/>
          <w:szCs w:val="20"/>
          <w:lang w:val="en-US"/>
        </w:rPr>
        <w:t xml:space="preserve">In North America and Europe, where the annual </w:t>
      </w:r>
      <w:r w:rsidR="00642245" w:rsidRPr="000B6AE6">
        <w:rPr>
          <w:rFonts w:cstheme="minorHAnsi"/>
          <w:sz w:val="20"/>
          <w:szCs w:val="20"/>
          <w:lang w:val="en-US"/>
        </w:rPr>
        <w:t xml:space="preserve">food </w:t>
      </w:r>
      <w:r w:rsidR="00BE5133" w:rsidRPr="000B6AE6">
        <w:rPr>
          <w:rFonts w:cstheme="minorHAnsi"/>
          <w:sz w:val="20"/>
          <w:szCs w:val="20"/>
          <w:lang w:val="en-US"/>
        </w:rPr>
        <w:t>wast</w:t>
      </w:r>
      <w:r w:rsidR="00CF390A" w:rsidRPr="000B6AE6">
        <w:rPr>
          <w:rFonts w:cstheme="minorHAnsi"/>
          <w:sz w:val="20"/>
          <w:szCs w:val="20"/>
          <w:lang w:val="en-US"/>
        </w:rPr>
        <w:t>e and loss</w:t>
      </w:r>
      <w:r w:rsidR="00BE5133" w:rsidRPr="000B6AE6">
        <w:rPr>
          <w:rFonts w:cstheme="minorHAnsi"/>
          <w:sz w:val="20"/>
          <w:szCs w:val="20"/>
          <w:lang w:val="en-US"/>
        </w:rPr>
        <w:t xml:space="preserve"> </w:t>
      </w:r>
      <w:r w:rsidR="0063023D" w:rsidRPr="000B6AE6">
        <w:rPr>
          <w:rFonts w:cstheme="minorHAnsi"/>
          <w:sz w:val="20"/>
          <w:szCs w:val="20"/>
          <w:lang w:val="en-US"/>
        </w:rPr>
        <w:t xml:space="preserve">combined </w:t>
      </w:r>
      <w:r w:rsidR="00BE5133" w:rsidRPr="000B6AE6">
        <w:rPr>
          <w:rFonts w:cstheme="minorHAnsi"/>
          <w:sz w:val="20"/>
          <w:szCs w:val="20"/>
          <w:lang w:val="en-US"/>
        </w:rPr>
        <w:t xml:space="preserve">is </w:t>
      </w:r>
      <w:hyperlink r:id="rId14" w:history="1">
        <w:r w:rsidR="00906076" w:rsidRPr="000B6AE6">
          <w:rPr>
            <w:rStyle w:val="Hyperlink"/>
            <w:rFonts w:cstheme="minorHAnsi"/>
            <w:sz w:val="20"/>
            <w:szCs w:val="20"/>
            <w:lang w:val="en-US"/>
          </w:rPr>
          <w:t xml:space="preserve">roughly 100kg </w:t>
        </w:r>
      </w:hyperlink>
      <w:r w:rsidR="0063023D" w:rsidRPr="000B6AE6">
        <w:rPr>
          <w:rFonts w:cstheme="minorHAnsi"/>
          <w:sz w:val="20"/>
          <w:szCs w:val="20"/>
          <w:lang w:val="en-US"/>
        </w:rPr>
        <w:t xml:space="preserve"> per consumer</w:t>
      </w:r>
      <w:r w:rsidR="008E0297" w:rsidRPr="000B6AE6">
        <w:rPr>
          <w:rStyle w:val="Hyperlink"/>
          <w:rFonts w:cstheme="minorHAnsi"/>
          <w:sz w:val="20"/>
          <w:szCs w:val="20"/>
          <w:lang w:val="en-US"/>
        </w:rPr>
        <w:t>;</w:t>
      </w:r>
      <w:r w:rsidR="00954209" w:rsidRPr="000B6AE6">
        <w:rPr>
          <w:rFonts w:cstheme="minorHAnsi"/>
          <w:sz w:val="20"/>
          <w:szCs w:val="20"/>
          <w:lang w:val="en-US"/>
        </w:rPr>
        <w:t xml:space="preserve"> </w:t>
      </w:r>
      <w:r w:rsidR="00642245" w:rsidRPr="000B6AE6">
        <w:rPr>
          <w:rFonts w:cstheme="minorHAnsi"/>
          <w:sz w:val="20"/>
          <w:szCs w:val="20"/>
          <w:lang w:val="en-US"/>
        </w:rPr>
        <w:t xml:space="preserve">food </w:t>
      </w:r>
      <w:r w:rsidR="00BE5133" w:rsidRPr="000B6AE6">
        <w:rPr>
          <w:rFonts w:cstheme="minorHAnsi"/>
          <w:sz w:val="20"/>
          <w:szCs w:val="20"/>
          <w:lang w:val="en-US"/>
        </w:rPr>
        <w:t>waste</w:t>
      </w:r>
      <w:r w:rsidR="0063023D" w:rsidRPr="000B6AE6">
        <w:rPr>
          <w:rFonts w:cstheme="minorHAnsi"/>
          <w:sz w:val="20"/>
          <w:szCs w:val="20"/>
          <w:lang w:val="en-US"/>
        </w:rPr>
        <w:t xml:space="preserve"> (i.e. consumption stage)</w:t>
      </w:r>
      <w:r w:rsidR="00BE5133" w:rsidRPr="000B6AE6">
        <w:rPr>
          <w:rFonts w:cstheme="minorHAnsi"/>
          <w:sz w:val="20"/>
          <w:szCs w:val="20"/>
          <w:lang w:val="en-US"/>
        </w:rPr>
        <w:t xml:space="preserve"> accounts for </w:t>
      </w:r>
      <w:r w:rsidR="00906076" w:rsidRPr="000B6AE6">
        <w:rPr>
          <w:rFonts w:cstheme="minorHAnsi"/>
          <w:sz w:val="20"/>
          <w:szCs w:val="20"/>
          <w:lang w:val="en-US"/>
        </w:rPr>
        <w:t>more than half</w:t>
      </w:r>
      <w:r w:rsidR="0063023D" w:rsidRPr="000B6AE6">
        <w:rPr>
          <w:rFonts w:cstheme="minorHAnsi"/>
          <w:sz w:val="20"/>
          <w:szCs w:val="20"/>
          <w:lang w:val="en-US"/>
        </w:rPr>
        <w:t>.</w:t>
      </w:r>
      <w:r w:rsidR="00CF390A" w:rsidRPr="000B6AE6">
        <w:rPr>
          <w:rFonts w:cstheme="minorHAnsi"/>
          <w:sz w:val="20"/>
          <w:szCs w:val="20"/>
          <w:lang w:val="en-US"/>
        </w:rPr>
        <w:t>.</w:t>
      </w:r>
      <w:r w:rsidR="00C47F67" w:rsidRPr="000B6AE6">
        <w:rPr>
          <w:rFonts w:cstheme="minorHAnsi"/>
          <w:sz w:val="20"/>
          <w:szCs w:val="20"/>
          <w:lang w:val="en-US"/>
        </w:rPr>
        <w:t xml:space="preserve"> </w:t>
      </w:r>
      <w:r w:rsidR="002910EF" w:rsidRPr="000B6AE6">
        <w:rPr>
          <w:rFonts w:cstheme="minorHAnsi"/>
          <w:sz w:val="20"/>
          <w:szCs w:val="20"/>
          <w:lang w:val="en-US"/>
        </w:rPr>
        <w:t>I</w:t>
      </w:r>
      <w:r w:rsidR="00C47F67" w:rsidRPr="000B6AE6">
        <w:rPr>
          <w:rFonts w:cstheme="minorHAnsi"/>
          <w:sz w:val="20"/>
          <w:szCs w:val="20"/>
          <w:lang w:val="en-US"/>
        </w:rPr>
        <w:t xml:space="preserve">n comparison, only </w:t>
      </w:r>
      <w:r w:rsidR="00954209" w:rsidRPr="000B6AE6">
        <w:rPr>
          <w:rFonts w:cstheme="minorHAnsi"/>
          <w:sz w:val="20"/>
          <w:szCs w:val="20"/>
          <w:lang w:val="en-US"/>
        </w:rPr>
        <w:t>5</w:t>
      </w:r>
      <w:r w:rsidR="00C47F67" w:rsidRPr="000B6AE6">
        <w:rPr>
          <w:rFonts w:cstheme="minorHAnsi"/>
          <w:sz w:val="20"/>
          <w:szCs w:val="20"/>
          <w:lang w:val="en-US"/>
        </w:rPr>
        <w:t xml:space="preserve"> per cent of food wast</w:t>
      </w:r>
      <w:r w:rsidR="0063023D" w:rsidRPr="000B6AE6">
        <w:rPr>
          <w:rFonts w:cstheme="minorHAnsi"/>
          <w:sz w:val="20"/>
          <w:szCs w:val="20"/>
          <w:lang w:val="en-US"/>
        </w:rPr>
        <w:t>e and loss combined</w:t>
      </w:r>
      <w:r w:rsidR="00C47F67" w:rsidRPr="000B6AE6">
        <w:rPr>
          <w:rFonts w:cstheme="minorHAnsi"/>
          <w:sz w:val="20"/>
          <w:szCs w:val="20"/>
          <w:lang w:val="en-US"/>
        </w:rPr>
        <w:t xml:space="preserve"> in Sub-Saharan Africa </w:t>
      </w:r>
      <w:r w:rsidR="00F047AA" w:rsidRPr="000B6AE6">
        <w:rPr>
          <w:rFonts w:cstheme="minorHAnsi"/>
          <w:sz w:val="20"/>
          <w:szCs w:val="20"/>
          <w:lang w:val="en-US"/>
        </w:rPr>
        <w:t xml:space="preserve">is </w:t>
      </w:r>
      <w:r w:rsidR="00C47F67" w:rsidRPr="000B6AE6">
        <w:rPr>
          <w:rFonts w:cstheme="minorHAnsi"/>
          <w:sz w:val="20"/>
          <w:szCs w:val="20"/>
          <w:lang w:val="en-US"/>
        </w:rPr>
        <w:t xml:space="preserve">related to consumption, </w:t>
      </w:r>
      <w:r w:rsidR="00721758" w:rsidRPr="000B6AE6">
        <w:rPr>
          <w:rFonts w:cstheme="minorHAnsi"/>
          <w:sz w:val="20"/>
          <w:szCs w:val="20"/>
          <w:lang w:val="en-US"/>
        </w:rPr>
        <w:t>and the rest is</w:t>
      </w:r>
      <w:r w:rsidR="008E0297" w:rsidRPr="000B6AE6">
        <w:rPr>
          <w:rFonts w:cstheme="minorHAnsi"/>
          <w:sz w:val="20"/>
          <w:szCs w:val="20"/>
          <w:lang w:val="en-US"/>
        </w:rPr>
        <w:t xml:space="preserve"> los</w:t>
      </w:r>
      <w:r w:rsidR="00721758" w:rsidRPr="000B6AE6">
        <w:rPr>
          <w:rFonts w:cstheme="minorHAnsi"/>
          <w:sz w:val="20"/>
          <w:szCs w:val="20"/>
          <w:lang w:val="en-US"/>
        </w:rPr>
        <w:t>t</w:t>
      </w:r>
      <w:r w:rsidR="008E0297" w:rsidRPr="000B6AE6">
        <w:rPr>
          <w:rFonts w:cstheme="minorHAnsi"/>
          <w:sz w:val="20"/>
          <w:szCs w:val="20"/>
          <w:lang w:val="en-US"/>
        </w:rPr>
        <w:t xml:space="preserve"> </w:t>
      </w:r>
      <w:r w:rsidR="00C47F67" w:rsidRPr="000B6AE6">
        <w:rPr>
          <w:rFonts w:cstheme="minorHAnsi"/>
          <w:sz w:val="20"/>
          <w:szCs w:val="20"/>
          <w:lang w:val="en-US"/>
        </w:rPr>
        <w:t xml:space="preserve">during the production, handling and storage </w:t>
      </w:r>
      <w:r w:rsidR="000A61C2" w:rsidRPr="000B6AE6">
        <w:rPr>
          <w:rFonts w:cstheme="minorHAnsi"/>
          <w:sz w:val="20"/>
          <w:szCs w:val="20"/>
          <w:lang w:val="en-US"/>
        </w:rPr>
        <w:t>stages</w:t>
      </w:r>
      <w:r w:rsidR="00EB1166" w:rsidRPr="000B6AE6">
        <w:rPr>
          <w:rFonts w:cstheme="minorHAnsi"/>
          <w:sz w:val="20"/>
          <w:szCs w:val="20"/>
          <w:lang w:val="en-US"/>
        </w:rPr>
        <w:t xml:space="preserve"> </w:t>
      </w:r>
      <w:r w:rsidR="00C252DC" w:rsidRPr="000B6AE6">
        <w:rPr>
          <w:rFonts w:cstheme="minorHAnsi"/>
          <w:sz w:val="20"/>
          <w:szCs w:val="20"/>
          <w:lang w:val="en-US"/>
        </w:rPr>
        <w:t>of the supply chain</w:t>
      </w:r>
      <w:r w:rsidR="008E0297" w:rsidRPr="000B6AE6">
        <w:rPr>
          <w:rFonts w:cstheme="minorHAnsi"/>
          <w:sz w:val="20"/>
          <w:szCs w:val="20"/>
          <w:lang w:val="en-US"/>
        </w:rPr>
        <w:t>.</w:t>
      </w:r>
    </w:p>
    <w:p w14:paraId="195C9B0B" w14:textId="77777777" w:rsidR="00954209" w:rsidRPr="000B6AE6" w:rsidRDefault="00954209" w:rsidP="00867A35">
      <w:pPr>
        <w:spacing w:after="0" w:line="276" w:lineRule="auto"/>
        <w:jc w:val="both"/>
        <w:rPr>
          <w:rFonts w:cstheme="minorHAnsi"/>
          <w:sz w:val="20"/>
          <w:szCs w:val="20"/>
          <w:lang w:val="en-US"/>
        </w:rPr>
      </w:pPr>
    </w:p>
    <w:p w14:paraId="1B20483E" w14:textId="3AE7DCD7" w:rsidR="005F70B7" w:rsidRPr="000B6AE6" w:rsidRDefault="00086335" w:rsidP="00867A35">
      <w:pPr>
        <w:spacing w:after="0" w:line="276" w:lineRule="auto"/>
        <w:jc w:val="both"/>
        <w:rPr>
          <w:rFonts w:cstheme="minorHAnsi"/>
          <w:sz w:val="20"/>
          <w:szCs w:val="20"/>
          <w:lang w:val="en-US"/>
        </w:rPr>
      </w:pPr>
      <w:r w:rsidRPr="000B6AE6">
        <w:rPr>
          <w:rFonts w:eastAsia="Times New Roman" w:cstheme="minorHAnsi"/>
          <w:sz w:val="20"/>
          <w:szCs w:val="20"/>
          <w:lang w:val="en-US"/>
        </w:rPr>
        <w:lastRenderedPageBreak/>
        <w:t>These figures highlight the imbalance in food efficiency between developed and developing countrie</w:t>
      </w:r>
      <w:r w:rsidR="001E3B02" w:rsidRPr="000B6AE6">
        <w:rPr>
          <w:rFonts w:eastAsia="Times New Roman" w:cstheme="minorHAnsi"/>
          <w:sz w:val="20"/>
          <w:szCs w:val="20"/>
          <w:lang w:val="en-US"/>
        </w:rPr>
        <w:t>s</w:t>
      </w:r>
      <w:r w:rsidR="00721758" w:rsidRPr="000B6AE6">
        <w:rPr>
          <w:rFonts w:eastAsia="Times New Roman" w:cstheme="minorHAnsi"/>
          <w:sz w:val="20"/>
          <w:szCs w:val="20"/>
          <w:lang w:val="en-US"/>
        </w:rPr>
        <w:t>.</w:t>
      </w:r>
      <w:r w:rsidR="001E3B02" w:rsidRPr="000B6AE6">
        <w:rPr>
          <w:rFonts w:eastAsia="Times New Roman" w:cstheme="minorHAnsi"/>
          <w:sz w:val="20"/>
          <w:szCs w:val="20"/>
          <w:lang w:val="en-US"/>
        </w:rPr>
        <w:t xml:space="preserve"> </w:t>
      </w:r>
      <w:r w:rsidR="00721758" w:rsidRPr="000B6AE6">
        <w:rPr>
          <w:rFonts w:eastAsia="Times New Roman" w:cstheme="minorHAnsi"/>
          <w:sz w:val="20"/>
          <w:szCs w:val="20"/>
          <w:lang w:val="en-US"/>
        </w:rPr>
        <w:t>D</w:t>
      </w:r>
      <w:r w:rsidR="001E3B02" w:rsidRPr="000B6AE6">
        <w:rPr>
          <w:rFonts w:eastAsia="Times New Roman" w:cstheme="minorHAnsi"/>
          <w:sz w:val="20"/>
          <w:szCs w:val="20"/>
          <w:lang w:val="en-US"/>
        </w:rPr>
        <w:t>eveloped countries need to</w:t>
      </w:r>
      <w:r w:rsidR="004B3805" w:rsidRPr="000B6AE6">
        <w:rPr>
          <w:rFonts w:eastAsia="Times New Roman" w:cstheme="minorHAnsi"/>
          <w:sz w:val="20"/>
          <w:szCs w:val="20"/>
          <w:lang w:val="en-US"/>
        </w:rPr>
        <w:t xml:space="preserve"> change consumer </w:t>
      </w:r>
      <w:r w:rsidR="00C44D64" w:rsidRPr="000B6AE6">
        <w:rPr>
          <w:rFonts w:eastAsia="Times New Roman" w:cstheme="minorHAnsi"/>
          <w:sz w:val="20"/>
          <w:szCs w:val="20"/>
          <w:lang w:val="en-US"/>
        </w:rPr>
        <w:t>behavior</w:t>
      </w:r>
      <w:r w:rsidR="004B3805" w:rsidRPr="000B6AE6">
        <w:rPr>
          <w:rFonts w:eastAsia="Times New Roman" w:cstheme="minorHAnsi"/>
          <w:sz w:val="20"/>
          <w:szCs w:val="20"/>
          <w:lang w:val="en-US"/>
        </w:rPr>
        <w:t>, whereas developing nations must look towards improving infrastructure and process</w:t>
      </w:r>
      <w:r w:rsidR="00BD5150" w:rsidRPr="000B6AE6">
        <w:rPr>
          <w:rFonts w:eastAsia="Times New Roman" w:cstheme="minorHAnsi"/>
          <w:sz w:val="20"/>
          <w:szCs w:val="20"/>
          <w:lang w:val="en-US"/>
        </w:rPr>
        <w:t>es</w:t>
      </w:r>
      <w:r w:rsidR="004B3805" w:rsidRPr="000B6AE6">
        <w:rPr>
          <w:rFonts w:eastAsia="Times New Roman" w:cstheme="minorHAnsi"/>
          <w:sz w:val="20"/>
          <w:szCs w:val="20"/>
          <w:lang w:val="en-US"/>
        </w:rPr>
        <w:t xml:space="preserve"> in early stages of the supply chain</w:t>
      </w:r>
      <w:r w:rsidRPr="000B6AE6">
        <w:rPr>
          <w:rFonts w:eastAsia="Times New Roman" w:cstheme="minorHAnsi"/>
          <w:sz w:val="20"/>
          <w:szCs w:val="20"/>
          <w:lang w:val="en-US"/>
        </w:rPr>
        <w:t>.</w:t>
      </w:r>
      <w:r w:rsidR="00F53C27" w:rsidRPr="000B6AE6">
        <w:rPr>
          <w:rFonts w:eastAsia="Times New Roman" w:cstheme="minorHAnsi"/>
          <w:sz w:val="20"/>
          <w:szCs w:val="20"/>
          <w:lang w:val="en-US"/>
        </w:rPr>
        <w:t xml:space="preserve">  </w:t>
      </w:r>
    </w:p>
    <w:p w14:paraId="0EF6FCC9" w14:textId="344C6504" w:rsidR="00F53C27" w:rsidRPr="000B6AE6" w:rsidRDefault="00F53C27" w:rsidP="00867A35">
      <w:pPr>
        <w:spacing w:after="0" w:line="276" w:lineRule="auto"/>
        <w:jc w:val="both"/>
        <w:rPr>
          <w:rFonts w:eastAsia="Times New Roman" w:cstheme="minorHAnsi"/>
          <w:sz w:val="20"/>
          <w:szCs w:val="20"/>
          <w:lang w:val="en-US"/>
        </w:rPr>
      </w:pPr>
    </w:p>
    <w:p w14:paraId="43AF0897" w14:textId="68F1FFFD" w:rsidR="00E45428" w:rsidRPr="000B6AE6" w:rsidRDefault="00F53C27"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Although </w:t>
      </w:r>
      <w:r w:rsidR="00954209" w:rsidRPr="000B6AE6">
        <w:rPr>
          <w:rFonts w:eastAsia="Times New Roman" w:cstheme="minorHAnsi"/>
          <w:sz w:val="20"/>
          <w:szCs w:val="20"/>
          <w:lang w:val="en-US"/>
        </w:rPr>
        <w:t xml:space="preserve">food loss </w:t>
      </w:r>
      <w:r w:rsidRPr="000B6AE6">
        <w:rPr>
          <w:rFonts w:eastAsia="Times New Roman" w:cstheme="minorHAnsi"/>
          <w:sz w:val="20"/>
          <w:szCs w:val="20"/>
          <w:lang w:val="en-US"/>
        </w:rPr>
        <w:t xml:space="preserve">may be higher in developing countries, </w:t>
      </w:r>
      <w:r w:rsidR="00721758" w:rsidRPr="000B6AE6">
        <w:rPr>
          <w:rFonts w:eastAsia="Times New Roman" w:cstheme="minorHAnsi"/>
          <w:sz w:val="20"/>
          <w:szCs w:val="20"/>
          <w:lang w:val="en-US"/>
        </w:rPr>
        <w:t xml:space="preserve">the need to </w:t>
      </w:r>
      <w:r w:rsidRPr="000B6AE6">
        <w:rPr>
          <w:rFonts w:eastAsia="Times New Roman" w:cstheme="minorHAnsi"/>
          <w:sz w:val="20"/>
          <w:szCs w:val="20"/>
          <w:lang w:val="en-US"/>
        </w:rPr>
        <w:t>mak</w:t>
      </w:r>
      <w:r w:rsidR="00721758" w:rsidRPr="000B6AE6">
        <w:rPr>
          <w:rFonts w:eastAsia="Times New Roman" w:cstheme="minorHAnsi"/>
          <w:sz w:val="20"/>
          <w:szCs w:val="20"/>
          <w:lang w:val="en-US"/>
        </w:rPr>
        <w:t>e</w:t>
      </w:r>
      <w:r w:rsidRPr="000B6AE6">
        <w:rPr>
          <w:rFonts w:eastAsia="Times New Roman" w:cstheme="minorHAnsi"/>
          <w:sz w:val="20"/>
          <w:szCs w:val="20"/>
          <w:lang w:val="en-US"/>
        </w:rPr>
        <w:t xml:space="preserve"> improvements earlier in the supply chain is </w:t>
      </w:r>
      <w:r w:rsidR="00721758" w:rsidRPr="000B6AE6">
        <w:rPr>
          <w:rFonts w:eastAsia="Times New Roman" w:cstheme="minorHAnsi"/>
          <w:sz w:val="20"/>
          <w:szCs w:val="20"/>
          <w:lang w:val="en-US"/>
        </w:rPr>
        <w:t>of</w:t>
      </w:r>
      <w:r w:rsidRPr="000B6AE6">
        <w:rPr>
          <w:rFonts w:eastAsia="Times New Roman" w:cstheme="minorHAnsi"/>
          <w:sz w:val="20"/>
          <w:szCs w:val="20"/>
          <w:lang w:val="en-US"/>
        </w:rPr>
        <w:t xml:space="preserve"> global </w:t>
      </w:r>
      <w:r w:rsidR="0075783C" w:rsidRPr="000B6AE6">
        <w:rPr>
          <w:rFonts w:eastAsia="Times New Roman" w:cstheme="minorHAnsi"/>
          <w:sz w:val="20"/>
          <w:szCs w:val="20"/>
          <w:lang w:val="en-US"/>
        </w:rPr>
        <w:t>concern</w:t>
      </w:r>
      <w:r w:rsidRPr="000B6AE6">
        <w:rPr>
          <w:rFonts w:eastAsia="Times New Roman" w:cstheme="minorHAnsi"/>
          <w:sz w:val="20"/>
          <w:szCs w:val="20"/>
          <w:lang w:val="en-US"/>
        </w:rPr>
        <w:t xml:space="preserve">. </w:t>
      </w:r>
      <w:r w:rsidR="00EA5E28" w:rsidRPr="000B6AE6">
        <w:rPr>
          <w:rFonts w:eastAsia="Times New Roman" w:cstheme="minorHAnsi"/>
          <w:sz w:val="20"/>
          <w:szCs w:val="20"/>
          <w:lang w:val="en-US"/>
        </w:rPr>
        <w:t xml:space="preserve">International industry collaboration </w:t>
      </w:r>
      <w:r w:rsidR="005F5725" w:rsidRPr="000B6AE6">
        <w:rPr>
          <w:rFonts w:eastAsia="Times New Roman" w:cstheme="minorHAnsi"/>
          <w:sz w:val="20"/>
          <w:szCs w:val="20"/>
          <w:lang w:val="en-US"/>
        </w:rPr>
        <w:t xml:space="preserve">must focus on </w:t>
      </w:r>
      <w:r w:rsidR="007E757A" w:rsidRPr="000B6AE6">
        <w:rPr>
          <w:rFonts w:eastAsia="Times New Roman" w:cstheme="minorHAnsi"/>
          <w:sz w:val="20"/>
          <w:szCs w:val="20"/>
          <w:lang w:val="en-US"/>
        </w:rPr>
        <w:t xml:space="preserve">ensuring </w:t>
      </w:r>
      <w:r w:rsidR="00721758" w:rsidRPr="000B6AE6">
        <w:rPr>
          <w:rFonts w:eastAsia="Times New Roman" w:cstheme="minorHAnsi"/>
          <w:sz w:val="20"/>
          <w:szCs w:val="20"/>
          <w:lang w:val="en-US"/>
        </w:rPr>
        <w:t xml:space="preserve">that </w:t>
      </w:r>
      <w:r w:rsidR="00954209" w:rsidRPr="000B6AE6">
        <w:rPr>
          <w:rFonts w:eastAsia="Times New Roman" w:cstheme="minorHAnsi"/>
          <w:sz w:val="20"/>
          <w:szCs w:val="20"/>
          <w:lang w:val="en-US"/>
        </w:rPr>
        <w:t>food loss</w:t>
      </w:r>
      <w:r w:rsidR="007E757A" w:rsidRPr="000B6AE6">
        <w:rPr>
          <w:rFonts w:eastAsia="Times New Roman" w:cstheme="minorHAnsi"/>
          <w:sz w:val="20"/>
          <w:szCs w:val="20"/>
          <w:lang w:val="en-US"/>
        </w:rPr>
        <w:t xml:space="preserve"> </w:t>
      </w:r>
      <w:r w:rsidR="00954209" w:rsidRPr="000B6AE6">
        <w:rPr>
          <w:rFonts w:eastAsia="Times New Roman" w:cstheme="minorHAnsi"/>
          <w:sz w:val="20"/>
          <w:szCs w:val="20"/>
          <w:lang w:val="en-US"/>
        </w:rPr>
        <w:t xml:space="preserve">is reduced </w:t>
      </w:r>
      <w:r w:rsidR="007E757A" w:rsidRPr="000B6AE6">
        <w:rPr>
          <w:rFonts w:eastAsia="Times New Roman" w:cstheme="minorHAnsi"/>
          <w:sz w:val="20"/>
          <w:szCs w:val="20"/>
          <w:lang w:val="en-US"/>
        </w:rPr>
        <w:t>throughout the farming and sorting process</w:t>
      </w:r>
      <w:r w:rsidR="00721758" w:rsidRPr="000B6AE6">
        <w:rPr>
          <w:rFonts w:eastAsia="Times New Roman" w:cstheme="minorHAnsi"/>
          <w:sz w:val="20"/>
          <w:szCs w:val="20"/>
          <w:lang w:val="en-US"/>
        </w:rPr>
        <w:t xml:space="preserve"> in order to </w:t>
      </w:r>
      <w:r w:rsidR="007E757A" w:rsidRPr="000B6AE6">
        <w:rPr>
          <w:rFonts w:eastAsia="Times New Roman" w:cstheme="minorHAnsi"/>
          <w:sz w:val="20"/>
          <w:szCs w:val="20"/>
          <w:lang w:val="en-US"/>
        </w:rPr>
        <w:t>us</w:t>
      </w:r>
      <w:r w:rsidR="00721758" w:rsidRPr="000B6AE6">
        <w:rPr>
          <w:rFonts w:eastAsia="Times New Roman" w:cstheme="minorHAnsi"/>
          <w:sz w:val="20"/>
          <w:szCs w:val="20"/>
          <w:lang w:val="en-US"/>
        </w:rPr>
        <w:t>e</w:t>
      </w:r>
      <w:r w:rsidR="007E757A" w:rsidRPr="000B6AE6">
        <w:rPr>
          <w:rFonts w:eastAsia="Times New Roman" w:cstheme="minorHAnsi"/>
          <w:sz w:val="20"/>
          <w:szCs w:val="20"/>
          <w:lang w:val="en-US"/>
        </w:rPr>
        <w:t xml:space="preserve"> as much </w:t>
      </w:r>
      <w:r w:rsidR="006E07B0" w:rsidRPr="000B6AE6">
        <w:rPr>
          <w:rFonts w:eastAsia="Times New Roman" w:cstheme="minorHAnsi"/>
          <w:sz w:val="20"/>
          <w:szCs w:val="20"/>
          <w:lang w:val="en-US"/>
        </w:rPr>
        <w:t xml:space="preserve">as possible </w:t>
      </w:r>
      <w:r w:rsidR="007E757A" w:rsidRPr="000B6AE6">
        <w:rPr>
          <w:rFonts w:eastAsia="Times New Roman" w:cstheme="minorHAnsi"/>
          <w:sz w:val="20"/>
          <w:szCs w:val="20"/>
          <w:lang w:val="en-US"/>
        </w:rPr>
        <w:t xml:space="preserve">of </w:t>
      </w:r>
      <w:r w:rsidR="007C1F25" w:rsidRPr="000B6AE6">
        <w:rPr>
          <w:rFonts w:eastAsia="Times New Roman" w:cstheme="minorHAnsi"/>
          <w:sz w:val="20"/>
          <w:szCs w:val="20"/>
          <w:lang w:val="en-US"/>
        </w:rPr>
        <w:t>what we produce</w:t>
      </w:r>
      <w:r w:rsidR="006E07B0" w:rsidRPr="000B6AE6">
        <w:rPr>
          <w:rFonts w:eastAsia="Times New Roman" w:cstheme="minorHAnsi"/>
          <w:sz w:val="20"/>
          <w:szCs w:val="20"/>
          <w:lang w:val="en-US"/>
        </w:rPr>
        <w:t>.</w:t>
      </w:r>
    </w:p>
    <w:p w14:paraId="0DECB5D3" w14:textId="77777777" w:rsidR="00E45428" w:rsidRPr="000B6AE6" w:rsidRDefault="00E45428" w:rsidP="00867A35">
      <w:pPr>
        <w:spacing w:after="0" w:line="276" w:lineRule="auto"/>
        <w:jc w:val="both"/>
        <w:rPr>
          <w:rFonts w:eastAsia="Times New Roman" w:cstheme="minorHAnsi"/>
          <w:sz w:val="20"/>
          <w:szCs w:val="20"/>
          <w:lang w:val="en-US"/>
        </w:rPr>
      </w:pPr>
    </w:p>
    <w:p w14:paraId="71CC148E" w14:textId="409CBE8C" w:rsidR="00F53C27" w:rsidRPr="000B6AE6" w:rsidRDefault="00104A37"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As for production</w:t>
      </w:r>
      <w:r w:rsidR="00721758" w:rsidRPr="000B6AE6">
        <w:rPr>
          <w:rFonts w:eastAsia="Times New Roman" w:cstheme="minorHAnsi"/>
          <w:sz w:val="20"/>
          <w:szCs w:val="20"/>
          <w:lang w:val="en-US"/>
        </w:rPr>
        <w:t>-</w:t>
      </w:r>
      <w:r w:rsidRPr="000B6AE6">
        <w:rPr>
          <w:rFonts w:eastAsia="Times New Roman" w:cstheme="minorHAnsi"/>
          <w:sz w:val="20"/>
          <w:szCs w:val="20"/>
          <w:lang w:val="en-US"/>
        </w:rPr>
        <w:t xml:space="preserve">side food waste, </w:t>
      </w:r>
      <w:r w:rsidR="003119D9" w:rsidRPr="000B6AE6">
        <w:rPr>
          <w:rFonts w:eastAsia="Times New Roman" w:cstheme="minorHAnsi"/>
          <w:sz w:val="20"/>
          <w:szCs w:val="20"/>
          <w:lang w:val="en-US"/>
        </w:rPr>
        <w:t>re</w:t>
      </w:r>
      <w:r w:rsidR="00954209" w:rsidRPr="000B6AE6">
        <w:rPr>
          <w:rFonts w:eastAsia="Times New Roman" w:cstheme="minorHAnsi"/>
          <w:sz w:val="20"/>
          <w:szCs w:val="20"/>
          <w:lang w:val="en-US"/>
        </w:rPr>
        <w:t xml:space="preserve">purposing </w:t>
      </w:r>
      <w:r w:rsidR="003119D9" w:rsidRPr="000B6AE6">
        <w:rPr>
          <w:rFonts w:eastAsia="Times New Roman" w:cstheme="minorHAnsi"/>
          <w:sz w:val="20"/>
          <w:szCs w:val="20"/>
          <w:lang w:val="en-US"/>
        </w:rPr>
        <w:t>o</w:t>
      </w:r>
      <w:r w:rsidR="006E3F53" w:rsidRPr="000B6AE6">
        <w:rPr>
          <w:rFonts w:eastAsia="Times New Roman" w:cstheme="minorHAnsi"/>
          <w:sz w:val="20"/>
          <w:szCs w:val="20"/>
          <w:lang w:val="en-US"/>
        </w:rPr>
        <w:t>f</w:t>
      </w:r>
      <w:r w:rsidR="003119D9" w:rsidRPr="000B6AE6">
        <w:rPr>
          <w:rFonts w:eastAsia="Times New Roman" w:cstheme="minorHAnsi"/>
          <w:sz w:val="20"/>
          <w:szCs w:val="20"/>
          <w:lang w:val="en-US"/>
        </w:rPr>
        <w:t xml:space="preserve"> produce is </w:t>
      </w:r>
      <w:r w:rsidR="00C07265" w:rsidRPr="000B6AE6">
        <w:rPr>
          <w:rFonts w:eastAsia="Times New Roman" w:cstheme="minorHAnsi"/>
          <w:sz w:val="20"/>
          <w:szCs w:val="20"/>
          <w:lang w:val="en-US"/>
        </w:rPr>
        <w:t xml:space="preserve">a </w:t>
      </w:r>
      <w:r w:rsidR="003119D9" w:rsidRPr="000B6AE6">
        <w:rPr>
          <w:rFonts w:eastAsia="Times New Roman" w:cstheme="minorHAnsi"/>
          <w:sz w:val="20"/>
          <w:szCs w:val="20"/>
          <w:lang w:val="en-US"/>
        </w:rPr>
        <w:t xml:space="preserve">key </w:t>
      </w:r>
      <w:r w:rsidR="00C07265" w:rsidRPr="000B6AE6">
        <w:rPr>
          <w:rFonts w:eastAsia="Times New Roman" w:cstheme="minorHAnsi"/>
          <w:sz w:val="20"/>
          <w:szCs w:val="20"/>
          <w:lang w:val="en-US"/>
        </w:rPr>
        <w:t>solution.</w:t>
      </w:r>
      <w:r w:rsidR="003119D9" w:rsidRPr="000B6AE6">
        <w:rPr>
          <w:rFonts w:eastAsia="Times New Roman" w:cstheme="minorHAnsi"/>
          <w:sz w:val="20"/>
          <w:szCs w:val="20"/>
          <w:lang w:val="en-US"/>
        </w:rPr>
        <w:t xml:space="preserve"> </w:t>
      </w:r>
      <w:r w:rsidR="00C07265" w:rsidRPr="000B6AE6">
        <w:rPr>
          <w:rFonts w:eastAsia="Times New Roman" w:cstheme="minorHAnsi"/>
          <w:sz w:val="20"/>
          <w:szCs w:val="20"/>
          <w:lang w:val="en-US"/>
        </w:rPr>
        <w:t>I</w:t>
      </w:r>
      <w:r w:rsidR="003119D9" w:rsidRPr="000B6AE6">
        <w:rPr>
          <w:rFonts w:eastAsia="Times New Roman" w:cstheme="minorHAnsi"/>
          <w:sz w:val="20"/>
          <w:szCs w:val="20"/>
          <w:lang w:val="en-US"/>
        </w:rPr>
        <w:t xml:space="preserve">f </w:t>
      </w:r>
      <w:r w:rsidR="00C07265" w:rsidRPr="000B6AE6">
        <w:rPr>
          <w:rFonts w:eastAsia="Times New Roman" w:cstheme="minorHAnsi"/>
          <w:sz w:val="20"/>
          <w:szCs w:val="20"/>
          <w:lang w:val="en-US"/>
        </w:rPr>
        <w:t xml:space="preserve">an apple or a blueberry does not have </w:t>
      </w:r>
      <w:r w:rsidR="003119D9" w:rsidRPr="000B6AE6">
        <w:rPr>
          <w:rFonts w:eastAsia="Times New Roman" w:cstheme="minorHAnsi"/>
          <w:sz w:val="20"/>
          <w:szCs w:val="20"/>
          <w:lang w:val="en-US"/>
        </w:rPr>
        <w:t xml:space="preserve">high enough quality for one use, </w:t>
      </w:r>
      <w:r w:rsidR="00721758" w:rsidRPr="000B6AE6">
        <w:rPr>
          <w:rFonts w:eastAsia="Times New Roman" w:cstheme="minorHAnsi"/>
          <w:sz w:val="20"/>
          <w:szCs w:val="20"/>
          <w:lang w:val="en-US"/>
        </w:rPr>
        <w:t xml:space="preserve">one </w:t>
      </w:r>
      <w:r w:rsidR="003119D9" w:rsidRPr="000B6AE6">
        <w:rPr>
          <w:rFonts w:eastAsia="Times New Roman" w:cstheme="minorHAnsi"/>
          <w:sz w:val="20"/>
          <w:szCs w:val="20"/>
          <w:lang w:val="en-US"/>
        </w:rPr>
        <w:t xml:space="preserve">must find another use </w:t>
      </w:r>
      <w:r w:rsidR="006E3F53" w:rsidRPr="000B6AE6">
        <w:rPr>
          <w:rFonts w:eastAsia="Times New Roman" w:cstheme="minorHAnsi"/>
          <w:sz w:val="20"/>
          <w:szCs w:val="20"/>
          <w:lang w:val="en-US"/>
        </w:rPr>
        <w:t xml:space="preserve">for </w:t>
      </w:r>
      <w:r w:rsidR="003119D9" w:rsidRPr="000B6AE6">
        <w:rPr>
          <w:rFonts w:eastAsia="Times New Roman" w:cstheme="minorHAnsi"/>
          <w:sz w:val="20"/>
          <w:szCs w:val="20"/>
          <w:lang w:val="en-US"/>
        </w:rPr>
        <w:t>it and make wast</w:t>
      </w:r>
      <w:r w:rsidR="00C07265" w:rsidRPr="000B6AE6">
        <w:rPr>
          <w:rFonts w:eastAsia="Times New Roman" w:cstheme="minorHAnsi"/>
          <w:sz w:val="20"/>
          <w:szCs w:val="20"/>
          <w:lang w:val="en-US"/>
        </w:rPr>
        <w:t>ing</w:t>
      </w:r>
      <w:r w:rsidR="003119D9" w:rsidRPr="000B6AE6">
        <w:rPr>
          <w:rFonts w:eastAsia="Times New Roman" w:cstheme="minorHAnsi"/>
          <w:sz w:val="20"/>
          <w:szCs w:val="20"/>
          <w:lang w:val="en-US"/>
        </w:rPr>
        <w:t xml:space="preserve"> the produce </w:t>
      </w:r>
      <w:r w:rsidR="00C07265" w:rsidRPr="000B6AE6">
        <w:rPr>
          <w:rFonts w:eastAsia="Times New Roman" w:cstheme="minorHAnsi"/>
          <w:sz w:val="20"/>
          <w:szCs w:val="20"/>
          <w:lang w:val="en-US"/>
        </w:rPr>
        <w:t xml:space="preserve">the very </w:t>
      </w:r>
      <w:r w:rsidR="003119D9" w:rsidRPr="000B6AE6">
        <w:rPr>
          <w:rFonts w:eastAsia="Times New Roman" w:cstheme="minorHAnsi"/>
          <w:sz w:val="20"/>
          <w:szCs w:val="20"/>
          <w:lang w:val="en-US"/>
        </w:rPr>
        <w:t xml:space="preserve">last resort. </w:t>
      </w:r>
      <w:r w:rsidR="007F4E04" w:rsidRPr="000B6AE6">
        <w:rPr>
          <w:rFonts w:eastAsia="Times New Roman" w:cstheme="minorHAnsi"/>
          <w:sz w:val="20"/>
          <w:szCs w:val="20"/>
          <w:lang w:val="en-US"/>
        </w:rPr>
        <w:t>Sen</w:t>
      </w:r>
      <w:r w:rsidR="006E3F53" w:rsidRPr="000B6AE6">
        <w:rPr>
          <w:rFonts w:eastAsia="Times New Roman" w:cstheme="minorHAnsi"/>
          <w:sz w:val="20"/>
          <w:szCs w:val="20"/>
          <w:lang w:val="en-US"/>
        </w:rPr>
        <w:t>s</w:t>
      </w:r>
      <w:r w:rsidR="007F4E04" w:rsidRPr="000B6AE6">
        <w:rPr>
          <w:rFonts w:eastAsia="Times New Roman" w:cstheme="minorHAnsi"/>
          <w:sz w:val="20"/>
          <w:szCs w:val="20"/>
          <w:lang w:val="en-US"/>
        </w:rPr>
        <w:t>or-based sorting systems can determine</w:t>
      </w:r>
      <w:r w:rsidR="006E3F53" w:rsidRPr="000B6AE6">
        <w:rPr>
          <w:rFonts w:eastAsia="Times New Roman" w:cstheme="minorHAnsi"/>
          <w:sz w:val="20"/>
          <w:szCs w:val="20"/>
          <w:lang w:val="en-US"/>
        </w:rPr>
        <w:t>, for example,</w:t>
      </w:r>
      <w:r w:rsidR="007F4E04" w:rsidRPr="000B6AE6">
        <w:rPr>
          <w:rFonts w:eastAsia="Times New Roman" w:cstheme="minorHAnsi"/>
          <w:sz w:val="20"/>
          <w:szCs w:val="20"/>
          <w:lang w:val="en-US"/>
        </w:rPr>
        <w:t xml:space="preserve"> </w:t>
      </w:r>
      <w:r w:rsidR="00721758" w:rsidRPr="000B6AE6">
        <w:rPr>
          <w:rFonts w:eastAsia="Times New Roman" w:cstheme="minorHAnsi"/>
          <w:sz w:val="20"/>
          <w:szCs w:val="20"/>
          <w:lang w:val="en-US"/>
        </w:rPr>
        <w:t>the</w:t>
      </w:r>
      <w:r w:rsidR="007F4E04" w:rsidRPr="000B6AE6">
        <w:rPr>
          <w:rFonts w:eastAsia="Times New Roman" w:cstheme="minorHAnsi"/>
          <w:sz w:val="20"/>
          <w:szCs w:val="20"/>
          <w:lang w:val="en-US"/>
        </w:rPr>
        <w:t xml:space="preserve"> quality</w:t>
      </w:r>
      <w:r w:rsidR="00721758" w:rsidRPr="000B6AE6">
        <w:rPr>
          <w:rFonts w:eastAsia="Times New Roman" w:cstheme="minorHAnsi"/>
          <w:sz w:val="20"/>
          <w:szCs w:val="20"/>
          <w:lang w:val="en-US"/>
        </w:rPr>
        <w:t xml:space="preserve"> level of a product,</w:t>
      </w:r>
      <w:r w:rsidR="007F4E04" w:rsidRPr="000B6AE6">
        <w:rPr>
          <w:rFonts w:eastAsia="Times New Roman" w:cstheme="minorHAnsi"/>
          <w:sz w:val="20"/>
          <w:szCs w:val="20"/>
          <w:lang w:val="en-US"/>
        </w:rPr>
        <w:t xml:space="preserve"> and </w:t>
      </w:r>
      <w:r w:rsidR="00721758" w:rsidRPr="000B6AE6">
        <w:rPr>
          <w:rFonts w:eastAsia="Times New Roman" w:cstheme="minorHAnsi"/>
          <w:sz w:val="20"/>
          <w:szCs w:val="20"/>
          <w:lang w:val="en-US"/>
        </w:rPr>
        <w:t xml:space="preserve">thus </w:t>
      </w:r>
      <w:r w:rsidR="007F4E04" w:rsidRPr="000B6AE6">
        <w:rPr>
          <w:rFonts w:eastAsia="Times New Roman" w:cstheme="minorHAnsi"/>
          <w:sz w:val="20"/>
          <w:szCs w:val="20"/>
          <w:lang w:val="en-US"/>
        </w:rPr>
        <w:t xml:space="preserve">allow for </w:t>
      </w:r>
      <w:r w:rsidR="006E3F53" w:rsidRPr="000B6AE6">
        <w:rPr>
          <w:rFonts w:eastAsia="Times New Roman" w:cstheme="minorHAnsi"/>
          <w:sz w:val="20"/>
          <w:szCs w:val="20"/>
          <w:lang w:val="en-US"/>
        </w:rPr>
        <w:t>lower</w:t>
      </w:r>
      <w:r w:rsidR="00721758" w:rsidRPr="000B6AE6">
        <w:rPr>
          <w:rFonts w:eastAsia="Times New Roman" w:cstheme="minorHAnsi"/>
          <w:sz w:val="20"/>
          <w:szCs w:val="20"/>
          <w:lang w:val="en-US"/>
        </w:rPr>
        <w:t xml:space="preserve"> quality</w:t>
      </w:r>
      <w:r w:rsidR="007F4E04" w:rsidRPr="000B6AE6">
        <w:rPr>
          <w:rFonts w:eastAsia="Times New Roman" w:cstheme="minorHAnsi"/>
          <w:sz w:val="20"/>
          <w:szCs w:val="20"/>
          <w:lang w:val="en-US"/>
        </w:rPr>
        <w:t xml:space="preserve"> products to be reworked</w:t>
      </w:r>
      <w:r w:rsidR="00BD5150" w:rsidRPr="000B6AE6">
        <w:rPr>
          <w:rFonts w:eastAsia="Times New Roman" w:cstheme="minorHAnsi"/>
          <w:sz w:val="20"/>
          <w:szCs w:val="20"/>
          <w:lang w:val="en-US"/>
        </w:rPr>
        <w:t xml:space="preserve"> </w:t>
      </w:r>
      <w:r w:rsidR="007F4E04" w:rsidRPr="000B6AE6">
        <w:rPr>
          <w:rFonts w:eastAsia="Times New Roman" w:cstheme="minorHAnsi"/>
          <w:sz w:val="20"/>
          <w:szCs w:val="20"/>
          <w:lang w:val="en-US"/>
        </w:rPr>
        <w:t xml:space="preserve">until </w:t>
      </w:r>
      <w:r w:rsidR="006E3F53" w:rsidRPr="000B6AE6">
        <w:rPr>
          <w:rFonts w:eastAsia="Times New Roman" w:cstheme="minorHAnsi"/>
          <w:sz w:val="20"/>
          <w:szCs w:val="20"/>
          <w:lang w:val="en-US"/>
        </w:rPr>
        <w:t>they are</w:t>
      </w:r>
      <w:r w:rsidR="007F4E04" w:rsidRPr="000B6AE6">
        <w:rPr>
          <w:rFonts w:eastAsia="Times New Roman" w:cstheme="minorHAnsi"/>
          <w:sz w:val="20"/>
          <w:szCs w:val="20"/>
          <w:lang w:val="en-US"/>
        </w:rPr>
        <w:t xml:space="preserve"> fit for another purpose</w:t>
      </w:r>
      <w:r w:rsidR="00234736" w:rsidRPr="000B6AE6">
        <w:rPr>
          <w:rFonts w:eastAsia="Times New Roman" w:cstheme="minorHAnsi"/>
          <w:sz w:val="20"/>
          <w:szCs w:val="20"/>
          <w:lang w:val="en-US"/>
        </w:rPr>
        <w:t>, such as pet food or animal feed.</w:t>
      </w:r>
      <w:r w:rsidR="007F4E04" w:rsidRPr="000B6AE6">
        <w:rPr>
          <w:rFonts w:eastAsia="Times New Roman" w:cstheme="minorHAnsi"/>
          <w:sz w:val="20"/>
          <w:szCs w:val="20"/>
          <w:lang w:val="en-US"/>
        </w:rPr>
        <w:t xml:space="preserve">  </w:t>
      </w:r>
    </w:p>
    <w:p w14:paraId="340B756C" w14:textId="36A48CFF" w:rsidR="007C1F25" w:rsidRPr="000B6AE6" w:rsidRDefault="007C1F25" w:rsidP="00867A35">
      <w:pPr>
        <w:spacing w:after="0" w:line="276" w:lineRule="auto"/>
        <w:jc w:val="both"/>
        <w:rPr>
          <w:rFonts w:eastAsia="Times New Roman" w:cstheme="minorHAnsi"/>
          <w:sz w:val="20"/>
          <w:szCs w:val="20"/>
          <w:lang w:val="en-US"/>
        </w:rPr>
      </w:pPr>
    </w:p>
    <w:p w14:paraId="61C1E787" w14:textId="6EA33F22" w:rsidR="007C1F25" w:rsidRPr="000B6AE6" w:rsidRDefault="007C1F25"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At TOMRA, our sorting </w:t>
      </w:r>
      <w:r w:rsidR="003119D9" w:rsidRPr="000B6AE6">
        <w:rPr>
          <w:rFonts w:eastAsia="Times New Roman" w:cstheme="minorHAnsi"/>
          <w:sz w:val="20"/>
          <w:szCs w:val="20"/>
          <w:lang w:val="en-US"/>
        </w:rPr>
        <w:t xml:space="preserve">and grading </w:t>
      </w:r>
      <w:r w:rsidRPr="000B6AE6">
        <w:rPr>
          <w:rFonts w:eastAsia="Times New Roman" w:cstheme="minorHAnsi"/>
          <w:sz w:val="20"/>
          <w:szCs w:val="20"/>
          <w:lang w:val="en-US"/>
        </w:rPr>
        <w:t xml:space="preserve">solutions can help increase </w:t>
      </w:r>
      <w:hyperlink r:id="rId15" w:history="1">
        <w:r w:rsidRPr="000B6AE6">
          <w:rPr>
            <w:rStyle w:val="Hyperlink"/>
            <w:rFonts w:eastAsia="Times New Roman" w:cstheme="minorHAnsi"/>
            <w:sz w:val="20"/>
            <w:szCs w:val="20"/>
            <w:lang w:val="en-US"/>
          </w:rPr>
          <w:t>the yield of produce by between 5-10 per cent</w:t>
        </w:r>
      </w:hyperlink>
      <w:r w:rsidRPr="000B6AE6">
        <w:rPr>
          <w:rFonts w:eastAsia="Times New Roman" w:cstheme="minorHAnsi"/>
          <w:sz w:val="20"/>
          <w:szCs w:val="20"/>
          <w:lang w:val="en-US"/>
        </w:rPr>
        <w:t>, which when put into context equates to as much as 25,000 trucks of potatoes every year. This allows</w:t>
      </w:r>
      <w:r w:rsidR="00BD5150" w:rsidRPr="000B6AE6">
        <w:rPr>
          <w:rFonts w:eastAsia="Times New Roman" w:cstheme="minorHAnsi"/>
          <w:sz w:val="20"/>
          <w:szCs w:val="20"/>
          <w:lang w:val="en-US"/>
        </w:rPr>
        <w:t xml:space="preserve"> businesses</w:t>
      </w:r>
      <w:r w:rsidRPr="000B6AE6">
        <w:rPr>
          <w:rFonts w:eastAsia="Times New Roman" w:cstheme="minorHAnsi"/>
          <w:sz w:val="20"/>
          <w:szCs w:val="20"/>
          <w:lang w:val="en-US"/>
        </w:rPr>
        <w:t xml:space="preserve"> to maximize yields and recovery rates, while reducing waste and improving the overall quality of the produce. </w:t>
      </w:r>
    </w:p>
    <w:p w14:paraId="549D79D9" w14:textId="5C2CE919" w:rsidR="005F70B7" w:rsidRPr="000B6AE6" w:rsidRDefault="005F70B7" w:rsidP="00867A35">
      <w:pPr>
        <w:spacing w:after="0" w:line="276" w:lineRule="auto"/>
        <w:jc w:val="both"/>
        <w:rPr>
          <w:rFonts w:eastAsia="Times New Roman" w:cstheme="minorHAnsi"/>
          <w:sz w:val="20"/>
          <w:szCs w:val="20"/>
          <w:lang w:val="en-US"/>
        </w:rPr>
      </w:pPr>
    </w:p>
    <w:p w14:paraId="3D634C4C" w14:textId="0C95553F" w:rsidR="00E26870" w:rsidRPr="000B6AE6" w:rsidRDefault="003F1DD5"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Our innovative </w:t>
      </w:r>
      <w:r w:rsidR="00BE3B29" w:rsidRPr="000B6AE6">
        <w:rPr>
          <w:rFonts w:eastAsia="Times New Roman" w:cstheme="minorHAnsi"/>
          <w:sz w:val="20"/>
          <w:szCs w:val="20"/>
          <w:lang w:val="en-US"/>
        </w:rPr>
        <w:t>sort</w:t>
      </w:r>
      <w:r w:rsidRPr="000B6AE6">
        <w:rPr>
          <w:rFonts w:eastAsia="Times New Roman" w:cstheme="minorHAnsi"/>
          <w:sz w:val="20"/>
          <w:szCs w:val="20"/>
          <w:lang w:val="en-US"/>
        </w:rPr>
        <w:t xml:space="preserve">ing solutions can also help </w:t>
      </w:r>
      <w:r w:rsidR="00BE3B29" w:rsidRPr="000B6AE6">
        <w:rPr>
          <w:rFonts w:eastAsia="Times New Roman" w:cstheme="minorHAnsi"/>
          <w:sz w:val="20"/>
          <w:szCs w:val="20"/>
          <w:lang w:val="en-US"/>
        </w:rPr>
        <w:t>clean up crops that in the past would</w:t>
      </w:r>
      <w:r w:rsidR="00721758" w:rsidRPr="000B6AE6">
        <w:rPr>
          <w:rFonts w:eastAsia="Times New Roman" w:cstheme="minorHAnsi"/>
          <w:sz w:val="20"/>
          <w:szCs w:val="20"/>
          <w:lang w:val="en-US"/>
        </w:rPr>
        <w:t xml:space="preserve"> not</w:t>
      </w:r>
      <w:r w:rsidR="00BE3B29" w:rsidRPr="000B6AE6">
        <w:rPr>
          <w:rFonts w:eastAsia="Times New Roman" w:cstheme="minorHAnsi"/>
          <w:sz w:val="20"/>
          <w:szCs w:val="20"/>
          <w:lang w:val="en-US"/>
        </w:rPr>
        <w:t xml:space="preserve"> be harvested</w:t>
      </w:r>
      <w:r w:rsidRPr="000B6AE6">
        <w:rPr>
          <w:rFonts w:eastAsia="Times New Roman" w:cstheme="minorHAnsi"/>
          <w:sz w:val="20"/>
          <w:szCs w:val="20"/>
          <w:lang w:val="en-US"/>
        </w:rPr>
        <w:t xml:space="preserve">, </w:t>
      </w:r>
      <w:r w:rsidR="00721758" w:rsidRPr="000B6AE6">
        <w:rPr>
          <w:rFonts w:eastAsia="Times New Roman" w:cstheme="minorHAnsi"/>
          <w:sz w:val="20"/>
          <w:szCs w:val="20"/>
          <w:lang w:val="en-US"/>
        </w:rPr>
        <w:t xml:space="preserve">if </w:t>
      </w:r>
      <w:r w:rsidR="00720495" w:rsidRPr="000B6AE6">
        <w:rPr>
          <w:rFonts w:eastAsia="Times New Roman" w:cstheme="minorHAnsi"/>
          <w:sz w:val="20"/>
          <w:szCs w:val="20"/>
          <w:lang w:val="en-US"/>
        </w:rPr>
        <w:t xml:space="preserve">damaged by </w:t>
      </w:r>
      <w:r w:rsidRPr="000B6AE6">
        <w:rPr>
          <w:rFonts w:eastAsia="Times New Roman" w:cstheme="minorHAnsi"/>
          <w:sz w:val="20"/>
          <w:szCs w:val="20"/>
          <w:lang w:val="en-US"/>
        </w:rPr>
        <w:t>adverse weather</w:t>
      </w:r>
      <w:r w:rsidR="00721758" w:rsidRPr="000B6AE6">
        <w:rPr>
          <w:rFonts w:eastAsia="Times New Roman" w:cstheme="minorHAnsi"/>
          <w:sz w:val="20"/>
          <w:szCs w:val="20"/>
          <w:lang w:val="en-US"/>
        </w:rPr>
        <w:t xml:space="preserve"> events</w:t>
      </w:r>
      <w:r w:rsidRPr="000B6AE6">
        <w:rPr>
          <w:rFonts w:eastAsia="Times New Roman" w:cstheme="minorHAnsi"/>
          <w:sz w:val="20"/>
          <w:szCs w:val="20"/>
          <w:lang w:val="en-US"/>
        </w:rPr>
        <w:t xml:space="preserve">, </w:t>
      </w:r>
      <w:r w:rsidR="00721758" w:rsidRPr="000B6AE6">
        <w:rPr>
          <w:rFonts w:eastAsia="Times New Roman" w:cstheme="minorHAnsi"/>
          <w:sz w:val="20"/>
          <w:szCs w:val="20"/>
          <w:lang w:val="en-US"/>
        </w:rPr>
        <w:t>like</w:t>
      </w:r>
      <w:r w:rsidRPr="000B6AE6">
        <w:rPr>
          <w:rFonts w:eastAsia="Times New Roman" w:cstheme="minorHAnsi"/>
          <w:sz w:val="20"/>
          <w:szCs w:val="20"/>
          <w:lang w:val="en-US"/>
        </w:rPr>
        <w:t xml:space="preserve"> </w:t>
      </w:r>
      <w:r w:rsidR="00720495" w:rsidRPr="000B6AE6">
        <w:rPr>
          <w:rFonts w:eastAsia="Times New Roman" w:cstheme="minorHAnsi"/>
          <w:sz w:val="20"/>
          <w:szCs w:val="20"/>
          <w:lang w:val="en-US"/>
        </w:rPr>
        <w:t>hail, strong winds or torrential rain</w:t>
      </w:r>
      <w:r w:rsidR="00BE3B29" w:rsidRPr="000B6AE6">
        <w:rPr>
          <w:rFonts w:eastAsia="Times New Roman" w:cstheme="minorHAnsi"/>
          <w:sz w:val="20"/>
          <w:szCs w:val="20"/>
          <w:lang w:val="en-US"/>
        </w:rPr>
        <w:t>.</w:t>
      </w:r>
      <w:r w:rsidR="008F33C4" w:rsidRPr="000B6AE6">
        <w:rPr>
          <w:rFonts w:eastAsia="Times New Roman" w:cstheme="minorHAnsi"/>
          <w:sz w:val="20"/>
          <w:szCs w:val="20"/>
          <w:lang w:val="en-US"/>
        </w:rPr>
        <w:t xml:space="preserve"> Such events typically mean that incoming defect loads are high, but sensor-based c</w:t>
      </w:r>
      <w:r w:rsidR="00720495" w:rsidRPr="000B6AE6">
        <w:rPr>
          <w:rFonts w:eastAsia="Times New Roman" w:cstheme="minorHAnsi"/>
          <w:sz w:val="20"/>
          <w:szCs w:val="20"/>
          <w:lang w:val="en-US"/>
        </w:rPr>
        <w:t xml:space="preserve">leaning </w:t>
      </w:r>
      <w:r w:rsidR="008F33C4" w:rsidRPr="000B6AE6">
        <w:rPr>
          <w:rFonts w:eastAsia="Times New Roman" w:cstheme="minorHAnsi"/>
          <w:sz w:val="20"/>
          <w:szCs w:val="20"/>
          <w:lang w:val="en-US"/>
        </w:rPr>
        <w:t xml:space="preserve">of </w:t>
      </w:r>
      <w:r w:rsidR="00720495" w:rsidRPr="000B6AE6">
        <w:rPr>
          <w:rFonts w:eastAsia="Times New Roman" w:cstheme="minorHAnsi"/>
          <w:sz w:val="20"/>
          <w:szCs w:val="20"/>
          <w:lang w:val="en-US"/>
        </w:rPr>
        <w:t xml:space="preserve">these damaged crops, </w:t>
      </w:r>
      <w:r w:rsidR="008F33C4" w:rsidRPr="000B6AE6">
        <w:rPr>
          <w:rFonts w:eastAsia="Times New Roman" w:cstheme="minorHAnsi"/>
          <w:sz w:val="20"/>
          <w:szCs w:val="20"/>
          <w:lang w:val="en-US"/>
        </w:rPr>
        <w:t xml:space="preserve">together </w:t>
      </w:r>
      <w:r w:rsidR="00720495" w:rsidRPr="000B6AE6">
        <w:rPr>
          <w:rFonts w:eastAsia="Times New Roman" w:cstheme="minorHAnsi"/>
          <w:sz w:val="20"/>
          <w:szCs w:val="20"/>
          <w:lang w:val="en-US"/>
        </w:rPr>
        <w:t>with removing subtle defects</w:t>
      </w:r>
      <w:r w:rsidR="003324CE" w:rsidRPr="000B6AE6">
        <w:rPr>
          <w:rFonts w:eastAsia="Times New Roman" w:cstheme="minorHAnsi"/>
          <w:sz w:val="20"/>
          <w:szCs w:val="20"/>
          <w:lang w:val="en-US"/>
        </w:rPr>
        <w:t>,</w:t>
      </w:r>
      <w:r w:rsidR="00720495" w:rsidRPr="000B6AE6">
        <w:rPr>
          <w:rFonts w:eastAsia="Times New Roman" w:cstheme="minorHAnsi"/>
          <w:sz w:val="20"/>
          <w:szCs w:val="20"/>
          <w:lang w:val="en-US"/>
        </w:rPr>
        <w:t xml:space="preserve"> has a </w:t>
      </w:r>
      <w:r w:rsidR="008F33C4" w:rsidRPr="000B6AE6">
        <w:rPr>
          <w:rFonts w:eastAsia="Times New Roman" w:cstheme="minorHAnsi"/>
          <w:sz w:val="20"/>
          <w:szCs w:val="20"/>
          <w:lang w:val="en-US"/>
        </w:rPr>
        <w:t xml:space="preserve">strong </w:t>
      </w:r>
      <w:r w:rsidR="00720495" w:rsidRPr="000B6AE6">
        <w:rPr>
          <w:rFonts w:eastAsia="Times New Roman" w:cstheme="minorHAnsi"/>
          <w:sz w:val="20"/>
          <w:szCs w:val="20"/>
          <w:lang w:val="en-US"/>
        </w:rPr>
        <w:t xml:space="preserve">positive </w:t>
      </w:r>
      <w:r w:rsidR="008F33C4" w:rsidRPr="000B6AE6">
        <w:rPr>
          <w:rFonts w:eastAsia="Times New Roman" w:cstheme="minorHAnsi"/>
          <w:sz w:val="20"/>
          <w:szCs w:val="20"/>
          <w:lang w:val="en-US"/>
        </w:rPr>
        <w:t xml:space="preserve">impact </w:t>
      </w:r>
      <w:r w:rsidR="00720495" w:rsidRPr="000B6AE6">
        <w:rPr>
          <w:rFonts w:eastAsia="Times New Roman" w:cstheme="minorHAnsi"/>
          <w:sz w:val="20"/>
          <w:szCs w:val="20"/>
          <w:lang w:val="en-US"/>
        </w:rPr>
        <w:t>on the shelf life of produce</w:t>
      </w:r>
      <w:r w:rsidR="008F33C4" w:rsidRPr="000B6AE6">
        <w:rPr>
          <w:rFonts w:eastAsia="Times New Roman" w:cstheme="minorHAnsi"/>
          <w:sz w:val="20"/>
          <w:szCs w:val="20"/>
          <w:lang w:val="en-US"/>
        </w:rPr>
        <w:t xml:space="preserve"> like</w:t>
      </w:r>
      <w:r w:rsidR="00720495" w:rsidRPr="000B6AE6">
        <w:rPr>
          <w:rFonts w:eastAsia="Times New Roman" w:cstheme="minorHAnsi"/>
          <w:sz w:val="20"/>
          <w:szCs w:val="20"/>
          <w:lang w:val="en-US"/>
        </w:rPr>
        <w:t xml:space="preserve"> fresh fruit</w:t>
      </w:r>
      <w:r w:rsidR="008F33C4" w:rsidRPr="000B6AE6">
        <w:rPr>
          <w:rFonts w:eastAsia="Times New Roman" w:cstheme="minorHAnsi"/>
          <w:sz w:val="20"/>
          <w:szCs w:val="20"/>
          <w:lang w:val="en-US"/>
        </w:rPr>
        <w:t>s</w:t>
      </w:r>
      <w:r w:rsidR="00720495" w:rsidRPr="000B6AE6">
        <w:rPr>
          <w:rFonts w:eastAsia="Times New Roman" w:cstheme="minorHAnsi"/>
          <w:sz w:val="20"/>
          <w:szCs w:val="20"/>
          <w:lang w:val="en-US"/>
        </w:rPr>
        <w:t xml:space="preserve"> and salads. </w:t>
      </w:r>
    </w:p>
    <w:p w14:paraId="097BE758" w14:textId="77777777" w:rsidR="00CF390A" w:rsidRPr="000B6AE6" w:rsidRDefault="00CF390A" w:rsidP="00867A35">
      <w:pPr>
        <w:spacing w:after="0" w:line="276" w:lineRule="auto"/>
        <w:jc w:val="both"/>
        <w:rPr>
          <w:rFonts w:eastAsia="Times New Roman" w:cstheme="minorHAnsi"/>
          <w:sz w:val="20"/>
          <w:szCs w:val="20"/>
          <w:lang w:val="en-US"/>
        </w:rPr>
      </w:pPr>
    </w:p>
    <w:p w14:paraId="1E44F954" w14:textId="2572E750" w:rsidR="005F70B7" w:rsidRPr="000B6AE6" w:rsidRDefault="005F70B7" w:rsidP="00867A35">
      <w:pPr>
        <w:spacing w:after="0" w:line="276" w:lineRule="auto"/>
        <w:jc w:val="both"/>
        <w:rPr>
          <w:rFonts w:eastAsia="Times New Roman" w:cstheme="minorHAnsi"/>
          <w:b/>
          <w:bCs/>
          <w:sz w:val="20"/>
          <w:szCs w:val="20"/>
          <w:lang w:val="en-US"/>
        </w:rPr>
      </w:pPr>
      <w:r w:rsidRPr="000B6AE6">
        <w:rPr>
          <w:rFonts w:eastAsia="Times New Roman" w:cstheme="minorHAnsi"/>
          <w:b/>
          <w:bCs/>
          <w:sz w:val="20"/>
          <w:szCs w:val="20"/>
          <w:lang w:val="en-US"/>
        </w:rPr>
        <w:t>Reducing greenhouse gas</w:t>
      </w:r>
      <w:r w:rsidR="00915A2D" w:rsidRPr="000B6AE6">
        <w:rPr>
          <w:rFonts w:eastAsia="Times New Roman" w:cstheme="minorHAnsi"/>
          <w:b/>
          <w:bCs/>
          <w:sz w:val="20"/>
          <w:szCs w:val="20"/>
          <w:lang w:val="en-US"/>
        </w:rPr>
        <w:t xml:space="preserve"> </w:t>
      </w:r>
      <w:r w:rsidR="00F53C27" w:rsidRPr="000B6AE6">
        <w:rPr>
          <w:rFonts w:eastAsia="Times New Roman" w:cstheme="minorHAnsi"/>
          <w:b/>
          <w:bCs/>
          <w:sz w:val="20"/>
          <w:szCs w:val="20"/>
          <w:lang w:val="en-US"/>
        </w:rPr>
        <w:t xml:space="preserve">emissions </w:t>
      </w:r>
    </w:p>
    <w:p w14:paraId="70A22880" w14:textId="4960FE40" w:rsidR="0042785F" w:rsidRPr="000B6AE6" w:rsidRDefault="000916EC"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In addition to the challenges of</w:t>
      </w:r>
      <w:r w:rsidR="0042785F" w:rsidRPr="000B6AE6">
        <w:rPr>
          <w:rFonts w:eastAsia="Times New Roman" w:cstheme="minorHAnsi"/>
          <w:sz w:val="20"/>
          <w:szCs w:val="20"/>
          <w:lang w:val="en-US"/>
        </w:rPr>
        <w:t xml:space="preserve"> food waste</w:t>
      </w:r>
      <w:r w:rsidR="009D30FB" w:rsidRPr="000B6AE6">
        <w:rPr>
          <w:rFonts w:eastAsia="Times New Roman" w:cstheme="minorHAnsi"/>
          <w:sz w:val="20"/>
          <w:szCs w:val="20"/>
          <w:lang w:val="en-US"/>
        </w:rPr>
        <w:t xml:space="preserve"> and loss</w:t>
      </w:r>
      <w:r w:rsidR="0042785F" w:rsidRPr="000B6AE6">
        <w:rPr>
          <w:rFonts w:eastAsia="Times New Roman" w:cstheme="minorHAnsi"/>
          <w:sz w:val="20"/>
          <w:szCs w:val="20"/>
          <w:lang w:val="en-US"/>
        </w:rPr>
        <w:t xml:space="preserve">, </w:t>
      </w:r>
      <w:r w:rsidR="0024675F" w:rsidRPr="000B6AE6">
        <w:rPr>
          <w:rFonts w:eastAsia="Times New Roman" w:cstheme="minorHAnsi"/>
          <w:sz w:val="20"/>
          <w:szCs w:val="20"/>
          <w:lang w:val="en-US"/>
        </w:rPr>
        <w:t xml:space="preserve">the food industry </w:t>
      </w:r>
      <w:r w:rsidR="0042785F" w:rsidRPr="000B6AE6">
        <w:rPr>
          <w:rFonts w:eastAsia="Times New Roman" w:cstheme="minorHAnsi"/>
          <w:sz w:val="20"/>
          <w:szCs w:val="20"/>
          <w:lang w:val="en-US"/>
        </w:rPr>
        <w:t xml:space="preserve">must </w:t>
      </w:r>
      <w:r w:rsidR="00BD51B3" w:rsidRPr="000B6AE6">
        <w:rPr>
          <w:rFonts w:eastAsia="Times New Roman" w:cstheme="minorHAnsi"/>
          <w:sz w:val="20"/>
          <w:szCs w:val="20"/>
          <w:lang w:val="en-US"/>
        </w:rPr>
        <w:t>also take responsibility for</w:t>
      </w:r>
      <w:r w:rsidR="0042785F" w:rsidRPr="000B6AE6">
        <w:rPr>
          <w:rFonts w:eastAsia="Times New Roman" w:cstheme="minorHAnsi"/>
          <w:sz w:val="20"/>
          <w:szCs w:val="20"/>
          <w:lang w:val="en-US"/>
        </w:rPr>
        <w:t xml:space="preserve"> </w:t>
      </w:r>
      <w:r w:rsidR="00BD51B3" w:rsidRPr="000B6AE6">
        <w:rPr>
          <w:rFonts w:eastAsia="Times New Roman" w:cstheme="minorHAnsi"/>
          <w:sz w:val="20"/>
          <w:szCs w:val="20"/>
          <w:lang w:val="en-US"/>
        </w:rPr>
        <w:t>reducing</w:t>
      </w:r>
      <w:r w:rsidR="00701883" w:rsidRPr="000B6AE6">
        <w:rPr>
          <w:rFonts w:eastAsia="Times New Roman" w:cstheme="minorHAnsi"/>
          <w:sz w:val="20"/>
          <w:szCs w:val="20"/>
          <w:lang w:val="en-US"/>
        </w:rPr>
        <w:t xml:space="preserve"> </w:t>
      </w:r>
      <w:r w:rsidR="00713189" w:rsidRPr="000B6AE6">
        <w:rPr>
          <w:rFonts w:eastAsia="Times New Roman" w:cstheme="minorHAnsi"/>
          <w:sz w:val="20"/>
          <w:szCs w:val="20"/>
          <w:lang w:val="en-US"/>
        </w:rPr>
        <w:t xml:space="preserve">greenhouse gas </w:t>
      </w:r>
      <w:r w:rsidR="00701883" w:rsidRPr="000B6AE6">
        <w:rPr>
          <w:rFonts w:eastAsia="Times New Roman" w:cstheme="minorHAnsi"/>
          <w:sz w:val="20"/>
          <w:szCs w:val="20"/>
          <w:lang w:val="en-US"/>
        </w:rPr>
        <w:t>emissions and</w:t>
      </w:r>
      <w:r w:rsidR="00BD51B3" w:rsidRPr="000B6AE6">
        <w:rPr>
          <w:rFonts w:eastAsia="Times New Roman" w:cstheme="minorHAnsi"/>
          <w:sz w:val="20"/>
          <w:szCs w:val="20"/>
          <w:lang w:val="en-US"/>
        </w:rPr>
        <w:t xml:space="preserve"> the negative climate impacts</w:t>
      </w:r>
      <w:r w:rsidR="0042785F" w:rsidRPr="000B6AE6">
        <w:rPr>
          <w:rFonts w:eastAsia="Times New Roman" w:cstheme="minorHAnsi"/>
          <w:sz w:val="20"/>
          <w:szCs w:val="20"/>
          <w:lang w:val="en-US"/>
        </w:rPr>
        <w:t xml:space="preserve"> caused by the </w:t>
      </w:r>
      <w:r w:rsidR="00701883" w:rsidRPr="000B6AE6">
        <w:rPr>
          <w:rFonts w:eastAsia="Times New Roman" w:cstheme="minorHAnsi"/>
          <w:sz w:val="20"/>
          <w:szCs w:val="20"/>
          <w:lang w:val="en-US"/>
        </w:rPr>
        <w:t xml:space="preserve">food </w:t>
      </w:r>
      <w:r w:rsidR="0042785F" w:rsidRPr="000B6AE6">
        <w:rPr>
          <w:rFonts w:eastAsia="Times New Roman" w:cstheme="minorHAnsi"/>
          <w:sz w:val="20"/>
          <w:szCs w:val="20"/>
          <w:lang w:val="en-US"/>
        </w:rPr>
        <w:t>supply chain.</w:t>
      </w:r>
      <w:r w:rsidR="005C623E" w:rsidRPr="000B6AE6">
        <w:rPr>
          <w:rFonts w:eastAsia="Times New Roman" w:cstheme="minorHAnsi"/>
          <w:sz w:val="20"/>
          <w:szCs w:val="20"/>
          <w:lang w:val="en-US"/>
        </w:rPr>
        <w:t xml:space="preserve"> </w:t>
      </w:r>
      <w:r w:rsidR="00005BB3" w:rsidRPr="000B6AE6">
        <w:rPr>
          <w:rFonts w:eastAsia="Times New Roman" w:cstheme="minorHAnsi"/>
          <w:sz w:val="20"/>
          <w:szCs w:val="20"/>
          <w:lang w:val="en-US"/>
        </w:rPr>
        <w:t>T</w:t>
      </w:r>
      <w:r w:rsidR="005C623E" w:rsidRPr="000B6AE6">
        <w:rPr>
          <w:rFonts w:eastAsia="Times New Roman" w:cstheme="minorHAnsi"/>
          <w:sz w:val="20"/>
          <w:szCs w:val="20"/>
          <w:lang w:val="en-US"/>
        </w:rPr>
        <w:t xml:space="preserve">he current </w:t>
      </w:r>
      <w:r w:rsidR="00005BB3" w:rsidRPr="000B6AE6">
        <w:rPr>
          <w:rFonts w:eastAsia="Times New Roman" w:cstheme="minorHAnsi"/>
          <w:sz w:val="20"/>
          <w:szCs w:val="20"/>
          <w:lang w:val="en-US"/>
        </w:rPr>
        <w:t xml:space="preserve">environmental </w:t>
      </w:r>
      <w:hyperlink r:id="rId16" w:history="1">
        <w:r w:rsidR="00005BB3" w:rsidRPr="000B6AE6">
          <w:rPr>
            <w:rStyle w:val="Hyperlink"/>
            <w:rFonts w:eastAsia="Times New Roman" w:cstheme="minorHAnsi"/>
            <w:sz w:val="20"/>
            <w:szCs w:val="20"/>
            <w:lang w:val="en-US"/>
          </w:rPr>
          <w:t>crisis in the Amazon Rainforest</w:t>
        </w:r>
      </w:hyperlink>
      <w:r w:rsidR="005C623E" w:rsidRPr="000B6AE6">
        <w:rPr>
          <w:rFonts w:eastAsia="Times New Roman" w:cstheme="minorHAnsi"/>
          <w:sz w:val="20"/>
          <w:szCs w:val="20"/>
          <w:lang w:val="en-US"/>
        </w:rPr>
        <w:t xml:space="preserve">, where </w:t>
      </w:r>
      <w:r w:rsidR="00005BB3" w:rsidRPr="000B6AE6">
        <w:rPr>
          <w:rFonts w:eastAsia="Times New Roman" w:cstheme="minorHAnsi"/>
          <w:sz w:val="20"/>
          <w:szCs w:val="20"/>
          <w:lang w:val="en-US"/>
        </w:rPr>
        <w:t>wild</w:t>
      </w:r>
      <w:r w:rsidR="009176B6" w:rsidRPr="000B6AE6">
        <w:rPr>
          <w:rFonts w:eastAsia="Times New Roman" w:cstheme="minorHAnsi"/>
          <w:sz w:val="20"/>
          <w:szCs w:val="20"/>
          <w:lang w:val="en-US"/>
        </w:rPr>
        <w:t>f</w:t>
      </w:r>
      <w:r w:rsidR="005C623E" w:rsidRPr="000B6AE6">
        <w:rPr>
          <w:rFonts w:eastAsia="Times New Roman" w:cstheme="minorHAnsi"/>
          <w:sz w:val="20"/>
          <w:szCs w:val="20"/>
          <w:lang w:val="en-US"/>
        </w:rPr>
        <w:t xml:space="preserve">ires are </w:t>
      </w:r>
      <w:r w:rsidR="0046769A" w:rsidRPr="000B6AE6">
        <w:rPr>
          <w:rFonts w:eastAsia="Times New Roman" w:cstheme="minorHAnsi"/>
          <w:sz w:val="20"/>
          <w:szCs w:val="20"/>
          <w:lang w:val="en-US"/>
        </w:rPr>
        <w:t xml:space="preserve">releasing vast amounts of stored </w:t>
      </w:r>
      <w:r w:rsidR="005C623E" w:rsidRPr="000B6AE6">
        <w:rPr>
          <w:rFonts w:eastAsia="Times New Roman" w:cstheme="minorHAnsi"/>
          <w:sz w:val="20"/>
          <w:szCs w:val="20"/>
          <w:lang w:val="en-US"/>
        </w:rPr>
        <w:t>CO</w:t>
      </w:r>
      <w:r w:rsidR="005C623E" w:rsidRPr="000B6AE6">
        <w:rPr>
          <w:rFonts w:eastAsia="Times New Roman" w:cstheme="minorHAnsi"/>
          <w:sz w:val="20"/>
          <w:szCs w:val="20"/>
          <w:vertAlign w:val="subscript"/>
          <w:lang w:val="en-US"/>
        </w:rPr>
        <w:t>2</w:t>
      </w:r>
      <w:r w:rsidR="005C623E" w:rsidRPr="000B6AE6">
        <w:rPr>
          <w:rFonts w:eastAsia="Times New Roman" w:cstheme="minorHAnsi"/>
          <w:sz w:val="20"/>
          <w:szCs w:val="20"/>
          <w:lang w:val="en-US"/>
        </w:rPr>
        <w:t xml:space="preserve"> into the atmosphere, </w:t>
      </w:r>
      <w:r w:rsidR="006D74F7" w:rsidRPr="000B6AE6">
        <w:rPr>
          <w:rFonts w:eastAsia="Times New Roman" w:cstheme="minorHAnsi"/>
          <w:sz w:val="20"/>
          <w:szCs w:val="20"/>
          <w:lang w:val="en-US"/>
        </w:rPr>
        <w:t xml:space="preserve">is yet another  </w:t>
      </w:r>
      <w:r w:rsidR="008B1F7E" w:rsidRPr="000B6AE6">
        <w:rPr>
          <w:rFonts w:eastAsia="Times New Roman" w:cstheme="minorHAnsi"/>
          <w:sz w:val="20"/>
          <w:szCs w:val="20"/>
          <w:lang w:val="en-US"/>
        </w:rPr>
        <w:t xml:space="preserve">testament </w:t>
      </w:r>
      <w:r w:rsidR="008D0850" w:rsidRPr="000B6AE6">
        <w:rPr>
          <w:rFonts w:eastAsia="Times New Roman" w:cstheme="minorHAnsi"/>
          <w:sz w:val="20"/>
          <w:szCs w:val="20"/>
          <w:lang w:val="en-US"/>
        </w:rPr>
        <w:t xml:space="preserve">to </w:t>
      </w:r>
      <w:r w:rsidR="00F923AB" w:rsidRPr="000B6AE6">
        <w:rPr>
          <w:rFonts w:eastAsia="Times New Roman" w:cstheme="minorHAnsi"/>
          <w:sz w:val="20"/>
          <w:szCs w:val="20"/>
          <w:lang w:val="en-US"/>
        </w:rPr>
        <w:t xml:space="preserve">the </w:t>
      </w:r>
      <w:r w:rsidR="008D0850" w:rsidRPr="000B6AE6">
        <w:rPr>
          <w:rFonts w:eastAsia="Times New Roman" w:cstheme="minorHAnsi"/>
          <w:sz w:val="20"/>
          <w:szCs w:val="20"/>
          <w:lang w:val="en-US"/>
        </w:rPr>
        <w:t>urgen</w:t>
      </w:r>
      <w:r w:rsidR="00F923AB" w:rsidRPr="000B6AE6">
        <w:rPr>
          <w:rFonts w:eastAsia="Times New Roman" w:cstheme="minorHAnsi"/>
          <w:sz w:val="20"/>
          <w:szCs w:val="20"/>
          <w:lang w:val="en-US"/>
        </w:rPr>
        <w:t>t</w:t>
      </w:r>
      <w:r w:rsidR="008D0850" w:rsidRPr="000B6AE6">
        <w:rPr>
          <w:rFonts w:eastAsia="Times New Roman" w:cstheme="minorHAnsi"/>
          <w:sz w:val="20"/>
          <w:szCs w:val="20"/>
          <w:lang w:val="en-US"/>
        </w:rPr>
        <w:t xml:space="preserve"> </w:t>
      </w:r>
      <w:r w:rsidR="00F923AB" w:rsidRPr="000B6AE6">
        <w:rPr>
          <w:rFonts w:eastAsia="Times New Roman" w:cstheme="minorHAnsi"/>
          <w:sz w:val="20"/>
          <w:szCs w:val="20"/>
          <w:lang w:val="en-US"/>
        </w:rPr>
        <w:t>need for</w:t>
      </w:r>
      <w:r w:rsidR="008D0850" w:rsidRPr="000B6AE6">
        <w:rPr>
          <w:rFonts w:eastAsia="Times New Roman" w:cstheme="minorHAnsi"/>
          <w:sz w:val="20"/>
          <w:szCs w:val="20"/>
          <w:lang w:val="en-US"/>
        </w:rPr>
        <w:t xml:space="preserve"> emission</w:t>
      </w:r>
      <w:r w:rsidR="00F923AB" w:rsidRPr="000B6AE6">
        <w:rPr>
          <w:rFonts w:eastAsia="Times New Roman" w:cstheme="minorHAnsi"/>
          <w:sz w:val="20"/>
          <w:szCs w:val="20"/>
          <w:lang w:val="en-US"/>
        </w:rPr>
        <w:t xml:space="preserve"> reductions,</w:t>
      </w:r>
      <w:r w:rsidR="008D0850" w:rsidRPr="000B6AE6">
        <w:rPr>
          <w:rFonts w:eastAsia="Times New Roman" w:cstheme="minorHAnsi"/>
          <w:sz w:val="20"/>
          <w:szCs w:val="20"/>
          <w:lang w:val="en-US"/>
        </w:rPr>
        <w:t xml:space="preserve"> not only in food, but across all industries. </w:t>
      </w:r>
    </w:p>
    <w:p w14:paraId="13FDE3CA" w14:textId="77777777" w:rsidR="009D30FB" w:rsidRPr="000B6AE6" w:rsidRDefault="009D30FB" w:rsidP="00867A35">
      <w:pPr>
        <w:spacing w:after="0" w:line="276" w:lineRule="auto"/>
        <w:jc w:val="both"/>
        <w:rPr>
          <w:rFonts w:eastAsia="Times New Roman" w:cstheme="minorHAnsi"/>
          <w:sz w:val="20"/>
          <w:szCs w:val="20"/>
          <w:lang w:val="en-US"/>
        </w:rPr>
      </w:pPr>
    </w:p>
    <w:p w14:paraId="000EBE2D" w14:textId="49319A58" w:rsidR="007635B9" w:rsidRPr="000B6AE6" w:rsidRDefault="0042785F"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The food industry </w:t>
      </w:r>
      <w:r w:rsidR="000C0019" w:rsidRPr="000B6AE6">
        <w:rPr>
          <w:rFonts w:eastAsia="Times New Roman" w:cstheme="minorHAnsi"/>
          <w:sz w:val="20"/>
          <w:szCs w:val="20"/>
          <w:lang w:val="en-US"/>
        </w:rPr>
        <w:t xml:space="preserve">sits </w:t>
      </w:r>
      <w:r w:rsidRPr="000B6AE6">
        <w:rPr>
          <w:rFonts w:eastAsia="Times New Roman" w:cstheme="minorHAnsi"/>
          <w:sz w:val="20"/>
          <w:szCs w:val="20"/>
          <w:lang w:val="en-US"/>
        </w:rPr>
        <w:t xml:space="preserve">at the very </w:t>
      </w:r>
      <w:r w:rsidR="000C0019" w:rsidRPr="000B6AE6">
        <w:rPr>
          <w:rFonts w:eastAsia="Times New Roman" w:cstheme="minorHAnsi"/>
          <w:sz w:val="20"/>
          <w:szCs w:val="20"/>
          <w:lang w:val="en-US"/>
        </w:rPr>
        <w:t xml:space="preserve">core </w:t>
      </w:r>
      <w:r w:rsidRPr="000B6AE6">
        <w:rPr>
          <w:rFonts w:eastAsia="Times New Roman" w:cstheme="minorHAnsi"/>
          <w:sz w:val="20"/>
          <w:szCs w:val="20"/>
          <w:lang w:val="en-US"/>
        </w:rPr>
        <w:t xml:space="preserve">of </w:t>
      </w:r>
      <w:r w:rsidR="00BA0C7C" w:rsidRPr="000B6AE6">
        <w:rPr>
          <w:rFonts w:eastAsia="Times New Roman" w:cstheme="minorHAnsi"/>
          <w:sz w:val="20"/>
          <w:szCs w:val="20"/>
          <w:lang w:val="en-US"/>
        </w:rPr>
        <w:t xml:space="preserve">several </w:t>
      </w:r>
      <w:r w:rsidRPr="000B6AE6">
        <w:rPr>
          <w:rFonts w:eastAsia="Times New Roman" w:cstheme="minorHAnsi"/>
          <w:sz w:val="20"/>
          <w:szCs w:val="20"/>
          <w:lang w:val="en-US"/>
        </w:rPr>
        <w:t xml:space="preserve">environmental issues, being both responsible for nearly </w:t>
      </w:r>
      <w:hyperlink r:id="rId17" w:history="1">
        <w:r w:rsidRPr="000B6AE6">
          <w:rPr>
            <w:rStyle w:val="Hyperlink"/>
            <w:rFonts w:eastAsia="Times New Roman" w:cstheme="minorHAnsi"/>
            <w:sz w:val="20"/>
            <w:szCs w:val="20"/>
            <w:lang w:val="en-US"/>
          </w:rPr>
          <w:t>two-third</w:t>
        </w:r>
        <w:r w:rsidR="006E3F53" w:rsidRPr="000B6AE6">
          <w:rPr>
            <w:rStyle w:val="Hyperlink"/>
            <w:rFonts w:eastAsia="Times New Roman" w:cstheme="minorHAnsi"/>
            <w:sz w:val="20"/>
            <w:szCs w:val="20"/>
            <w:lang w:val="en-US"/>
          </w:rPr>
          <w:t>s</w:t>
        </w:r>
        <w:r w:rsidRPr="000B6AE6">
          <w:rPr>
            <w:rStyle w:val="Hyperlink"/>
            <w:rFonts w:eastAsia="Times New Roman" w:cstheme="minorHAnsi"/>
            <w:sz w:val="20"/>
            <w:szCs w:val="20"/>
            <w:lang w:val="en-US"/>
          </w:rPr>
          <w:t xml:space="preserve"> of global biodiversity loss</w:t>
        </w:r>
      </w:hyperlink>
      <w:r w:rsidRPr="000B6AE6">
        <w:rPr>
          <w:rFonts w:eastAsia="Times New Roman" w:cstheme="minorHAnsi"/>
          <w:sz w:val="20"/>
          <w:szCs w:val="20"/>
          <w:lang w:val="en-US"/>
        </w:rPr>
        <w:t xml:space="preserve"> and a </w:t>
      </w:r>
      <w:r w:rsidR="000C0019" w:rsidRPr="000B6AE6">
        <w:rPr>
          <w:rFonts w:eastAsia="Times New Roman" w:cstheme="minorHAnsi"/>
          <w:sz w:val="20"/>
          <w:szCs w:val="20"/>
          <w:lang w:val="en-US"/>
        </w:rPr>
        <w:t xml:space="preserve">major </w:t>
      </w:r>
      <w:r w:rsidRPr="000B6AE6">
        <w:rPr>
          <w:rFonts w:eastAsia="Times New Roman" w:cstheme="minorHAnsi"/>
          <w:sz w:val="20"/>
          <w:szCs w:val="20"/>
          <w:lang w:val="en-US"/>
        </w:rPr>
        <w:t xml:space="preserve">contributor to climate change. </w:t>
      </w:r>
      <w:r w:rsidR="007635B9" w:rsidRPr="000B6AE6">
        <w:rPr>
          <w:rFonts w:eastAsia="Times New Roman" w:cstheme="minorHAnsi"/>
          <w:sz w:val="20"/>
          <w:szCs w:val="20"/>
          <w:lang w:val="en-US"/>
        </w:rPr>
        <w:t>Agriculture</w:t>
      </w:r>
      <w:r w:rsidR="00BD5150" w:rsidRPr="000B6AE6">
        <w:rPr>
          <w:rFonts w:eastAsia="Times New Roman" w:cstheme="minorHAnsi"/>
          <w:sz w:val="20"/>
          <w:szCs w:val="20"/>
          <w:lang w:val="en-US"/>
        </w:rPr>
        <w:t xml:space="preserve"> </w:t>
      </w:r>
      <w:r w:rsidR="007635B9" w:rsidRPr="000B6AE6">
        <w:rPr>
          <w:rFonts w:eastAsia="Times New Roman" w:cstheme="minorHAnsi"/>
          <w:sz w:val="20"/>
          <w:szCs w:val="20"/>
          <w:lang w:val="en-US"/>
        </w:rPr>
        <w:t xml:space="preserve">currently accounts </w:t>
      </w:r>
      <w:r w:rsidR="003A5768" w:rsidRPr="000B6AE6">
        <w:rPr>
          <w:rFonts w:eastAsia="Times New Roman" w:cstheme="minorHAnsi"/>
          <w:sz w:val="20"/>
          <w:szCs w:val="20"/>
          <w:lang w:val="en-US"/>
        </w:rPr>
        <w:t>for</w:t>
      </w:r>
      <w:r w:rsidR="009E752D" w:rsidRPr="000B6AE6">
        <w:rPr>
          <w:rFonts w:eastAsia="Times New Roman" w:cstheme="minorHAnsi"/>
          <w:sz w:val="20"/>
          <w:szCs w:val="20"/>
          <w:lang w:val="en-US"/>
        </w:rPr>
        <w:t xml:space="preserve"> </w:t>
      </w:r>
      <w:hyperlink r:id="rId18" w:history="1">
        <w:r w:rsidR="007635B9" w:rsidRPr="000B6AE6">
          <w:rPr>
            <w:rStyle w:val="Hyperlink"/>
            <w:rFonts w:eastAsia="Times New Roman" w:cstheme="minorHAnsi"/>
            <w:sz w:val="20"/>
            <w:szCs w:val="20"/>
            <w:lang w:val="en-US"/>
          </w:rPr>
          <w:t>12 Gt of CO</w:t>
        </w:r>
        <w:r w:rsidR="007635B9" w:rsidRPr="000B6AE6">
          <w:rPr>
            <w:rStyle w:val="Hyperlink"/>
            <w:rFonts w:eastAsia="Times New Roman" w:cstheme="minorHAnsi"/>
            <w:sz w:val="20"/>
            <w:szCs w:val="20"/>
            <w:vertAlign w:val="subscript"/>
            <w:lang w:val="en-US"/>
          </w:rPr>
          <w:t>2</w:t>
        </w:r>
        <w:r w:rsidR="007635B9" w:rsidRPr="000B6AE6">
          <w:rPr>
            <w:rStyle w:val="Hyperlink"/>
            <w:rFonts w:eastAsia="Times New Roman" w:cstheme="minorHAnsi"/>
            <w:sz w:val="20"/>
            <w:szCs w:val="20"/>
            <w:lang w:val="en-US"/>
          </w:rPr>
          <w:t xml:space="preserve"> per year of </w:t>
        </w:r>
        <w:r w:rsidR="009E752D" w:rsidRPr="000B6AE6">
          <w:rPr>
            <w:rStyle w:val="Hyperlink"/>
            <w:rFonts w:eastAsia="Times New Roman" w:cstheme="minorHAnsi"/>
            <w:sz w:val="20"/>
            <w:szCs w:val="20"/>
            <w:lang w:val="en-US"/>
          </w:rPr>
          <w:t xml:space="preserve">global </w:t>
        </w:r>
        <w:r w:rsidR="007635B9" w:rsidRPr="000B6AE6">
          <w:rPr>
            <w:rStyle w:val="Hyperlink"/>
            <w:rFonts w:eastAsia="Times New Roman" w:cstheme="minorHAnsi"/>
            <w:sz w:val="20"/>
            <w:szCs w:val="20"/>
            <w:lang w:val="en-US"/>
          </w:rPr>
          <w:t>carbon emissions</w:t>
        </w:r>
      </w:hyperlink>
      <w:r w:rsidR="001E383F" w:rsidRPr="000B6AE6">
        <w:rPr>
          <w:rFonts w:eastAsia="Times New Roman" w:cstheme="minorHAnsi"/>
          <w:sz w:val="20"/>
          <w:szCs w:val="20"/>
          <w:lang w:val="en-US"/>
        </w:rPr>
        <w:t xml:space="preserve">, </w:t>
      </w:r>
      <w:r w:rsidR="006A0091" w:rsidRPr="000B6AE6">
        <w:rPr>
          <w:rFonts w:eastAsia="Times New Roman" w:cstheme="minorHAnsi"/>
          <w:sz w:val="20"/>
          <w:szCs w:val="20"/>
          <w:lang w:val="en-US"/>
        </w:rPr>
        <w:t>a number</w:t>
      </w:r>
      <w:r w:rsidR="007B4203" w:rsidRPr="000B6AE6">
        <w:rPr>
          <w:rFonts w:eastAsia="Times New Roman" w:cstheme="minorHAnsi"/>
          <w:sz w:val="20"/>
          <w:szCs w:val="20"/>
          <w:lang w:val="en-US"/>
        </w:rPr>
        <w:t xml:space="preserve"> projected to </w:t>
      </w:r>
      <w:hyperlink r:id="rId19" w:history="1">
        <w:r w:rsidR="007B4203" w:rsidRPr="000B6AE6">
          <w:rPr>
            <w:rStyle w:val="Hyperlink"/>
            <w:rFonts w:eastAsia="Times New Roman" w:cstheme="minorHAnsi"/>
            <w:sz w:val="20"/>
            <w:szCs w:val="20"/>
            <w:lang w:val="en-US"/>
          </w:rPr>
          <w:t>rise up</w:t>
        </w:r>
        <w:r w:rsidR="00EB1166" w:rsidRPr="000B6AE6">
          <w:rPr>
            <w:rStyle w:val="Hyperlink"/>
            <w:rFonts w:eastAsia="Times New Roman" w:cstheme="minorHAnsi"/>
            <w:sz w:val="20"/>
            <w:szCs w:val="20"/>
            <w:lang w:val="en-US"/>
          </w:rPr>
          <w:t xml:space="preserve"> by more than 50 per cent by</w:t>
        </w:r>
        <w:r w:rsidR="007635B9" w:rsidRPr="000B6AE6">
          <w:rPr>
            <w:rStyle w:val="Hyperlink"/>
            <w:rFonts w:eastAsia="Times New Roman" w:cstheme="minorHAnsi"/>
            <w:sz w:val="20"/>
            <w:szCs w:val="20"/>
            <w:lang w:val="en-US"/>
          </w:rPr>
          <w:t xml:space="preserve"> 2050</w:t>
        </w:r>
      </w:hyperlink>
      <w:r w:rsidR="00553AD0" w:rsidRPr="000B6AE6">
        <w:rPr>
          <w:rFonts w:eastAsia="Times New Roman" w:cstheme="minorHAnsi"/>
          <w:sz w:val="20"/>
          <w:szCs w:val="20"/>
          <w:lang w:val="en-US"/>
        </w:rPr>
        <w:t>.</w:t>
      </w:r>
      <w:r w:rsidR="007635B9" w:rsidRPr="000B6AE6">
        <w:rPr>
          <w:rFonts w:eastAsia="Times New Roman" w:cstheme="minorHAnsi"/>
          <w:sz w:val="20"/>
          <w:szCs w:val="20"/>
          <w:lang w:val="en-US"/>
        </w:rPr>
        <w:t xml:space="preserve"> </w:t>
      </w:r>
      <w:r w:rsidR="00553AD0" w:rsidRPr="000B6AE6">
        <w:rPr>
          <w:rFonts w:eastAsia="Times New Roman" w:cstheme="minorHAnsi"/>
          <w:sz w:val="20"/>
          <w:szCs w:val="20"/>
          <w:lang w:val="en-US"/>
        </w:rPr>
        <w:t xml:space="preserve">If unchecked, that </w:t>
      </w:r>
      <w:r w:rsidR="005E0C3D" w:rsidRPr="000B6AE6">
        <w:rPr>
          <w:rFonts w:eastAsia="Times New Roman" w:cstheme="minorHAnsi"/>
          <w:sz w:val="20"/>
          <w:szCs w:val="20"/>
          <w:lang w:val="en-US"/>
        </w:rPr>
        <w:t xml:space="preserve">level of emissions would represent </w:t>
      </w:r>
      <w:r w:rsidR="002A6852" w:rsidRPr="000B6AE6">
        <w:rPr>
          <w:rFonts w:eastAsia="Times New Roman" w:cstheme="minorHAnsi"/>
          <w:sz w:val="20"/>
          <w:szCs w:val="20"/>
          <w:lang w:val="en-US"/>
        </w:rPr>
        <w:t>more than</w:t>
      </w:r>
      <w:r w:rsidR="007635B9" w:rsidRPr="000B6AE6">
        <w:rPr>
          <w:rFonts w:eastAsia="Times New Roman" w:cstheme="minorHAnsi"/>
          <w:sz w:val="20"/>
          <w:szCs w:val="20"/>
          <w:lang w:val="en-US"/>
        </w:rPr>
        <w:t xml:space="preserve"> 70 per cent of the </w:t>
      </w:r>
      <w:r w:rsidR="005E0C3D" w:rsidRPr="000B6AE6">
        <w:rPr>
          <w:rFonts w:eastAsia="Times New Roman" w:cstheme="minorHAnsi"/>
          <w:sz w:val="20"/>
          <w:szCs w:val="20"/>
          <w:lang w:val="en-US"/>
        </w:rPr>
        <w:t xml:space="preserve">available </w:t>
      </w:r>
      <w:r w:rsidR="007635B9" w:rsidRPr="000B6AE6">
        <w:rPr>
          <w:rFonts w:eastAsia="Times New Roman" w:cstheme="minorHAnsi"/>
          <w:sz w:val="20"/>
          <w:szCs w:val="20"/>
          <w:lang w:val="en-US"/>
        </w:rPr>
        <w:t xml:space="preserve">carbon ‘budget’ </w:t>
      </w:r>
      <w:r w:rsidR="00371861" w:rsidRPr="000B6AE6">
        <w:rPr>
          <w:rFonts w:eastAsia="Times New Roman" w:cstheme="minorHAnsi"/>
          <w:sz w:val="20"/>
          <w:szCs w:val="20"/>
          <w:lang w:val="en-US"/>
        </w:rPr>
        <w:t xml:space="preserve">in order to reach the targets set </w:t>
      </w:r>
      <w:r w:rsidR="006A0091" w:rsidRPr="000B6AE6">
        <w:rPr>
          <w:rFonts w:eastAsia="Times New Roman" w:cstheme="minorHAnsi"/>
          <w:sz w:val="20"/>
          <w:szCs w:val="20"/>
          <w:lang w:val="en-US"/>
        </w:rPr>
        <w:t xml:space="preserve">forth </w:t>
      </w:r>
      <w:r w:rsidR="007635B9" w:rsidRPr="000B6AE6">
        <w:rPr>
          <w:rFonts w:eastAsia="Times New Roman" w:cstheme="minorHAnsi"/>
          <w:sz w:val="20"/>
          <w:szCs w:val="20"/>
          <w:lang w:val="en-US"/>
        </w:rPr>
        <w:t xml:space="preserve">in the Paris Agreement. </w:t>
      </w:r>
    </w:p>
    <w:p w14:paraId="6DF716AB" w14:textId="77777777" w:rsidR="008D0850" w:rsidRPr="000B6AE6" w:rsidRDefault="008D0850" w:rsidP="00867A35">
      <w:pPr>
        <w:spacing w:after="0" w:line="276" w:lineRule="auto"/>
        <w:jc w:val="both"/>
        <w:rPr>
          <w:rFonts w:eastAsia="Times New Roman" w:cstheme="minorHAnsi"/>
          <w:sz w:val="20"/>
          <w:szCs w:val="20"/>
          <w:lang w:val="en-US"/>
        </w:rPr>
      </w:pPr>
    </w:p>
    <w:p w14:paraId="413EDD94" w14:textId="514E2BBA" w:rsidR="00D36B5C" w:rsidRPr="000B6AE6" w:rsidRDefault="004C19EA"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One area with significant room for improvement is transport and t</w:t>
      </w:r>
      <w:r w:rsidR="00D36B5C" w:rsidRPr="000B6AE6">
        <w:rPr>
          <w:rFonts w:eastAsia="Times New Roman" w:cstheme="minorHAnsi"/>
          <w:sz w:val="20"/>
          <w:szCs w:val="20"/>
          <w:lang w:val="en-US"/>
        </w:rPr>
        <w:t xml:space="preserve">he </w:t>
      </w:r>
      <w:r w:rsidR="00D4560B" w:rsidRPr="000B6AE6">
        <w:rPr>
          <w:rFonts w:eastAsia="Times New Roman" w:cstheme="minorHAnsi"/>
          <w:sz w:val="20"/>
          <w:szCs w:val="20"/>
          <w:lang w:val="en-US"/>
        </w:rPr>
        <w:t xml:space="preserve">distance </w:t>
      </w:r>
      <w:r w:rsidR="00CB348C" w:rsidRPr="000B6AE6">
        <w:rPr>
          <w:rFonts w:eastAsia="Times New Roman" w:cstheme="minorHAnsi"/>
          <w:sz w:val="20"/>
          <w:szCs w:val="20"/>
          <w:lang w:val="en-US"/>
        </w:rPr>
        <w:t xml:space="preserve">that </w:t>
      </w:r>
      <w:r w:rsidR="00D36B5C" w:rsidRPr="000B6AE6">
        <w:rPr>
          <w:rFonts w:eastAsia="Times New Roman" w:cstheme="minorHAnsi"/>
          <w:sz w:val="20"/>
          <w:szCs w:val="20"/>
          <w:lang w:val="en-US"/>
        </w:rPr>
        <w:t>food travels from farm to fork</w:t>
      </w:r>
      <w:r w:rsidR="00D4560B" w:rsidRPr="000B6AE6">
        <w:rPr>
          <w:rFonts w:eastAsia="Times New Roman" w:cstheme="minorHAnsi"/>
          <w:sz w:val="20"/>
          <w:szCs w:val="20"/>
          <w:lang w:val="en-US"/>
        </w:rPr>
        <w:t xml:space="preserve">. </w:t>
      </w:r>
      <w:r w:rsidR="006A413F" w:rsidRPr="000B6AE6">
        <w:rPr>
          <w:rFonts w:eastAsia="Times New Roman" w:cstheme="minorHAnsi"/>
          <w:sz w:val="20"/>
          <w:szCs w:val="20"/>
          <w:lang w:val="en-US"/>
        </w:rPr>
        <w:t xml:space="preserve">Consumer demand has led to an expectation that all produce is available 365 days a year and the understanding that some produce is seasonal has been lost, meaning it </w:t>
      </w:r>
      <w:r w:rsidR="00506E32" w:rsidRPr="000B6AE6">
        <w:rPr>
          <w:rFonts w:eastAsia="Times New Roman" w:cstheme="minorHAnsi"/>
          <w:sz w:val="20"/>
          <w:szCs w:val="20"/>
          <w:lang w:val="en-US"/>
        </w:rPr>
        <w:t>must</w:t>
      </w:r>
      <w:r w:rsidR="006A413F" w:rsidRPr="000B6AE6">
        <w:rPr>
          <w:rFonts w:eastAsia="Times New Roman" w:cstheme="minorHAnsi"/>
          <w:sz w:val="20"/>
          <w:szCs w:val="20"/>
          <w:lang w:val="en-US"/>
        </w:rPr>
        <w:t xml:space="preserve"> be imported from around the world to meet the wants of the consumer. </w:t>
      </w:r>
    </w:p>
    <w:p w14:paraId="11BBA41B" w14:textId="77777777" w:rsidR="006A413F" w:rsidRPr="000B6AE6" w:rsidRDefault="006A413F" w:rsidP="00867A35">
      <w:pPr>
        <w:spacing w:after="0" w:line="276" w:lineRule="auto"/>
        <w:jc w:val="both"/>
        <w:rPr>
          <w:rFonts w:eastAsia="Times New Roman" w:cstheme="minorHAnsi"/>
          <w:sz w:val="20"/>
          <w:szCs w:val="20"/>
          <w:lang w:val="en-US"/>
        </w:rPr>
      </w:pPr>
    </w:p>
    <w:p w14:paraId="4B3C485C" w14:textId="24B90E9D" w:rsidR="00E26870" w:rsidRPr="000B6AE6" w:rsidRDefault="002A6FF4"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What </w:t>
      </w:r>
      <w:r w:rsidR="005C623E" w:rsidRPr="000B6AE6">
        <w:rPr>
          <w:rFonts w:eastAsia="Times New Roman" w:cstheme="minorHAnsi"/>
          <w:sz w:val="20"/>
          <w:szCs w:val="20"/>
          <w:lang w:val="en-US"/>
        </w:rPr>
        <w:t>food</w:t>
      </w:r>
      <w:r w:rsidRPr="000B6AE6">
        <w:rPr>
          <w:rFonts w:eastAsia="Times New Roman" w:cstheme="minorHAnsi"/>
          <w:sz w:val="20"/>
          <w:szCs w:val="20"/>
          <w:lang w:val="en-US"/>
        </w:rPr>
        <w:t>s</w:t>
      </w:r>
      <w:r w:rsidR="005C623E" w:rsidRPr="000B6AE6">
        <w:rPr>
          <w:rFonts w:eastAsia="Times New Roman" w:cstheme="minorHAnsi"/>
          <w:sz w:val="20"/>
          <w:szCs w:val="20"/>
          <w:lang w:val="en-US"/>
        </w:rPr>
        <w:t xml:space="preserve"> we eat also must be </w:t>
      </w:r>
      <w:r w:rsidRPr="000B6AE6">
        <w:rPr>
          <w:rFonts w:eastAsia="Times New Roman" w:cstheme="minorHAnsi"/>
          <w:sz w:val="20"/>
          <w:szCs w:val="20"/>
          <w:lang w:val="en-US"/>
        </w:rPr>
        <w:t>addressed</w:t>
      </w:r>
      <w:r w:rsidR="005C623E" w:rsidRPr="000B6AE6">
        <w:rPr>
          <w:rFonts w:eastAsia="Times New Roman" w:cstheme="minorHAnsi"/>
          <w:sz w:val="20"/>
          <w:szCs w:val="20"/>
          <w:lang w:val="en-US"/>
        </w:rPr>
        <w:t xml:space="preserve">. </w:t>
      </w:r>
      <w:r w:rsidR="007635B9" w:rsidRPr="000B6AE6">
        <w:rPr>
          <w:rFonts w:eastAsia="Times New Roman" w:cstheme="minorHAnsi"/>
          <w:sz w:val="20"/>
          <w:szCs w:val="20"/>
          <w:lang w:val="en-US"/>
        </w:rPr>
        <w:t xml:space="preserve">In </w:t>
      </w:r>
      <w:hyperlink r:id="rId20" w:history="1">
        <w:r w:rsidR="007635B9" w:rsidRPr="000B6AE6">
          <w:rPr>
            <w:rStyle w:val="Hyperlink"/>
            <w:rFonts w:eastAsia="Times New Roman" w:cstheme="minorHAnsi"/>
            <w:sz w:val="20"/>
            <w:szCs w:val="20"/>
            <w:lang w:val="en-US"/>
          </w:rPr>
          <w:t>its annual</w:t>
        </w:r>
        <w:r w:rsidR="00644C0B" w:rsidRPr="000B6AE6">
          <w:rPr>
            <w:rStyle w:val="Hyperlink"/>
            <w:rFonts w:eastAsia="Times New Roman" w:cstheme="minorHAnsi"/>
            <w:sz w:val="20"/>
            <w:szCs w:val="20"/>
            <w:lang w:val="en-US"/>
          </w:rPr>
          <w:t xml:space="preserve"> report</w:t>
        </w:r>
      </w:hyperlink>
      <w:r w:rsidR="007635B9" w:rsidRPr="000B6AE6">
        <w:rPr>
          <w:rFonts w:eastAsia="Times New Roman" w:cstheme="minorHAnsi"/>
          <w:sz w:val="20"/>
          <w:szCs w:val="20"/>
          <w:lang w:val="en-US"/>
        </w:rPr>
        <w:t>, the WRI has outlined how the food industry can</w:t>
      </w:r>
      <w:r w:rsidR="009D30FB" w:rsidRPr="000B6AE6">
        <w:rPr>
          <w:rFonts w:eastAsia="Times New Roman" w:cstheme="minorHAnsi"/>
          <w:sz w:val="20"/>
          <w:szCs w:val="20"/>
          <w:lang w:val="en-US"/>
        </w:rPr>
        <w:t xml:space="preserve"> r</w:t>
      </w:r>
      <w:r w:rsidR="007635B9" w:rsidRPr="000B6AE6">
        <w:rPr>
          <w:rFonts w:eastAsia="Times New Roman" w:cstheme="minorHAnsi"/>
          <w:sz w:val="20"/>
          <w:szCs w:val="20"/>
          <w:lang w:val="en-US"/>
        </w:rPr>
        <w:t xml:space="preserve">educe its GHG output and become more sustainable, </w:t>
      </w:r>
      <w:r w:rsidR="00A40416" w:rsidRPr="000B6AE6">
        <w:rPr>
          <w:rFonts w:eastAsia="Times New Roman" w:cstheme="minorHAnsi"/>
          <w:sz w:val="20"/>
          <w:szCs w:val="20"/>
          <w:lang w:val="en-US"/>
        </w:rPr>
        <w:t>in light of expectations for</w:t>
      </w:r>
      <w:r w:rsidR="007635B9" w:rsidRPr="000B6AE6">
        <w:rPr>
          <w:rFonts w:eastAsia="Times New Roman" w:cstheme="minorHAnsi"/>
          <w:sz w:val="20"/>
          <w:szCs w:val="20"/>
          <w:lang w:val="en-US"/>
        </w:rPr>
        <w:t xml:space="preserve"> population growth and food demand </w:t>
      </w:r>
      <w:r w:rsidR="00A40416" w:rsidRPr="000B6AE6">
        <w:rPr>
          <w:rFonts w:eastAsia="Times New Roman" w:cstheme="minorHAnsi"/>
          <w:sz w:val="20"/>
          <w:szCs w:val="20"/>
          <w:lang w:val="en-US"/>
        </w:rPr>
        <w:t>in</w:t>
      </w:r>
      <w:r w:rsidR="007635B9" w:rsidRPr="000B6AE6">
        <w:rPr>
          <w:rFonts w:eastAsia="Times New Roman" w:cstheme="minorHAnsi"/>
          <w:sz w:val="20"/>
          <w:szCs w:val="20"/>
          <w:lang w:val="en-US"/>
        </w:rPr>
        <w:t xml:space="preserve"> 2050. </w:t>
      </w:r>
      <w:r w:rsidR="00935E84" w:rsidRPr="000B6AE6">
        <w:rPr>
          <w:rFonts w:eastAsia="Times New Roman" w:cstheme="minorHAnsi"/>
          <w:sz w:val="20"/>
          <w:szCs w:val="20"/>
          <w:lang w:val="en-US"/>
        </w:rPr>
        <w:t xml:space="preserve">It </w:t>
      </w:r>
      <w:r w:rsidR="00BC6729" w:rsidRPr="000B6AE6">
        <w:rPr>
          <w:rFonts w:eastAsia="Times New Roman" w:cstheme="minorHAnsi"/>
          <w:sz w:val="20"/>
          <w:szCs w:val="20"/>
          <w:lang w:val="en-US"/>
        </w:rPr>
        <w:t xml:space="preserve">states </w:t>
      </w:r>
      <w:r w:rsidR="00935E84" w:rsidRPr="000B6AE6">
        <w:rPr>
          <w:rFonts w:eastAsia="Times New Roman" w:cstheme="minorHAnsi"/>
          <w:sz w:val="20"/>
          <w:szCs w:val="20"/>
          <w:lang w:val="en-US"/>
        </w:rPr>
        <w:t xml:space="preserve">that by </w:t>
      </w:r>
      <w:r w:rsidR="00644C0B" w:rsidRPr="000B6AE6">
        <w:rPr>
          <w:rFonts w:eastAsia="Times New Roman" w:cstheme="minorHAnsi"/>
          <w:sz w:val="20"/>
          <w:szCs w:val="20"/>
          <w:lang w:val="en-US"/>
        </w:rPr>
        <w:t>decreasing</w:t>
      </w:r>
      <w:r w:rsidR="00935E84" w:rsidRPr="000B6AE6">
        <w:rPr>
          <w:rFonts w:eastAsia="Times New Roman" w:cstheme="minorHAnsi"/>
          <w:sz w:val="20"/>
          <w:szCs w:val="20"/>
          <w:lang w:val="en-US"/>
        </w:rPr>
        <w:t xml:space="preserve"> the amount of beef and lamb eaten and </w:t>
      </w:r>
      <w:r w:rsidR="00644C0B" w:rsidRPr="000B6AE6">
        <w:rPr>
          <w:rFonts w:eastAsia="Times New Roman" w:cstheme="minorHAnsi"/>
          <w:sz w:val="20"/>
          <w:szCs w:val="20"/>
          <w:lang w:val="en-US"/>
        </w:rPr>
        <w:t xml:space="preserve">instead eating more </w:t>
      </w:r>
      <w:r w:rsidR="00A21B60" w:rsidRPr="000B6AE6">
        <w:rPr>
          <w:rFonts w:eastAsia="Times New Roman" w:cstheme="minorHAnsi"/>
          <w:sz w:val="20"/>
          <w:szCs w:val="20"/>
          <w:lang w:val="en-US"/>
        </w:rPr>
        <w:t>fruit and vegetables</w:t>
      </w:r>
      <w:r w:rsidR="00644C0B" w:rsidRPr="000B6AE6">
        <w:rPr>
          <w:rFonts w:eastAsia="Times New Roman" w:cstheme="minorHAnsi"/>
          <w:sz w:val="20"/>
          <w:szCs w:val="20"/>
          <w:lang w:val="en-US"/>
        </w:rPr>
        <w:t xml:space="preserve">, emissions can be </w:t>
      </w:r>
      <w:r w:rsidR="00A21B60" w:rsidRPr="000B6AE6">
        <w:rPr>
          <w:rFonts w:eastAsia="Times New Roman" w:cstheme="minorHAnsi"/>
          <w:sz w:val="20"/>
          <w:szCs w:val="20"/>
          <w:lang w:val="en-US"/>
        </w:rPr>
        <w:t xml:space="preserve">significantly </w:t>
      </w:r>
      <w:r w:rsidR="00644C0B" w:rsidRPr="000B6AE6">
        <w:rPr>
          <w:rFonts w:eastAsia="Times New Roman" w:cstheme="minorHAnsi"/>
          <w:sz w:val="20"/>
          <w:szCs w:val="20"/>
          <w:lang w:val="en-US"/>
        </w:rPr>
        <w:t xml:space="preserve">reduced. </w:t>
      </w:r>
    </w:p>
    <w:p w14:paraId="3170122A" w14:textId="77777777" w:rsidR="00E26870" w:rsidRPr="000B6AE6" w:rsidRDefault="00E26870" w:rsidP="00867A35">
      <w:pPr>
        <w:spacing w:after="0" w:line="276" w:lineRule="auto"/>
        <w:jc w:val="both"/>
        <w:rPr>
          <w:rFonts w:eastAsia="Times New Roman" w:cstheme="minorHAnsi"/>
          <w:sz w:val="20"/>
          <w:szCs w:val="20"/>
          <w:lang w:val="en-US"/>
        </w:rPr>
      </w:pPr>
    </w:p>
    <w:p w14:paraId="3EEF7C07" w14:textId="62B0BDD9" w:rsidR="00986F67" w:rsidRPr="000B6AE6" w:rsidRDefault="00644C0B"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However, the WRI also states </w:t>
      </w:r>
      <w:r w:rsidR="00A21B60" w:rsidRPr="000B6AE6">
        <w:rPr>
          <w:rFonts w:eastAsia="Times New Roman" w:cstheme="minorHAnsi"/>
          <w:sz w:val="20"/>
          <w:szCs w:val="20"/>
          <w:lang w:val="en-US"/>
        </w:rPr>
        <w:t xml:space="preserve">that </w:t>
      </w:r>
      <w:r w:rsidRPr="000B6AE6">
        <w:rPr>
          <w:rFonts w:eastAsia="Times New Roman" w:cstheme="minorHAnsi"/>
          <w:sz w:val="20"/>
          <w:szCs w:val="20"/>
          <w:lang w:val="en-US"/>
        </w:rPr>
        <w:t xml:space="preserve">the </w:t>
      </w:r>
      <w:r w:rsidR="00A21B60" w:rsidRPr="000B6AE6">
        <w:rPr>
          <w:rFonts w:eastAsia="Times New Roman" w:cstheme="minorHAnsi"/>
          <w:sz w:val="20"/>
          <w:szCs w:val="20"/>
          <w:lang w:val="en-US"/>
        </w:rPr>
        <w:t xml:space="preserve">food </w:t>
      </w:r>
      <w:r w:rsidRPr="000B6AE6">
        <w:rPr>
          <w:rFonts w:eastAsia="Times New Roman" w:cstheme="minorHAnsi"/>
          <w:sz w:val="20"/>
          <w:szCs w:val="20"/>
          <w:lang w:val="en-US"/>
        </w:rPr>
        <w:t xml:space="preserve">supply chain </w:t>
      </w:r>
      <w:r w:rsidR="00BE4CA4" w:rsidRPr="000B6AE6">
        <w:rPr>
          <w:rFonts w:eastAsia="Times New Roman" w:cstheme="minorHAnsi"/>
          <w:sz w:val="20"/>
          <w:szCs w:val="20"/>
          <w:lang w:val="en-US"/>
        </w:rPr>
        <w:t xml:space="preserve">must </w:t>
      </w:r>
      <w:r w:rsidRPr="000B6AE6">
        <w:rPr>
          <w:rFonts w:eastAsia="Times New Roman" w:cstheme="minorHAnsi"/>
          <w:sz w:val="20"/>
          <w:szCs w:val="20"/>
          <w:lang w:val="en-US"/>
        </w:rPr>
        <w:t xml:space="preserve">increase the productivity of livestock and crops to “higher than historic levels”– in short, increase the supply of food, but reduce the land usage for a more </w:t>
      </w:r>
      <w:r w:rsidRPr="000B6AE6">
        <w:rPr>
          <w:rFonts w:eastAsia="Times New Roman" w:cstheme="minorHAnsi"/>
          <w:sz w:val="20"/>
          <w:szCs w:val="20"/>
          <w:lang w:val="en-US"/>
        </w:rPr>
        <w:lastRenderedPageBreak/>
        <w:t xml:space="preserve">sustainable output. </w:t>
      </w:r>
      <w:r w:rsidR="007635B9" w:rsidRPr="000B6AE6">
        <w:rPr>
          <w:rFonts w:eastAsia="Times New Roman" w:cstheme="minorHAnsi"/>
          <w:sz w:val="20"/>
          <w:szCs w:val="20"/>
          <w:lang w:val="en-US"/>
        </w:rPr>
        <w:t xml:space="preserve">Using innovative technologies and farming methods that lower agricultural GHG emissions is one of the recommendations in WRI report. </w:t>
      </w:r>
    </w:p>
    <w:p w14:paraId="6D36FD27" w14:textId="77777777" w:rsidR="00C44D64" w:rsidRPr="000B6AE6" w:rsidRDefault="00C44D64" w:rsidP="00867A35">
      <w:pPr>
        <w:spacing w:after="0" w:line="276" w:lineRule="auto"/>
        <w:jc w:val="both"/>
        <w:rPr>
          <w:rFonts w:eastAsia="Times New Roman" w:cstheme="minorHAnsi"/>
          <w:sz w:val="20"/>
          <w:szCs w:val="20"/>
          <w:lang w:val="en-US"/>
        </w:rPr>
      </w:pPr>
    </w:p>
    <w:p w14:paraId="18C60C89" w14:textId="4036AFDD" w:rsidR="002A6852" w:rsidRPr="000B6AE6" w:rsidRDefault="00430D4E"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The </w:t>
      </w:r>
      <w:hyperlink r:id="rId21" w:history="1">
        <w:r w:rsidRPr="000B6AE6">
          <w:rPr>
            <w:rStyle w:val="Hyperlink"/>
            <w:rFonts w:eastAsia="Times New Roman" w:cstheme="minorHAnsi"/>
            <w:sz w:val="20"/>
            <w:szCs w:val="20"/>
            <w:lang w:val="en-US"/>
          </w:rPr>
          <w:t>TOMRA Eco steamer peeler</w:t>
        </w:r>
      </w:hyperlink>
      <w:r w:rsidRPr="000B6AE6">
        <w:rPr>
          <w:rFonts w:eastAsia="Times New Roman" w:cstheme="minorHAnsi"/>
          <w:sz w:val="20"/>
          <w:szCs w:val="20"/>
          <w:lang w:val="en-US"/>
        </w:rPr>
        <w:t xml:space="preserve"> has been designed with reducing energy output in </w:t>
      </w:r>
      <w:r w:rsidR="006E3F53" w:rsidRPr="000B6AE6">
        <w:rPr>
          <w:rFonts w:eastAsia="Times New Roman" w:cstheme="minorHAnsi"/>
          <w:sz w:val="20"/>
          <w:szCs w:val="20"/>
          <w:lang w:val="en-US"/>
        </w:rPr>
        <w:t>mind</w:t>
      </w:r>
      <w:r w:rsidR="00596A47" w:rsidRPr="000B6AE6">
        <w:rPr>
          <w:rFonts w:eastAsia="Times New Roman" w:cstheme="minorHAnsi"/>
          <w:sz w:val="20"/>
          <w:szCs w:val="20"/>
          <w:lang w:val="en-US"/>
        </w:rPr>
        <w:t>,</w:t>
      </w:r>
      <w:r w:rsidR="006E3F53" w:rsidRPr="000B6AE6">
        <w:rPr>
          <w:rFonts w:eastAsia="Times New Roman" w:cstheme="minorHAnsi"/>
          <w:sz w:val="20"/>
          <w:szCs w:val="20"/>
          <w:lang w:val="en-US"/>
        </w:rPr>
        <w:t xml:space="preserve"> </w:t>
      </w:r>
      <w:r w:rsidRPr="000B6AE6">
        <w:rPr>
          <w:rFonts w:eastAsia="Times New Roman" w:cstheme="minorHAnsi"/>
          <w:sz w:val="20"/>
          <w:szCs w:val="20"/>
          <w:lang w:val="en-US"/>
        </w:rPr>
        <w:t>and offer</w:t>
      </w:r>
      <w:r w:rsidR="006E3F53" w:rsidRPr="000B6AE6">
        <w:rPr>
          <w:rFonts w:eastAsia="Times New Roman" w:cstheme="minorHAnsi"/>
          <w:sz w:val="20"/>
          <w:szCs w:val="20"/>
          <w:lang w:val="en-US"/>
        </w:rPr>
        <w:t>s</w:t>
      </w:r>
      <w:r w:rsidRPr="000B6AE6">
        <w:rPr>
          <w:rFonts w:eastAsia="Times New Roman" w:cstheme="minorHAnsi"/>
          <w:sz w:val="20"/>
          <w:szCs w:val="20"/>
          <w:lang w:val="en-US"/>
        </w:rPr>
        <w:t xml:space="preserve"> a sustainable way to produce food. This machine can lower energy usage by 25 per cent, </w:t>
      </w:r>
      <w:r w:rsidR="002A6852" w:rsidRPr="000B6AE6">
        <w:rPr>
          <w:rFonts w:eastAsia="Times New Roman" w:cstheme="minorHAnsi"/>
          <w:sz w:val="20"/>
          <w:szCs w:val="20"/>
          <w:lang w:val="en-US"/>
        </w:rPr>
        <w:t>which means savings of up to $90,000 per year for production businesses</w:t>
      </w:r>
      <w:r w:rsidR="00BC7770" w:rsidRPr="000B6AE6">
        <w:rPr>
          <w:rFonts w:eastAsia="Times New Roman" w:cstheme="minorHAnsi"/>
          <w:sz w:val="20"/>
          <w:szCs w:val="20"/>
          <w:lang w:val="en-US"/>
        </w:rPr>
        <w:t>, as well as help</w:t>
      </w:r>
      <w:r w:rsidR="006E3F53" w:rsidRPr="000B6AE6">
        <w:rPr>
          <w:rFonts w:eastAsia="Times New Roman" w:cstheme="minorHAnsi"/>
          <w:sz w:val="20"/>
          <w:szCs w:val="20"/>
          <w:lang w:val="en-US"/>
        </w:rPr>
        <w:t>ing</w:t>
      </w:r>
      <w:r w:rsidR="00BC7770" w:rsidRPr="000B6AE6">
        <w:rPr>
          <w:rFonts w:eastAsia="Times New Roman" w:cstheme="minorHAnsi"/>
          <w:sz w:val="20"/>
          <w:szCs w:val="20"/>
          <w:lang w:val="en-US"/>
        </w:rPr>
        <w:t xml:space="preserve"> reduce water usage</w:t>
      </w:r>
      <w:r w:rsidR="00AB1CC8" w:rsidRPr="000B6AE6">
        <w:rPr>
          <w:rFonts w:eastAsia="Times New Roman" w:cstheme="minorHAnsi"/>
          <w:sz w:val="20"/>
          <w:szCs w:val="20"/>
          <w:lang w:val="en-US"/>
        </w:rPr>
        <w:t xml:space="preserve"> </w:t>
      </w:r>
      <w:r w:rsidR="005B6BAF" w:rsidRPr="000B6AE6">
        <w:rPr>
          <w:rFonts w:eastAsia="Times New Roman" w:cstheme="minorHAnsi"/>
          <w:sz w:val="20"/>
          <w:szCs w:val="20"/>
          <w:lang w:val="en-US"/>
        </w:rPr>
        <w:t>(</w:t>
      </w:r>
      <w:r w:rsidR="00AB1CC8" w:rsidRPr="000B6AE6">
        <w:rPr>
          <w:rFonts w:eastAsia="Times New Roman" w:cstheme="minorHAnsi"/>
          <w:sz w:val="20"/>
          <w:szCs w:val="20"/>
          <w:lang w:val="en-US"/>
        </w:rPr>
        <w:t xml:space="preserve">28 per cent less steam compared </w:t>
      </w:r>
      <w:r w:rsidR="00BD5150" w:rsidRPr="000B6AE6">
        <w:rPr>
          <w:rFonts w:eastAsia="Times New Roman" w:cstheme="minorHAnsi"/>
          <w:sz w:val="20"/>
          <w:szCs w:val="20"/>
          <w:lang w:val="en-US"/>
        </w:rPr>
        <w:t>to similar machines</w:t>
      </w:r>
      <w:r w:rsidR="005B6BAF" w:rsidRPr="000B6AE6">
        <w:rPr>
          <w:rFonts w:eastAsia="Times New Roman" w:cstheme="minorHAnsi"/>
          <w:sz w:val="20"/>
          <w:szCs w:val="20"/>
          <w:lang w:val="en-US"/>
        </w:rPr>
        <w:t>)</w:t>
      </w:r>
      <w:r w:rsidR="006E3F53" w:rsidRPr="000B6AE6">
        <w:rPr>
          <w:rFonts w:eastAsia="Times New Roman" w:cstheme="minorHAnsi"/>
          <w:sz w:val="20"/>
          <w:szCs w:val="20"/>
          <w:lang w:val="en-US"/>
        </w:rPr>
        <w:t xml:space="preserve">. </w:t>
      </w:r>
    </w:p>
    <w:p w14:paraId="071D3155" w14:textId="77777777" w:rsidR="002A6852" w:rsidRPr="000B6AE6" w:rsidRDefault="002A6852" w:rsidP="00867A35">
      <w:pPr>
        <w:spacing w:after="0" w:line="276" w:lineRule="auto"/>
        <w:jc w:val="both"/>
        <w:rPr>
          <w:rFonts w:eastAsia="Times New Roman" w:cstheme="minorHAnsi"/>
          <w:sz w:val="20"/>
          <w:szCs w:val="20"/>
          <w:lang w:val="en-US"/>
        </w:rPr>
      </w:pPr>
    </w:p>
    <w:p w14:paraId="5F22B347" w14:textId="784A0CC7" w:rsidR="008D0850" w:rsidRPr="000B6AE6" w:rsidRDefault="00633765"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Innovative s</w:t>
      </w:r>
      <w:r w:rsidR="00663118" w:rsidRPr="000B6AE6">
        <w:rPr>
          <w:rFonts w:eastAsia="Times New Roman" w:cstheme="minorHAnsi"/>
          <w:sz w:val="20"/>
          <w:szCs w:val="20"/>
          <w:lang w:val="en-US"/>
        </w:rPr>
        <w:t>orting</w:t>
      </w:r>
      <w:r w:rsidR="00446E48" w:rsidRPr="000B6AE6">
        <w:rPr>
          <w:rFonts w:eastAsia="Times New Roman" w:cstheme="minorHAnsi"/>
          <w:sz w:val="20"/>
          <w:szCs w:val="20"/>
          <w:lang w:val="en-US"/>
        </w:rPr>
        <w:t xml:space="preserve"> solutions</w:t>
      </w:r>
      <w:r w:rsidR="00663118" w:rsidRPr="000B6AE6">
        <w:rPr>
          <w:rFonts w:eastAsia="Times New Roman" w:cstheme="minorHAnsi"/>
          <w:sz w:val="20"/>
          <w:szCs w:val="20"/>
          <w:lang w:val="en-US"/>
        </w:rPr>
        <w:t xml:space="preserve"> also allow for any defective produce to be removed from the supply chain before it is frozen</w:t>
      </w:r>
      <w:r w:rsidR="007934ED" w:rsidRPr="000B6AE6">
        <w:rPr>
          <w:rFonts w:eastAsia="Times New Roman" w:cstheme="minorHAnsi"/>
          <w:sz w:val="20"/>
          <w:szCs w:val="20"/>
          <w:lang w:val="en-US"/>
        </w:rPr>
        <w:t>. This is a common practice for fruits and</w:t>
      </w:r>
      <w:r w:rsidR="00663118" w:rsidRPr="000B6AE6">
        <w:rPr>
          <w:rFonts w:eastAsia="Times New Roman" w:cstheme="minorHAnsi"/>
          <w:sz w:val="20"/>
          <w:szCs w:val="20"/>
          <w:lang w:val="en-US"/>
        </w:rPr>
        <w:t xml:space="preserve"> can help reduce</w:t>
      </w:r>
      <w:r w:rsidR="009D30FB" w:rsidRPr="000B6AE6">
        <w:rPr>
          <w:rFonts w:eastAsia="Times New Roman" w:cstheme="minorHAnsi"/>
          <w:sz w:val="20"/>
          <w:szCs w:val="20"/>
          <w:lang w:val="en-US"/>
        </w:rPr>
        <w:t xml:space="preserve"> </w:t>
      </w:r>
      <w:r w:rsidR="00663118" w:rsidRPr="000B6AE6">
        <w:rPr>
          <w:rFonts w:eastAsia="Times New Roman" w:cstheme="minorHAnsi"/>
          <w:sz w:val="20"/>
          <w:szCs w:val="20"/>
          <w:lang w:val="en-US"/>
        </w:rPr>
        <w:t xml:space="preserve">energy usage and optimize yields. </w:t>
      </w:r>
      <w:r w:rsidR="00434B2F" w:rsidRPr="000B6AE6">
        <w:rPr>
          <w:rFonts w:eastAsia="Times New Roman" w:cstheme="minorHAnsi"/>
          <w:sz w:val="20"/>
          <w:szCs w:val="20"/>
          <w:lang w:val="en-US"/>
        </w:rPr>
        <w:t xml:space="preserve">In other words, </w:t>
      </w:r>
      <w:r w:rsidR="002D4F01" w:rsidRPr="000B6AE6">
        <w:rPr>
          <w:rFonts w:eastAsia="Times New Roman" w:cstheme="minorHAnsi"/>
          <w:sz w:val="20"/>
          <w:szCs w:val="20"/>
          <w:lang w:val="en-US"/>
        </w:rPr>
        <w:t>sorting technologies</w:t>
      </w:r>
      <w:r w:rsidR="00434B2F" w:rsidRPr="000B6AE6">
        <w:rPr>
          <w:rFonts w:eastAsia="Times New Roman" w:cstheme="minorHAnsi"/>
          <w:sz w:val="20"/>
          <w:szCs w:val="20"/>
          <w:lang w:val="en-US"/>
        </w:rPr>
        <w:t xml:space="preserve"> </w:t>
      </w:r>
      <w:r w:rsidR="00BF6383" w:rsidRPr="000B6AE6">
        <w:rPr>
          <w:rFonts w:eastAsia="Times New Roman" w:cstheme="minorHAnsi"/>
          <w:sz w:val="20"/>
          <w:szCs w:val="20"/>
          <w:lang w:val="en-US"/>
        </w:rPr>
        <w:t>have great</w:t>
      </w:r>
      <w:r w:rsidR="00F60981" w:rsidRPr="000B6AE6">
        <w:rPr>
          <w:rFonts w:eastAsia="Times New Roman" w:cstheme="minorHAnsi"/>
          <w:sz w:val="20"/>
          <w:szCs w:val="20"/>
          <w:lang w:val="en-US"/>
        </w:rPr>
        <w:t xml:space="preserve"> potential to</w:t>
      </w:r>
      <w:r w:rsidR="00BF6383" w:rsidRPr="000B6AE6">
        <w:rPr>
          <w:rFonts w:eastAsia="Times New Roman" w:cstheme="minorHAnsi"/>
          <w:sz w:val="20"/>
          <w:szCs w:val="20"/>
          <w:lang w:val="en-US"/>
        </w:rPr>
        <w:t xml:space="preserve"> </w:t>
      </w:r>
      <w:r w:rsidR="006E0E1E" w:rsidRPr="000B6AE6">
        <w:rPr>
          <w:rFonts w:eastAsia="Times New Roman" w:cstheme="minorHAnsi"/>
          <w:sz w:val="20"/>
          <w:szCs w:val="20"/>
          <w:lang w:val="en-US"/>
        </w:rPr>
        <w:t xml:space="preserve">strengthen both </w:t>
      </w:r>
      <w:r w:rsidR="00C83C0F" w:rsidRPr="000B6AE6">
        <w:rPr>
          <w:rFonts w:eastAsia="Times New Roman" w:cstheme="minorHAnsi"/>
          <w:sz w:val="20"/>
          <w:szCs w:val="20"/>
          <w:lang w:val="en-US"/>
        </w:rPr>
        <w:t xml:space="preserve">profitability and sustainability for </w:t>
      </w:r>
      <w:r w:rsidR="002D4F01" w:rsidRPr="000B6AE6">
        <w:rPr>
          <w:rFonts w:eastAsia="Times New Roman" w:cstheme="minorHAnsi"/>
          <w:sz w:val="20"/>
          <w:szCs w:val="20"/>
          <w:lang w:val="en-US"/>
        </w:rPr>
        <w:t xml:space="preserve">many </w:t>
      </w:r>
      <w:r w:rsidR="004B7028" w:rsidRPr="000B6AE6">
        <w:rPr>
          <w:rFonts w:eastAsia="Times New Roman" w:cstheme="minorHAnsi"/>
          <w:sz w:val="20"/>
          <w:szCs w:val="20"/>
          <w:lang w:val="en-US"/>
        </w:rPr>
        <w:t xml:space="preserve">food </w:t>
      </w:r>
      <w:r w:rsidR="006E3F53" w:rsidRPr="000B6AE6">
        <w:rPr>
          <w:rFonts w:eastAsia="Times New Roman" w:cstheme="minorHAnsi"/>
          <w:sz w:val="20"/>
          <w:szCs w:val="20"/>
          <w:lang w:val="en-US"/>
        </w:rPr>
        <w:t>companies</w:t>
      </w:r>
    </w:p>
    <w:p w14:paraId="509D50B4" w14:textId="77777777" w:rsidR="00BE3B29" w:rsidRPr="000B6AE6" w:rsidRDefault="00BE3B29" w:rsidP="00867A35">
      <w:pPr>
        <w:spacing w:after="0" w:line="276" w:lineRule="auto"/>
        <w:jc w:val="both"/>
        <w:rPr>
          <w:rFonts w:eastAsia="Times New Roman" w:cstheme="minorHAnsi"/>
          <w:sz w:val="20"/>
          <w:szCs w:val="20"/>
          <w:lang w:val="en-US"/>
        </w:rPr>
      </w:pPr>
    </w:p>
    <w:p w14:paraId="60A835AB" w14:textId="5E0E7B03" w:rsidR="008149C9" w:rsidRPr="000B6AE6" w:rsidRDefault="008149C9" w:rsidP="00867A35">
      <w:pPr>
        <w:spacing w:after="0" w:line="276" w:lineRule="auto"/>
        <w:jc w:val="both"/>
        <w:rPr>
          <w:rFonts w:eastAsia="Times New Roman" w:cstheme="minorHAnsi"/>
          <w:b/>
          <w:bCs/>
          <w:sz w:val="20"/>
          <w:szCs w:val="20"/>
          <w:lang w:val="en-US"/>
        </w:rPr>
      </w:pPr>
      <w:r w:rsidRPr="000B6AE6">
        <w:rPr>
          <w:rFonts w:eastAsia="Times New Roman" w:cstheme="minorHAnsi"/>
          <w:b/>
          <w:bCs/>
          <w:sz w:val="20"/>
          <w:szCs w:val="20"/>
          <w:lang w:val="en-US"/>
        </w:rPr>
        <w:t xml:space="preserve">A sustainable future for food </w:t>
      </w:r>
    </w:p>
    <w:p w14:paraId="20E6B114" w14:textId="6754FECF" w:rsidR="00AB1CC8" w:rsidRPr="000B6AE6" w:rsidRDefault="00A92671"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To achieve </w:t>
      </w:r>
      <w:r w:rsidR="00780F49" w:rsidRPr="000B6AE6">
        <w:rPr>
          <w:rFonts w:eastAsia="Times New Roman" w:cstheme="minorHAnsi"/>
          <w:sz w:val="20"/>
          <w:szCs w:val="20"/>
          <w:lang w:val="en-US"/>
        </w:rPr>
        <w:t>a sustainable future</w:t>
      </w:r>
      <w:r w:rsidRPr="000B6AE6">
        <w:rPr>
          <w:rFonts w:eastAsia="Times New Roman" w:cstheme="minorHAnsi"/>
          <w:sz w:val="20"/>
          <w:szCs w:val="20"/>
          <w:lang w:val="en-US"/>
        </w:rPr>
        <w:t xml:space="preserve"> for the food industry</w:t>
      </w:r>
      <w:r w:rsidR="00780F49" w:rsidRPr="000B6AE6">
        <w:rPr>
          <w:rFonts w:eastAsia="Times New Roman" w:cstheme="minorHAnsi"/>
          <w:sz w:val="20"/>
          <w:szCs w:val="20"/>
          <w:lang w:val="en-US"/>
        </w:rPr>
        <w:t xml:space="preserve"> governments, corporates and consumers </w:t>
      </w:r>
      <w:r w:rsidR="00020412" w:rsidRPr="000B6AE6">
        <w:rPr>
          <w:rFonts w:eastAsia="Times New Roman" w:cstheme="minorHAnsi"/>
          <w:sz w:val="20"/>
          <w:szCs w:val="20"/>
          <w:lang w:val="en-US"/>
        </w:rPr>
        <w:t xml:space="preserve">alike </w:t>
      </w:r>
      <w:r w:rsidR="00780F49" w:rsidRPr="000B6AE6">
        <w:rPr>
          <w:rFonts w:eastAsia="Times New Roman" w:cstheme="minorHAnsi"/>
          <w:sz w:val="20"/>
          <w:szCs w:val="20"/>
          <w:lang w:val="en-US"/>
        </w:rPr>
        <w:t xml:space="preserve">must change the way in which we produce and handle food – from farm to fork. With the </w:t>
      </w:r>
      <w:r w:rsidR="00915A6D" w:rsidRPr="000B6AE6">
        <w:rPr>
          <w:rFonts w:eastAsia="Times New Roman" w:cstheme="minorHAnsi"/>
          <w:sz w:val="20"/>
          <w:szCs w:val="20"/>
          <w:lang w:val="en-US"/>
        </w:rPr>
        <w:t xml:space="preserve">world </w:t>
      </w:r>
      <w:r w:rsidR="00780F49" w:rsidRPr="000B6AE6">
        <w:rPr>
          <w:rFonts w:eastAsia="Times New Roman" w:cstheme="minorHAnsi"/>
          <w:sz w:val="20"/>
          <w:szCs w:val="20"/>
          <w:lang w:val="en-US"/>
        </w:rPr>
        <w:t>population set to increase to near</w:t>
      </w:r>
      <w:r w:rsidR="00915A6D" w:rsidRPr="000B6AE6">
        <w:rPr>
          <w:rFonts w:eastAsia="Times New Roman" w:cstheme="minorHAnsi"/>
          <w:sz w:val="20"/>
          <w:szCs w:val="20"/>
          <w:lang w:val="en-US"/>
        </w:rPr>
        <w:t>ly</w:t>
      </w:r>
      <w:r w:rsidR="00780F49" w:rsidRPr="000B6AE6">
        <w:rPr>
          <w:rFonts w:eastAsia="Times New Roman" w:cstheme="minorHAnsi"/>
          <w:sz w:val="20"/>
          <w:szCs w:val="20"/>
          <w:lang w:val="en-US"/>
        </w:rPr>
        <w:t xml:space="preserve"> 10 billion </w:t>
      </w:r>
      <w:r w:rsidR="00915A6D" w:rsidRPr="000B6AE6">
        <w:rPr>
          <w:rFonts w:eastAsia="Times New Roman" w:cstheme="minorHAnsi"/>
          <w:sz w:val="20"/>
          <w:szCs w:val="20"/>
          <w:lang w:val="en-US"/>
        </w:rPr>
        <w:t xml:space="preserve">people </w:t>
      </w:r>
      <w:r w:rsidR="00780F49" w:rsidRPr="000B6AE6">
        <w:rPr>
          <w:rFonts w:eastAsia="Times New Roman" w:cstheme="minorHAnsi"/>
          <w:sz w:val="20"/>
          <w:szCs w:val="20"/>
          <w:lang w:val="en-US"/>
        </w:rPr>
        <w:t xml:space="preserve">over the next 30 years, the industry must adapt and adopt new practices to reduce waste, cut greenhouse gas emissions and ensure </w:t>
      </w:r>
      <w:r w:rsidR="00020412" w:rsidRPr="000B6AE6">
        <w:rPr>
          <w:rFonts w:eastAsia="Times New Roman" w:cstheme="minorHAnsi"/>
          <w:sz w:val="20"/>
          <w:szCs w:val="20"/>
          <w:lang w:val="en-US"/>
        </w:rPr>
        <w:t xml:space="preserve">that </w:t>
      </w:r>
      <w:r w:rsidR="00780F49" w:rsidRPr="000B6AE6">
        <w:rPr>
          <w:rFonts w:eastAsia="Times New Roman" w:cstheme="minorHAnsi"/>
          <w:sz w:val="20"/>
          <w:szCs w:val="20"/>
          <w:lang w:val="en-US"/>
        </w:rPr>
        <w:t xml:space="preserve">agricultural land is used as sustainably as possible. </w:t>
      </w:r>
    </w:p>
    <w:p w14:paraId="5AB7E0CB" w14:textId="77777777" w:rsidR="005C623E" w:rsidRPr="000B6AE6" w:rsidRDefault="005C623E" w:rsidP="00867A35">
      <w:pPr>
        <w:spacing w:after="0" w:line="276" w:lineRule="auto"/>
        <w:jc w:val="both"/>
        <w:rPr>
          <w:rFonts w:eastAsia="Times New Roman" w:cstheme="minorHAnsi"/>
          <w:sz w:val="20"/>
          <w:szCs w:val="20"/>
          <w:lang w:val="en-US"/>
        </w:rPr>
      </w:pPr>
    </w:p>
    <w:p w14:paraId="09CF5E42" w14:textId="729C5A8D" w:rsidR="006C0DDA" w:rsidRPr="000B6AE6" w:rsidRDefault="00780F49"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By 2050, food demand will increase by 50 per cent</w:t>
      </w:r>
      <w:r w:rsidR="006C0DDA" w:rsidRPr="000B6AE6">
        <w:rPr>
          <w:rFonts w:eastAsia="Times New Roman" w:cstheme="minorHAnsi"/>
          <w:sz w:val="20"/>
          <w:szCs w:val="20"/>
          <w:lang w:val="en-US"/>
        </w:rPr>
        <w:t xml:space="preserve">, </w:t>
      </w:r>
      <w:r w:rsidR="00BD5150" w:rsidRPr="000B6AE6">
        <w:rPr>
          <w:rFonts w:eastAsia="Times New Roman" w:cstheme="minorHAnsi"/>
          <w:sz w:val="20"/>
          <w:szCs w:val="20"/>
          <w:lang w:val="en-US"/>
        </w:rPr>
        <w:t xml:space="preserve">so </w:t>
      </w:r>
      <w:r w:rsidR="006C0DDA" w:rsidRPr="000B6AE6">
        <w:rPr>
          <w:rFonts w:eastAsia="Times New Roman" w:cstheme="minorHAnsi"/>
          <w:sz w:val="20"/>
          <w:szCs w:val="20"/>
          <w:lang w:val="en-US"/>
        </w:rPr>
        <w:t xml:space="preserve">meeting these challenges is vital </w:t>
      </w:r>
      <w:r w:rsidR="00834669" w:rsidRPr="000B6AE6">
        <w:rPr>
          <w:rFonts w:eastAsia="Times New Roman" w:cstheme="minorHAnsi"/>
          <w:sz w:val="20"/>
          <w:szCs w:val="20"/>
          <w:lang w:val="en-US"/>
        </w:rPr>
        <w:t xml:space="preserve">to </w:t>
      </w:r>
      <w:r w:rsidR="002A6852" w:rsidRPr="000B6AE6">
        <w:rPr>
          <w:rFonts w:eastAsia="Times New Roman" w:cstheme="minorHAnsi"/>
          <w:sz w:val="20"/>
          <w:szCs w:val="20"/>
          <w:lang w:val="en-US"/>
        </w:rPr>
        <w:t>ensure food</w:t>
      </w:r>
      <w:r w:rsidR="006C0DDA" w:rsidRPr="000B6AE6">
        <w:rPr>
          <w:rFonts w:eastAsia="Times New Roman" w:cstheme="minorHAnsi"/>
          <w:sz w:val="20"/>
          <w:szCs w:val="20"/>
          <w:lang w:val="en-US"/>
        </w:rPr>
        <w:t xml:space="preserve"> sector </w:t>
      </w:r>
      <w:r w:rsidR="00834669" w:rsidRPr="000B6AE6">
        <w:rPr>
          <w:rFonts w:eastAsia="Times New Roman" w:cstheme="minorHAnsi"/>
          <w:sz w:val="20"/>
          <w:szCs w:val="20"/>
          <w:lang w:val="en-US"/>
        </w:rPr>
        <w:t xml:space="preserve">sustainability </w:t>
      </w:r>
      <w:r w:rsidR="006C0DDA" w:rsidRPr="000B6AE6">
        <w:rPr>
          <w:rFonts w:eastAsia="Times New Roman" w:cstheme="minorHAnsi"/>
          <w:sz w:val="20"/>
          <w:szCs w:val="20"/>
          <w:lang w:val="en-US"/>
        </w:rPr>
        <w:t>for future generations.</w:t>
      </w:r>
      <w:r w:rsidR="001E3B02" w:rsidRPr="000B6AE6">
        <w:rPr>
          <w:rFonts w:eastAsia="Times New Roman" w:cstheme="minorHAnsi"/>
          <w:sz w:val="20"/>
          <w:szCs w:val="20"/>
          <w:lang w:val="en-US"/>
        </w:rPr>
        <w:t xml:space="preserve"> </w:t>
      </w:r>
      <w:r w:rsidR="006C0DDA" w:rsidRPr="000B6AE6">
        <w:rPr>
          <w:rFonts w:eastAsia="Times New Roman" w:cstheme="minorHAnsi"/>
          <w:sz w:val="20"/>
          <w:szCs w:val="20"/>
          <w:lang w:val="en-US"/>
        </w:rPr>
        <w:t xml:space="preserve">At TOMRA Food, we’re committed to leading the resource revolution through our technology, helping improve yields, reduce waste and use our food resources more efficiently – three key factors in food sustainability. </w:t>
      </w:r>
    </w:p>
    <w:p w14:paraId="4D61DB5C" w14:textId="361A1E19" w:rsidR="00780F49" w:rsidRPr="000B6AE6" w:rsidRDefault="006C0DDA"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 </w:t>
      </w:r>
    </w:p>
    <w:p w14:paraId="23016346" w14:textId="42E8BF69" w:rsidR="006C0DDA" w:rsidRDefault="006C0DDA" w:rsidP="00867A35">
      <w:pPr>
        <w:spacing w:after="0" w:line="276" w:lineRule="auto"/>
        <w:jc w:val="both"/>
        <w:rPr>
          <w:rFonts w:eastAsia="Times New Roman" w:cstheme="minorHAnsi"/>
          <w:sz w:val="20"/>
          <w:szCs w:val="20"/>
          <w:lang w:val="en-US"/>
        </w:rPr>
      </w:pPr>
      <w:r w:rsidRPr="000B6AE6">
        <w:rPr>
          <w:rFonts w:eastAsia="Times New Roman" w:cstheme="minorHAnsi"/>
          <w:sz w:val="20"/>
          <w:szCs w:val="20"/>
          <w:lang w:val="en-US"/>
        </w:rPr>
        <w:t xml:space="preserve">Through working and collaborating with governments, policymakers and businesses, we can help improve the sustainability of </w:t>
      </w:r>
      <w:r w:rsidR="00131B77" w:rsidRPr="000B6AE6">
        <w:rPr>
          <w:rFonts w:eastAsia="Times New Roman" w:cstheme="minorHAnsi"/>
          <w:sz w:val="20"/>
          <w:szCs w:val="20"/>
          <w:lang w:val="en-US"/>
        </w:rPr>
        <w:t xml:space="preserve">the </w:t>
      </w:r>
      <w:r w:rsidR="00552E99" w:rsidRPr="000B6AE6">
        <w:rPr>
          <w:rFonts w:eastAsia="Times New Roman" w:cstheme="minorHAnsi"/>
          <w:sz w:val="20"/>
          <w:szCs w:val="20"/>
          <w:lang w:val="en-US"/>
        </w:rPr>
        <w:t xml:space="preserve">food </w:t>
      </w:r>
      <w:r w:rsidR="001E3B02" w:rsidRPr="000B6AE6">
        <w:rPr>
          <w:rFonts w:eastAsia="Times New Roman" w:cstheme="minorHAnsi"/>
          <w:sz w:val="20"/>
          <w:szCs w:val="20"/>
          <w:lang w:val="en-US"/>
        </w:rPr>
        <w:t>supply c</w:t>
      </w:r>
      <w:r w:rsidR="00BD5150" w:rsidRPr="000B6AE6">
        <w:rPr>
          <w:rFonts w:eastAsia="Times New Roman" w:cstheme="minorHAnsi"/>
          <w:sz w:val="20"/>
          <w:szCs w:val="20"/>
          <w:lang w:val="en-US"/>
        </w:rPr>
        <w:t>h</w:t>
      </w:r>
      <w:r w:rsidR="001E3B02" w:rsidRPr="000B6AE6">
        <w:rPr>
          <w:rFonts w:eastAsia="Times New Roman" w:cstheme="minorHAnsi"/>
          <w:sz w:val="20"/>
          <w:szCs w:val="20"/>
          <w:lang w:val="en-US"/>
        </w:rPr>
        <w:t>a</w:t>
      </w:r>
      <w:r w:rsidR="00BD5150" w:rsidRPr="000B6AE6">
        <w:rPr>
          <w:rFonts w:eastAsia="Times New Roman" w:cstheme="minorHAnsi"/>
          <w:sz w:val="20"/>
          <w:szCs w:val="20"/>
          <w:lang w:val="en-US"/>
        </w:rPr>
        <w:t>i</w:t>
      </w:r>
      <w:r w:rsidR="001E3B02" w:rsidRPr="000B6AE6">
        <w:rPr>
          <w:rFonts w:eastAsia="Times New Roman" w:cstheme="minorHAnsi"/>
          <w:sz w:val="20"/>
          <w:szCs w:val="20"/>
          <w:lang w:val="en-US"/>
        </w:rPr>
        <w:t xml:space="preserve">n and create a prospering food sector for the future. </w:t>
      </w:r>
    </w:p>
    <w:p w14:paraId="7603F6A8" w14:textId="111A913B" w:rsidR="00143FCD" w:rsidRDefault="00143FCD" w:rsidP="00867A35">
      <w:pPr>
        <w:spacing w:after="0" w:line="276" w:lineRule="auto"/>
        <w:jc w:val="both"/>
        <w:rPr>
          <w:rFonts w:eastAsia="Times New Roman" w:cstheme="minorHAnsi"/>
          <w:sz w:val="20"/>
          <w:szCs w:val="20"/>
          <w:lang w:val="en-US"/>
        </w:rPr>
      </w:pPr>
    </w:p>
    <w:p w14:paraId="5E78FC51" w14:textId="77777777" w:rsidR="00143FCD" w:rsidRPr="00143FCD" w:rsidRDefault="00143FCD" w:rsidP="00143FCD">
      <w:pPr>
        <w:rPr>
          <w:b/>
          <w:sz w:val="20"/>
          <w:szCs w:val="20"/>
        </w:rPr>
      </w:pPr>
      <w:r w:rsidRPr="00143FCD">
        <w:rPr>
          <w:b/>
          <w:sz w:val="20"/>
          <w:szCs w:val="20"/>
        </w:rPr>
        <w:t xml:space="preserve">About TOMRA Food </w:t>
      </w:r>
    </w:p>
    <w:p w14:paraId="62748691" w14:textId="2A01C2A1" w:rsidR="00143FCD" w:rsidRPr="00143FCD" w:rsidRDefault="00143FCD" w:rsidP="00143FCD">
      <w:pPr>
        <w:rPr>
          <w:sz w:val="20"/>
          <w:szCs w:val="20"/>
        </w:rPr>
      </w:pPr>
      <w:r w:rsidRPr="00143FCD">
        <w:rPr>
          <w:sz w:val="20"/>
          <w:szCs w:val="20"/>
        </w:rPr>
        <w:t xml:space="preserve">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w:t>
      </w:r>
      <w:proofErr w:type="spellStart"/>
      <w:r w:rsidRPr="00143FCD">
        <w:rPr>
          <w:sz w:val="20"/>
          <w:szCs w:val="20"/>
        </w:rPr>
        <w:t>centers</w:t>
      </w:r>
      <w:proofErr w:type="spellEnd"/>
      <w:r w:rsidRPr="00143FCD">
        <w:rPr>
          <w:sz w:val="20"/>
          <w:szCs w:val="20"/>
        </w:rPr>
        <w:t xml:space="preserve"> of excellence, regional offices and manufacturing locations within the United States, Europe, South America, Asia, Africa and Australasia.</w:t>
      </w:r>
    </w:p>
    <w:p w14:paraId="2B5B4C08" w14:textId="77777777" w:rsidR="00143FCD" w:rsidRPr="00143FCD" w:rsidRDefault="00143FCD" w:rsidP="00143FCD">
      <w:pPr>
        <w:rPr>
          <w:sz w:val="20"/>
          <w:szCs w:val="20"/>
        </w:rPr>
      </w:pPr>
      <w:r w:rsidRPr="00143FCD">
        <w:rPr>
          <w:sz w:val="20"/>
          <w:szCs w:val="20"/>
        </w:rPr>
        <w:t>TOMRA Food is member of the TOMRA Group that was founded on innovation in 1972 that began with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p>
    <w:p w14:paraId="4FB859FB" w14:textId="34BD0757" w:rsidR="008149C9" w:rsidRPr="00143FCD" w:rsidRDefault="00143FCD" w:rsidP="00143FCD">
      <w:pPr>
        <w:rPr>
          <w:sz w:val="20"/>
          <w:szCs w:val="20"/>
        </w:rPr>
      </w:pPr>
      <w:r w:rsidRPr="00143FCD">
        <w:rPr>
          <w:sz w:val="20"/>
          <w:szCs w:val="20"/>
        </w:rPr>
        <w:t xml:space="preserve">TOMRA has ~100,000 installations in over 80 markets worldwide and had total revenues of ~8.6 billion NOK in 2018. The Group employs ~4,000 globally and is publicly listed on the Oslo Stock Exchange (OSE: TOM). For further information about TOMRA, please see </w:t>
      </w:r>
      <w:hyperlink r:id="rId22" w:history="1">
        <w:r w:rsidRPr="00143FCD">
          <w:rPr>
            <w:rStyle w:val="Hyperlink"/>
            <w:sz w:val="20"/>
            <w:szCs w:val="20"/>
          </w:rPr>
          <w:t>www.tomra.com</w:t>
        </w:r>
      </w:hyperlink>
      <w:r w:rsidRPr="00143FCD">
        <w:rPr>
          <w:sz w:val="20"/>
          <w:szCs w:val="20"/>
        </w:rPr>
        <w:t>.</w:t>
      </w:r>
    </w:p>
    <w:p w14:paraId="52CF63A7" w14:textId="792EEFB5" w:rsidR="00143FCD" w:rsidRDefault="00143FCD" w:rsidP="00143FCD">
      <w:pPr>
        <w:rPr>
          <w:sz w:val="20"/>
          <w:szCs w:val="20"/>
        </w:rPr>
      </w:pPr>
    </w:p>
    <w:p w14:paraId="18AEDE21" w14:textId="77777777" w:rsidR="00143FCD" w:rsidRPr="00143FCD" w:rsidRDefault="00143FCD" w:rsidP="00143FCD">
      <w:pPr>
        <w:rPr>
          <w:sz w:val="20"/>
          <w:szCs w:val="20"/>
        </w:rPr>
      </w:pPr>
      <w:bookmarkStart w:id="0" w:name="_GoBack"/>
      <w:bookmarkEnd w:id="0"/>
    </w:p>
    <w:p w14:paraId="37A6E2C3" w14:textId="5DAF7102" w:rsidR="000B6AE6" w:rsidRPr="00143FCD" w:rsidRDefault="000B6AE6" w:rsidP="00867A35">
      <w:pPr>
        <w:spacing w:after="0" w:line="276" w:lineRule="auto"/>
        <w:rPr>
          <w:rFonts w:cstheme="minorHAnsi"/>
          <w:iCs/>
          <w:sz w:val="20"/>
          <w:szCs w:val="20"/>
        </w:rPr>
      </w:pPr>
      <w:r w:rsidRPr="00143FCD">
        <w:rPr>
          <w:rFonts w:cstheme="minorHAnsi"/>
          <w:iCs/>
          <w:sz w:val="20"/>
          <w:szCs w:val="20"/>
          <w:u w:val="single"/>
        </w:rPr>
        <w:t>Media Contacts</w:t>
      </w:r>
      <w:r w:rsidRPr="00143FCD">
        <w:rPr>
          <w:rFonts w:cstheme="minorHAnsi"/>
          <w:iCs/>
          <w:sz w:val="20"/>
          <w:szCs w:val="20"/>
        </w:rPr>
        <w:t>:</w:t>
      </w:r>
      <w:r w:rsidRPr="00143FCD">
        <w:rPr>
          <w:rFonts w:cstheme="minorHAnsi"/>
          <w:iCs/>
          <w:sz w:val="20"/>
          <w:szCs w:val="20"/>
        </w:rPr>
        <w:br/>
      </w:r>
    </w:p>
    <w:tbl>
      <w:tblPr>
        <w:tblStyle w:val="TableGrid"/>
        <w:tblW w:w="9026" w:type="dxa"/>
        <w:tblInd w:w="-5" w:type="dxa"/>
        <w:tblLook w:val="04A0" w:firstRow="1" w:lastRow="0" w:firstColumn="1" w:lastColumn="0" w:noHBand="0" w:noVBand="1"/>
      </w:tblPr>
      <w:tblGrid>
        <w:gridCol w:w="4491"/>
        <w:gridCol w:w="4535"/>
      </w:tblGrid>
      <w:tr w:rsidR="000B6AE6" w:rsidRPr="00143FCD" w14:paraId="508B2697" w14:textId="77777777" w:rsidTr="000B6AE6">
        <w:trPr>
          <w:trHeight w:val="2374"/>
        </w:trPr>
        <w:tc>
          <w:tcPr>
            <w:tcW w:w="4491" w:type="dxa"/>
            <w:hideMark/>
          </w:tcPr>
          <w:p w14:paraId="366C4496" w14:textId="77777777" w:rsidR="000B6AE6" w:rsidRPr="00143FCD" w:rsidRDefault="000B6AE6" w:rsidP="00867A35">
            <w:pPr>
              <w:spacing w:line="276" w:lineRule="auto"/>
              <w:rPr>
                <w:rFonts w:cstheme="minorHAnsi"/>
                <w:iCs/>
                <w:sz w:val="20"/>
                <w:szCs w:val="20"/>
                <w:lang w:val="fr-FR"/>
              </w:rPr>
            </w:pPr>
            <w:r w:rsidRPr="00143FCD">
              <w:rPr>
                <w:rFonts w:cstheme="minorHAnsi"/>
                <w:iCs/>
                <w:sz w:val="20"/>
                <w:szCs w:val="20"/>
                <w:lang w:val="fr-FR"/>
              </w:rPr>
              <w:t>Nuria Martí, Alarcon &amp; Harris PR</w:t>
            </w:r>
          </w:p>
          <w:p w14:paraId="728FF3DF" w14:textId="77777777" w:rsidR="000B6AE6" w:rsidRPr="00143FCD" w:rsidRDefault="000B6AE6" w:rsidP="00867A35">
            <w:pPr>
              <w:spacing w:line="276" w:lineRule="auto"/>
              <w:rPr>
                <w:rFonts w:cstheme="minorHAnsi"/>
                <w:iCs/>
                <w:sz w:val="20"/>
                <w:szCs w:val="20"/>
                <w:lang w:val="es-ES"/>
              </w:rPr>
            </w:pPr>
            <w:r w:rsidRPr="00143FCD">
              <w:rPr>
                <w:rFonts w:cstheme="minorHAnsi"/>
                <w:iCs/>
                <w:sz w:val="20"/>
                <w:szCs w:val="20"/>
                <w:lang w:val="fr-FR"/>
              </w:rPr>
              <w:t xml:space="preserve">Avda. </w:t>
            </w:r>
            <w:r w:rsidRPr="00143FCD">
              <w:rPr>
                <w:rFonts w:cstheme="minorHAnsi"/>
                <w:iCs/>
                <w:sz w:val="20"/>
                <w:szCs w:val="20"/>
                <w:lang w:val="es-ES"/>
              </w:rPr>
              <w:t>Ramón y Cajal, 27</w:t>
            </w:r>
          </w:p>
          <w:p w14:paraId="178BB9DC" w14:textId="77777777" w:rsidR="000B6AE6" w:rsidRPr="00143FCD" w:rsidRDefault="000B6AE6" w:rsidP="00867A35">
            <w:pPr>
              <w:spacing w:line="276" w:lineRule="auto"/>
              <w:rPr>
                <w:rFonts w:cstheme="minorHAnsi"/>
                <w:iCs/>
                <w:sz w:val="20"/>
                <w:szCs w:val="20"/>
                <w:lang w:val="es-ES"/>
              </w:rPr>
            </w:pPr>
            <w:r w:rsidRPr="00143FCD">
              <w:rPr>
                <w:rFonts w:cstheme="minorHAnsi"/>
                <w:iCs/>
                <w:sz w:val="20"/>
                <w:szCs w:val="20"/>
                <w:lang w:val="es-ES"/>
              </w:rPr>
              <w:t xml:space="preserve">28016 Madrid, </w:t>
            </w:r>
            <w:proofErr w:type="spellStart"/>
            <w:r w:rsidRPr="00143FCD">
              <w:rPr>
                <w:rFonts w:cstheme="minorHAnsi"/>
                <w:iCs/>
                <w:sz w:val="20"/>
                <w:szCs w:val="20"/>
                <w:lang w:val="es-ES"/>
              </w:rPr>
              <w:t>Spain</w:t>
            </w:r>
            <w:proofErr w:type="spellEnd"/>
          </w:p>
          <w:p w14:paraId="6665EC89" w14:textId="77777777" w:rsidR="000B6AE6" w:rsidRPr="00143FCD" w:rsidRDefault="000B6AE6" w:rsidP="00867A35">
            <w:pPr>
              <w:spacing w:line="276" w:lineRule="auto"/>
              <w:rPr>
                <w:rFonts w:cstheme="minorHAnsi"/>
                <w:iCs/>
                <w:sz w:val="20"/>
                <w:szCs w:val="20"/>
                <w:lang w:val="es-ES"/>
              </w:rPr>
            </w:pPr>
            <w:r w:rsidRPr="00143FCD">
              <w:rPr>
                <w:rFonts w:cstheme="minorHAnsi"/>
                <w:iCs/>
                <w:sz w:val="20"/>
                <w:szCs w:val="20"/>
                <w:lang w:val="es-ES"/>
              </w:rPr>
              <w:t>T: +34 91 415 30 20</w:t>
            </w:r>
          </w:p>
          <w:p w14:paraId="6F3025C6" w14:textId="77777777" w:rsidR="000B6AE6" w:rsidRPr="00143FCD" w:rsidRDefault="000B6AE6" w:rsidP="00867A35">
            <w:pPr>
              <w:spacing w:line="276" w:lineRule="auto"/>
              <w:rPr>
                <w:rFonts w:cstheme="minorHAnsi"/>
                <w:iCs/>
                <w:sz w:val="20"/>
                <w:szCs w:val="20"/>
                <w:lang w:val="es-ES"/>
              </w:rPr>
            </w:pPr>
            <w:r w:rsidRPr="00143FCD">
              <w:rPr>
                <w:rFonts w:cstheme="minorHAnsi"/>
                <w:iCs/>
                <w:sz w:val="20"/>
                <w:szCs w:val="20"/>
                <w:lang w:val="es-ES"/>
              </w:rPr>
              <w:t xml:space="preserve">E: </w:t>
            </w:r>
            <w:hyperlink r:id="rId23" w:history="1">
              <w:r w:rsidRPr="00143FCD">
                <w:rPr>
                  <w:rStyle w:val="Hyperlink"/>
                  <w:rFonts w:cstheme="minorHAnsi"/>
                  <w:iCs/>
                  <w:sz w:val="20"/>
                  <w:szCs w:val="20"/>
                  <w:lang w:val="es-ES"/>
                </w:rPr>
                <w:t>nmarti@alarconyharris.com</w:t>
              </w:r>
            </w:hyperlink>
          </w:p>
          <w:p w14:paraId="25260D40" w14:textId="77777777" w:rsidR="000B6AE6" w:rsidRPr="00143FCD" w:rsidRDefault="000B6AE6" w:rsidP="00867A35">
            <w:pPr>
              <w:spacing w:line="276" w:lineRule="auto"/>
              <w:rPr>
                <w:rFonts w:cstheme="minorHAnsi"/>
                <w:iCs/>
                <w:sz w:val="20"/>
                <w:szCs w:val="20"/>
                <w:lang w:val="es-ES"/>
              </w:rPr>
            </w:pPr>
            <w:r w:rsidRPr="00143FCD">
              <w:rPr>
                <w:rFonts w:cstheme="minorHAnsi"/>
                <w:iCs/>
                <w:sz w:val="20"/>
                <w:szCs w:val="20"/>
                <w:lang w:val="es-ES"/>
              </w:rPr>
              <w:t xml:space="preserve">W: </w:t>
            </w:r>
            <w:hyperlink r:id="rId24" w:history="1">
              <w:r w:rsidRPr="00143FCD">
                <w:rPr>
                  <w:rStyle w:val="Hyperlink"/>
                  <w:rFonts w:cstheme="minorHAnsi"/>
                  <w:iCs/>
                  <w:sz w:val="20"/>
                  <w:szCs w:val="20"/>
                  <w:lang w:val="es-ES"/>
                </w:rPr>
                <w:t>www.alarconyharris.com</w:t>
              </w:r>
            </w:hyperlink>
          </w:p>
        </w:tc>
        <w:tc>
          <w:tcPr>
            <w:tcW w:w="4535" w:type="dxa"/>
            <w:hideMark/>
          </w:tcPr>
          <w:p w14:paraId="3FD70E84" w14:textId="77777777" w:rsidR="000B6AE6" w:rsidRPr="00143FCD" w:rsidRDefault="000B6AE6" w:rsidP="00867A35">
            <w:pPr>
              <w:spacing w:line="276" w:lineRule="auto"/>
              <w:rPr>
                <w:rFonts w:cstheme="minorHAnsi"/>
                <w:iCs/>
                <w:sz w:val="20"/>
                <w:szCs w:val="20"/>
              </w:rPr>
            </w:pPr>
            <w:r w:rsidRPr="00143FCD">
              <w:rPr>
                <w:rFonts w:cstheme="minorHAnsi"/>
                <w:iCs/>
                <w:sz w:val="20"/>
                <w:szCs w:val="20"/>
              </w:rPr>
              <w:t>Marijke Bellemans</w:t>
            </w:r>
          </w:p>
          <w:p w14:paraId="3854B59F" w14:textId="77777777" w:rsidR="000B6AE6" w:rsidRPr="00143FCD" w:rsidRDefault="000B6AE6" w:rsidP="00867A35">
            <w:pPr>
              <w:spacing w:line="276" w:lineRule="auto"/>
              <w:rPr>
                <w:rFonts w:cstheme="minorHAnsi"/>
                <w:iCs/>
                <w:sz w:val="20"/>
                <w:szCs w:val="20"/>
              </w:rPr>
            </w:pPr>
            <w:r w:rsidRPr="00143FCD">
              <w:rPr>
                <w:rFonts w:cstheme="minorHAnsi"/>
                <w:iCs/>
                <w:sz w:val="20"/>
                <w:szCs w:val="20"/>
              </w:rPr>
              <w:t>Senior Marketing Communication Coordinator TOMRA Food, Compac, and BBC Technologies</w:t>
            </w:r>
          </w:p>
          <w:p w14:paraId="24C85C2C" w14:textId="77777777" w:rsidR="000B6AE6" w:rsidRPr="00143FCD" w:rsidRDefault="000B6AE6" w:rsidP="00867A35">
            <w:pPr>
              <w:spacing w:line="276" w:lineRule="auto"/>
              <w:rPr>
                <w:rFonts w:cstheme="minorHAnsi"/>
                <w:iCs/>
                <w:sz w:val="20"/>
                <w:szCs w:val="20"/>
                <w:lang w:val="nl-BE"/>
              </w:rPr>
            </w:pPr>
            <w:r w:rsidRPr="00143FCD">
              <w:rPr>
                <w:rFonts w:cstheme="minorHAnsi"/>
                <w:iCs/>
                <w:sz w:val="20"/>
                <w:szCs w:val="20"/>
                <w:lang w:val="nl-BE"/>
              </w:rPr>
              <w:t xml:space="preserve">Research Park Haasrode 1622 – Romeinse straat 20 </w:t>
            </w:r>
          </w:p>
          <w:p w14:paraId="3584BB6F" w14:textId="77777777" w:rsidR="000B6AE6" w:rsidRPr="00143FCD" w:rsidRDefault="000B6AE6" w:rsidP="00867A35">
            <w:pPr>
              <w:spacing w:line="276" w:lineRule="auto"/>
              <w:rPr>
                <w:rFonts w:cstheme="minorHAnsi"/>
                <w:iCs/>
                <w:sz w:val="20"/>
                <w:szCs w:val="20"/>
                <w:lang w:val="fr-FR"/>
              </w:rPr>
            </w:pPr>
            <w:r w:rsidRPr="00143FCD">
              <w:rPr>
                <w:rFonts w:cstheme="minorHAnsi"/>
                <w:iCs/>
                <w:sz w:val="20"/>
                <w:szCs w:val="20"/>
                <w:lang w:val="fr-FR"/>
              </w:rPr>
              <w:t xml:space="preserve">3001 Leuven, </w:t>
            </w:r>
            <w:proofErr w:type="spellStart"/>
            <w:r w:rsidRPr="00143FCD">
              <w:rPr>
                <w:rFonts w:cstheme="minorHAnsi"/>
                <w:iCs/>
                <w:sz w:val="20"/>
                <w:szCs w:val="20"/>
                <w:lang w:val="fr-FR"/>
              </w:rPr>
              <w:t>Belgium</w:t>
            </w:r>
            <w:proofErr w:type="spellEnd"/>
          </w:p>
          <w:p w14:paraId="401754AF" w14:textId="77777777" w:rsidR="000B6AE6" w:rsidRPr="00143FCD" w:rsidRDefault="000B6AE6" w:rsidP="00867A35">
            <w:pPr>
              <w:spacing w:line="276" w:lineRule="auto"/>
              <w:rPr>
                <w:rFonts w:cstheme="minorHAnsi"/>
                <w:iCs/>
                <w:sz w:val="20"/>
                <w:szCs w:val="20"/>
                <w:lang w:val="fr-FR"/>
              </w:rPr>
            </w:pPr>
            <w:proofErr w:type="gramStart"/>
            <w:r w:rsidRPr="00143FCD">
              <w:rPr>
                <w:rFonts w:cstheme="minorHAnsi"/>
                <w:iCs/>
                <w:sz w:val="20"/>
                <w:szCs w:val="20"/>
                <w:lang w:val="fr-FR"/>
              </w:rPr>
              <w:t>T:</w:t>
            </w:r>
            <w:proofErr w:type="gramEnd"/>
            <w:r w:rsidRPr="00143FCD">
              <w:rPr>
                <w:rFonts w:cstheme="minorHAnsi"/>
                <w:iCs/>
                <w:sz w:val="20"/>
                <w:szCs w:val="20"/>
                <w:lang w:val="fr-FR"/>
              </w:rPr>
              <w:t xml:space="preserve"> +32 (0)16 74 28 17 M: +32 (0)476 74 19 18</w:t>
            </w:r>
          </w:p>
          <w:p w14:paraId="5A18A2BA" w14:textId="77777777" w:rsidR="000B6AE6" w:rsidRPr="00143FCD" w:rsidRDefault="000B6AE6" w:rsidP="00867A35">
            <w:pPr>
              <w:spacing w:line="276" w:lineRule="auto"/>
              <w:rPr>
                <w:rFonts w:cstheme="minorHAnsi"/>
                <w:iCs/>
                <w:sz w:val="20"/>
                <w:szCs w:val="20"/>
                <w:lang w:val="fr-FR"/>
              </w:rPr>
            </w:pPr>
            <w:proofErr w:type="gramStart"/>
            <w:r w:rsidRPr="00143FCD">
              <w:rPr>
                <w:rFonts w:cstheme="minorHAnsi"/>
                <w:iCs/>
                <w:sz w:val="20"/>
                <w:szCs w:val="20"/>
                <w:lang w:val="fr-FR"/>
              </w:rPr>
              <w:t>E:</w:t>
            </w:r>
            <w:proofErr w:type="gramEnd"/>
            <w:r w:rsidRPr="00143FCD">
              <w:rPr>
                <w:rStyle w:val="apple-converted-space"/>
                <w:rFonts w:cstheme="minorHAnsi"/>
                <w:iCs/>
                <w:sz w:val="20"/>
                <w:szCs w:val="20"/>
                <w:lang w:val="fr-FR"/>
              </w:rPr>
              <w:t> </w:t>
            </w:r>
            <w:hyperlink r:id="rId25" w:history="1">
              <w:r w:rsidRPr="00143FCD">
                <w:rPr>
                  <w:rStyle w:val="Hyperlink"/>
                  <w:rFonts w:cstheme="minorHAnsi"/>
                  <w:iCs/>
                  <w:sz w:val="20"/>
                  <w:szCs w:val="20"/>
                  <w:lang w:val="fr-FR"/>
                </w:rPr>
                <w:t>marijke.bellemans@tomra.com</w:t>
              </w:r>
            </w:hyperlink>
            <w:r w:rsidRPr="00143FCD">
              <w:rPr>
                <w:rStyle w:val="apple-converted-space"/>
                <w:rFonts w:cstheme="minorHAnsi"/>
                <w:iCs/>
                <w:sz w:val="20"/>
                <w:szCs w:val="20"/>
                <w:lang w:val="fr-FR"/>
              </w:rPr>
              <w:t> </w:t>
            </w:r>
          </w:p>
          <w:p w14:paraId="7E279BA6" w14:textId="77777777" w:rsidR="000B6AE6" w:rsidRPr="00143FCD" w:rsidRDefault="000B6AE6" w:rsidP="00867A35">
            <w:pPr>
              <w:spacing w:line="276" w:lineRule="auto"/>
              <w:rPr>
                <w:rFonts w:cstheme="minorHAnsi"/>
                <w:iCs/>
                <w:sz w:val="20"/>
                <w:szCs w:val="20"/>
                <w:lang w:val="en-US"/>
              </w:rPr>
            </w:pPr>
            <w:r w:rsidRPr="00143FCD">
              <w:rPr>
                <w:rFonts w:cstheme="minorHAnsi"/>
                <w:iCs/>
                <w:sz w:val="20"/>
                <w:szCs w:val="20"/>
                <w:lang w:val="en-US"/>
              </w:rPr>
              <w:t xml:space="preserve">W: </w:t>
            </w:r>
            <w:hyperlink r:id="rId26" w:history="1">
              <w:r w:rsidRPr="00143FCD">
                <w:rPr>
                  <w:rStyle w:val="Hyperlink"/>
                  <w:rFonts w:cstheme="minorHAnsi"/>
                  <w:sz w:val="20"/>
                  <w:szCs w:val="20"/>
                  <w:lang w:val="en-US"/>
                </w:rPr>
                <w:t>www.tomra.com/food</w:t>
              </w:r>
            </w:hyperlink>
          </w:p>
        </w:tc>
      </w:tr>
    </w:tbl>
    <w:p w14:paraId="488865D5" w14:textId="77777777" w:rsidR="000B6AE6" w:rsidRPr="00143FCD" w:rsidRDefault="000B6AE6" w:rsidP="00867A35">
      <w:pPr>
        <w:spacing w:after="0" w:line="276" w:lineRule="auto"/>
        <w:jc w:val="both"/>
        <w:rPr>
          <w:rFonts w:eastAsia="Times New Roman" w:cstheme="minorHAnsi"/>
          <w:sz w:val="20"/>
          <w:szCs w:val="20"/>
          <w:lang w:val="en-US"/>
        </w:rPr>
      </w:pPr>
    </w:p>
    <w:sectPr w:rsidR="000B6AE6" w:rsidRPr="00143FCD" w:rsidSect="009D30FB">
      <w:headerReference w:type="default" r:id="rId27"/>
      <w:footerReference w:type="default" r:id="rId2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48A5" w14:textId="77777777" w:rsidR="00327395" w:rsidRDefault="00327395" w:rsidP="00BC6729">
      <w:pPr>
        <w:spacing w:after="0" w:line="240" w:lineRule="auto"/>
      </w:pPr>
      <w:r>
        <w:separator/>
      </w:r>
    </w:p>
  </w:endnote>
  <w:endnote w:type="continuationSeparator" w:id="0">
    <w:p w14:paraId="5ABC8EBD" w14:textId="77777777" w:rsidR="00327395" w:rsidRDefault="00327395" w:rsidP="00BC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087914"/>
      <w:docPartObj>
        <w:docPartGallery w:val="Page Numbers (Bottom of Page)"/>
        <w:docPartUnique/>
      </w:docPartObj>
    </w:sdtPr>
    <w:sdtEndPr>
      <w:rPr>
        <w:noProof/>
      </w:rPr>
    </w:sdtEndPr>
    <w:sdtContent>
      <w:p w14:paraId="43BE82BB" w14:textId="5E2198CF" w:rsidR="000B6AE6" w:rsidRDefault="000B6A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73423" w14:textId="77777777" w:rsidR="000B6AE6" w:rsidRDefault="000B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4FE2" w14:textId="77777777" w:rsidR="00327395" w:rsidRDefault="00327395" w:rsidP="00BC6729">
      <w:pPr>
        <w:spacing w:after="0" w:line="240" w:lineRule="auto"/>
      </w:pPr>
      <w:r>
        <w:separator/>
      </w:r>
    </w:p>
  </w:footnote>
  <w:footnote w:type="continuationSeparator" w:id="0">
    <w:p w14:paraId="70E4DA04" w14:textId="77777777" w:rsidR="00327395" w:rsidRDefault="00327395" w:rsidP="00BC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1145" w14:textId="4C2C6CB0" w:rsidR="000B6AE6" w:rsidRPr="000B6AE6" w:rsidRDefault="000B6AE6" w:rsidP="000B6AE6">
    <w:pPr>
      <w:pStyle w:val="Header"/>
      <w:tabs>
        <w:tab w:val="center" w:pos="4932"/>
        <w:tab w:val="right" w:pos="9000"/>
      </w:tabs>
    </w:pPr>
    <w:r>
      <w:rPr>
        <w:noProof/>
      </w:rPr>
      <mc:AlternateContent>
        <mc:Choice Requires="wps">
          <w:drawing>
            <wp:anchor distT="45720" distB="45720" distL="114300" distR="114300" simplePos="0" relativeHeight="251659264" behindDoc="0" locked="0" layoutInCell="1" allowOverlap="1" wp14:anchorId="5F5268E3" wp14:editId="17397C69">
              <wp:simplePos x="0" y="0"/>
              <wp:positionH relativeFrom="margin">
                <wp:posOffset>4474210</wp:posOffset>
              </wp:positionH>
              <wp:positionV relativeFrom="paragraph">
                <wp:posOffset>236220</wp:posOffset>
              </wp:positionV>
              <wp:extent cx="1085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3E602476" w14:textId="1E31D674" w:rsidR="000B6AE6" w:rsidRDefault="000B6AE6" w:rsidP="000B6AE6">
                          <w:pPr>
                            <w:pStyle w:val="Subtitle"/>
                          </w:pPr>
                          <w: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268E3" id="_x0000_t202" coordsize="21600,21600" o:spt="202" path="m,l,21600r21600,l21600,xe">
              <v:stroke joinstyle="miter"/>
              <v:path gradientshapeok="t" o:connecttype="rect"/>
            </v:shapetype>
            <v:shape id="Text Box 2" o:spid="_x0000_s1026" type="#_x0000_t202" style="position:absolute;margin-left:352.3pt;margin-top:18.6pt;width: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5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" stroked="f">
              <v:textbox style="mso-fit-shape-to-text:t">
                <w:txbxContent>
                  <w:p w14:paraId="3E602476" w14:textId="1E31D674" w:rsidR="000B6AE6" w:rsidRDefault="000B6AE6" w:rsidP="000B6AE6">
                    <w:pPr>
                      <w:pStyle w:val="Subtitle"/>
                    </w:pPr>
                    <w:r>
                      <w:t>Press release</w:t>
                    </w:r>
                  </w:p>
                </w:txbxContent>
              </v:textbox>
              <w10:wrap type="square" anchorx="margin"/>
            </v:shape>
          </w:pict>
        </mc:Fallback>
      </mc:AlternateContent>
    </w:r>
    <w:r>
      <w:rPr>
        <w:noProof/>
        <w:lang w:val="ru-RU" w:eastAsia="ru-RU"/>
      </w:rPr>
      <w:drawing>
        <wp:inline distT="0" distB="0" distL="0" distR="0" wp14:anchorId="3B8A2336" wp14:editId="2CC61231">
          <wp:extent cx="1958866"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559" cy="6785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B4F"/>
    <w:multiLevelType w:val="hybridMultilevel"/>
    <w:tmpl w:val="2334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2724"/>
    <w:multiLevelType w:val="hybridMultilevel"/>
    <w:tmpl w:val="A2F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3E40"/>
    <w:multiLevelType w:val="hybridMultilevel"/>
    <w:tmpl w:val="AD3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1E"/>
    <w:multiLevelType w:val="hybridMultilevel"/>
    <w:tmpl w:val="2BF4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50C9"/>
    <w:multiLevelType w:val="hybridMultilevel"/>
    <w:tmpl w:val="C8A6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95568"/>
    <w:multiLevelType w:val="hybridMultilevel"/>
    <w:tmpl w:val="A32AF00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18DA1C20"/>
    <w:multiLevelType w:val="hybridMultilevel"/>
    <w:tmpl w:val="DF9C0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738B7"/>
    <w:multiLevelType w:val="hybridMultilevel"/>
    <w:tmpl w:val="E25EE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3481B"/>
    <w:multiLevelType w:val="hybridMultilevel"/>
    <w:tmpl w:val="CBF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423EB"/>
    <w:multiLevelType w:val="hybridMultilevel"/>
    <w:tmpl w:val="274AAD6C"/>
    <w:lvl w:ilvl="0" w:tplc="93DA8B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42EA5"/>
    <w:multiLevelType w:val="hybridMultilevel"/>
    <w:tmpl w:val="6A0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20EA3"/>
    <w:multiLevelType w:val="hybridMultilevel"/>
    <w:tmpl w:val="7B40C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677A1"/>
    <w:multiLevelType w:val="hybridMultilevel"/>
    <w:tmpl w:val="3EACD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8B5F4B"/>
    <w:multiLevelType w:val="multilevel"/>
    <w:tmpl w:val="36F02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87172"/>
    <w:multiLevelType w:val="hybridMultilevel"/>
    <w:tmpl w:val="4EFA2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B67ECD"/>
    <w:multiLevelType w:val="multilevel"/>
    <w:tmpl w:val="C4CE9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B2A75"/>
    <w:multiLevelType w:val="hybridMultilevel"/>
    <w:tmpl w:val="2F32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2121B"/>
    <w:multiLevelType w:val="hybridMultilevel"/>
    <w:tmpl w:val="979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C31BD"/>
    <w:multiLevelType w:val="hybridMultilevel"/>
    <w:tmpl w:val="D70E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A134E"/>
    <w:multiLevelType w:val="hybridMultilevel"/>
    <w:tmpl w:val="A4B0A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460CF"/>
    <w:multiLevelType w:val="hybridMultilevel"/>
    <w:tmpl w:val="555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0"/>
  </w:num>
  <w:num w:numId="6">
    <w:abstractNumId w:val="14"/>
  </w:num>
  <w:num w:numId="7">
    <w:abstractNumId w:val="1"/>
  </w:num>
  <w:num w:numId="8">
    <w:abstractNumId w:val="11"/>
  </w:num>
  <w:num w:numId="9">
    <w:abstractNumId w:val="9"/>
  </w:num>
  <w:num w:numId="10">
    <w:abstractNumId w:val="17"/>
  </w:num>
  <w:num w:numId="11">
    <w:abstractNumId w:val="3"/>
  </w:num>
  <w:num w:numId="12">
    <w:abstractNumId w:val="5"/>
  </w:num>
  <w:num w:numId="13">
    <w:abstractNumId w:val="8"/>
  </w:num>
  <w:num w:numId="14">
    <w:abstractNumId w:val="19"/>
  </w:num>
  <w:num w:numId="15">
    <w:abstractNumId w:val="7"/>
  </w:num>
  <w:num w:numId="16">
    <w:abstractNumId w:val="15"/>
  </w:num>
  <w:num w:numId="17">
    <w:abstractNumId w:val="13"/>
  </w:num>
  <w:num w:numId="18">
    <w:abstractNumId w:val="13"/>
  </w:num>
  <w:num w:numId="19">
    <w:abstractNumId w:val="13"/>
  </w:num>
  <w:num w:numId="20">
    <w:abstractNumId w:val="16"/>
  </w:num>
  <w:num w:numId="21">
    <w:abstractNumId w:val="18"/>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8D"/>
    <w:rsid w:val="00000856"/>
    <w:rsid w:val="00000ED2"/>
    <w:rsid w:val="0000197A"/>
    <w:rsid w:val="00001EAF"/>
    <w:rsid w:val="00001EE5"/>
    <w:rsid w:val="000025EE"/>
    <w:rsid w:val="00004579"/>
    <w:rsid w:val="0000572C"/>
    <w:rsid w:val="00005BB3"/>
    <w:rsid w:val="00011941"/>
    <w:rsid w:val="0001229D"/>
    <w:rsid w:val="000124D4"/>
    <w:rsid w:val="00012C09"/>
    <w:rsid w:val="00013890"/>
    <w:rsid w:val="00014A50"/>
    <w:rsid w:val="0001573F"/>
    <w:rsid w:val="00015A71"/>
    <w:rsid w:val="00015D86"/>
    <w:rsid w:val="000163B4"/>
    <w:rsid w:val="00020412"/>
    <w:rsid w:val="000210F4"/>
    <w:rsid w:val="00021BA3"/>
    <w:rsid w:val="00021C51"/>
    <w:rsid w:val="000228A1"/>
    <w:rsid w:val="00023CBF"/>
    <w:rsid w:val="00024132"/>
    <w:rsid w:val="00024C91"/>
    <w:rsid w:val="000256F7"/>
    <w:rsid w:val="00025EA9"/>
    <w:rsid w:val="0002745C"/>
    <w:rsid w:val="00030391"/>
    <w:rsid w:val="0003117D"/>
    <w:rsid w:val="000317BF"/>
    <w:rsid w:val="000331C0"/>
    <w:rsid w:val="0003326D"/>
    <w:rsid w:val="0003450D"/>
    <w:rsid w:val="00034FEF"/>
    <w:rsid w:val="00035921"/>
    <w:rsid w:val="00036463"/>
    <w:rsid w:val="00036E87"/>
    <w:rsid w:val="00037012"/>
    <w:rsid w:val="00037CDE"/>
    <w:rsid w:val="00040DBA"/>
    <w:rsid w:val="00041265"/>
    <w:rsid w:val="00042593"/>
    <w:rsid w:val="00042C9C"/>
    <w:rsid w:val="0004314A"/>
    <w:rsid w:val="0004472A"/>
    <w:rsid w:val="00047B04"/>
    <w:rsid w:val="00047D74"/>
    <w:rsid w:val="000511BF"/>
    <w:rsid w:val="000513A8"/>
    <w:rsid w:val="0005204C"/>
    <w:rsid w:val="000535DC"/>
    <w:rsid w:val="00053877"/>
    <w:rsid w:val="00053F0B"/>
    <w:rsid w:val="000546AB"/>
    <w:rsid w:val="00055F31"/>
    <w:rsid w:val="00055F48"/>
    <w:rsid w:val="00056C12"/>
    <w:rsid w:val="00056CEB"/>
    <w:rsid w:val="00056F3C"/>
    <w:rsid w:val="00057771"/>
    <w:rsid w:val="00057897"/>
    <w:rsid w:val="00060346"/>
    <w:rsid w:val="000605B5"/>
    <w:rsid w:val="00060B2A"/>
    <w:rsid w:val="00061760"/>
    <w:rsid w:val="000634B6"/>
    <w:rsid w:val="00063C94"/>
    <w:rsid w:val="00064129"/>
    <w:rsid w:val="00064A99"/>
    <w:rsid w:val="00064F46"/>
    <w:rsid w:val="000656BC"/>
    <w:rsid w:val="0006684C"/>
    <w:rsid w:val="00067158"/>
    <w:rsid w:val="0006747E"/>
    <w:rsid w:val="0006786C"/>
    <w:rsid w:val="00070D23"/>
    <w:rsid w:val="0007194A"/>
    <w:rsid w:val="00071B27"/>
    <w:rsid w:val="00072C21"/>
    <w:rsid w:val="000733D6"/>
    <w:rsid w:val="000733FB"/>
    <w:rsid w:val="00073B12"/>
    <w:rsid w:val="000749B7"/>
    <w:rsid w:val="00075AC3"/>
    <w:rsid w:val="00076786"/>
    <w:rsid w:val="000808E2"/>
    <w:rsid w:val="00080D9D"/>
    <w:rsid w:val="0008183F"/>
    <w:rsid w:val="00081B9D"/>
    <w:rsid w:val="00081BD5"/>
    <w:rsid w:val="00081F35"/>
    <w:rsid w:val="000820A5"/>
    <w:rsid w:val="00082247"/>
    <w:rsid w:val="000822E5"/>
    <w:rsid w:val="00082BF2"/>
    <w:rsid w:val="00082D05"/>
    <w:rsid w:val="00082F1A"/>
    <w:rsid w:val="00083DFF"/>
    <w:rsid w:val="00083F14"/>
    <w:rsid w:val="00086335"/>
    <w:rsid w:val="000876B4"/>
    <w:rsid w:val="000879EC"/>
    <w:rsid w:val="00087C41"/>
    <w:rsid w:val="00087CBB"/>
    <w:rsid w:val="000906E6"/>
    <w:rsid w:val="00090DDE"/>
    <w:rsid w:val="000916EC"/>
    <w:rsid w:val="0009179D"/>
    <w:rsid w:val="00091B12"/>
    <w:rsid w:val="00093F37"/>
    <w:rsid w:val="00094AAA"/>
    <w:rsid w:val="00096869"/>
    <w:rsid w:val="00096EE5"/>
    <w:rsid w:val="00097D16"/>
    <w:rsid w:val="000A0711"/>
    <w:rsid w:val="000A0C96"/>
    <w:rsid w:val="000A2B44"/>
    <w:rsid w:val="000A380A"/>
    <w:rsid w:val="000A419A"/>
    <w:rsid w:val="000A4681"/>
    <w:rsid w:val="000A5C5F"/>
    <w:rsid w:val="000A61C2"/>
    <w:rsid w:val="000A685E"/>
    <w:rsid w:val="000A71BC"/>
    <w:rsid w:val="000A7761"/>
    <w:rsid w:val="000B0410"/>
    <w:rsid w:val="000B18E4"/>
    <w:rsid w:val="000B2625"/>
    <w:rsid w:val="000B35E0"/>
    <w:rsid w:val="000B3AFB"/>
    <w:rsid w:val="000B4D00"/>
    <w:rsid w:val="000B5AAC"/>
    <w:rsid w:val="000B6AE6"/>
    <w:rsid w:val="000C0019"/>
    <w:rsid w:val="000C0A60"/>
    <w:rsid w:val="000C0DB2"/>
    <w:rsid w:val="000C1F19"/>
    <w:rsid w:val="000C1F43"/>
    <w:rsid w:val="000C3E39"/>
    <w:rsid w:val="000C5ED2"/>
    <w:rsid w:val="000C63F1"/>
    <w:rsid w:val="000C6410"/>
    <w:rsid w:val="000C6572"/>
    <w:rsid w:val="000C68C2"/>
    <w:rsid w:val="000C7A14"/>
    <w:rsid w:val="000D0588"/>
    <w:rsid w:val="000D063F"/>
    <w:rsid w:val="000D0B16"/>
    <w:rsid w:val="000D0CD5"/>
    <w:rsid w:val="000D0E7E"/>
    <w:rsid w:val="000D0EBE"/>
    <w:rsid w:val="000D122D"/>
    <w:rsid w:val="000D28D6"/>
    <w:rsid w:val="000D2EDE"/>
    <w:rsid w:val="000D4272"/>
    <w:rsid w:val="000D5E71"/>
    <w:rsid w:val="000E0435"/>
    <w:rsid w:val="000E0D4C"/>
    <w:rsid w:val="000E109D"/>
    <w:rsid w:val="000E23A5"/>
    <w:rsid w:val="000E3608"/>
    <w:rsid w:val="000E5218"/>
    <w:rsid w:val="000E532F"/>
    <w:rsid w:val="000E56F4"/>
    <w:rsid w:val="000E598F"/>
    <w:rsid w:val="000E6EB4"/>
    <w:rsid w:val="000E727F"/>
    <w:rsid w:val="000E741C"/>
    <w:rsid w:val="000E75A5"/>
    <w:rsid w:val="000E7A75"/>
    <w:rsid w:val="000E7EDA"/>
    <w:rsid w:val="000F0473"/>
    <w:rsid w:val="000F0923"/>
    <w:rsid w:val="000F2A71"/>
    <w:rsid w:val="000F3640"/>
    <w:rsid w:val="000F3B2C"/>
    <w:rsid w:val="000F4253"/>
    <w:rsid w:val="000F4AAE"/>
    <w:rsid w:val="000F4CBB"/>
    <w:rsid w:val="000F4EFE"/>
    <w:rsid w:val="000F4F56"/>
    <w:rsid w:val="000F5477"/>
    <w:rsid w:val="000F6026"/>
    <w:rsid w:val="00100350"/>
    <w:rsid w:val="001004F3"/>
    <w:rsid w:val="00100D09"/>
    <w:rsid w:val="00100F63"/>
    <w:rsid w:val="00101370"/>
    <w:rsid w:val="001019DB"/>
    <w:rsid w:val="001031DD"/>
    <w:rsid w:val="0010401D"/>
    <w:rsid w:val="00104670"/>
    <w:rsid w:val="0010477D"/>
    <w:rsid w:val="00104A37"/>
    <w:rsid w:val="00105A61"/>
    <w:rsid w:val="0010710C"/>
    <w:rsid w:val="001073D2"/>
    <w:rsid w:val="00107A2F"/>
    <w:rsid w:val="001105A4"/>
    <w:rsid w:val="001116B8"/>
    <w:rsid w:val="00111C8F"/>
    <w:rsid w:val="001120CD"/>
    <w:rsid w:val="001145AE"/>
    <w:rsid w:val="001156FD"/>
    <w:rsid w:val="00116CCC"/>
    <w:rsid w:val="00117017"/>
    <w:rsid w:val="001201E6"/>
    <w:rsid w:val="00120CA2"/>
    <w:rsid w:val="00120D23"/>
    <w:rsid w:val="00121FB6"/>
    <w:rsid w:val="001233C8"/>
    <w:rsid w:val="001242D8"/>
    <w:rsid w:val="00124B3B"/>
    <w:rsid w:val="001255BB"/>
    <w:rsid w:val="0012593F"/>
    <w:rsid w:val="00126203"/>
    <w:rsid w:val="00126AE6"/>
    <w:rsid w:val="00126DBC"/>
    <w:rsid w:val="001306E5"/>
    <w:rsid w:val="00130CE4"/>
    <w:rsid w:val="00131B77"/>
    <w:rsid w:val="00131C01"/>
    <w:rsid w:val="0013240B"/>
    <w:rsid w:val="00132E80"/>
    <w:rsid w:val="00133C2B"/>
    <w:rsid w:val="001344E7"/>
    <w:rsid w:val="00134945"/>
    <w:rsid w:val="00135512"/>
    <w:rsid w:val="00135B22"/>
    <w:rsid w:val="0013694A"/>
    <w:rsid w:val="00136DBF"/>
    <w:rsid w:val="0014068D"/>
    <w:rsid w:val="0014244D"/>
    <w:rsid w:val="001429C5"/>
    <w:rsid w:val="0014372F"/>
    <w:rsid w:val="00143763"/>
    <w:rsid w:val="00143DB6"/>
    <w:rsid w:val="00143F85"/>
    <w:rsid w:val="00143FCD"/>
    <w:rsid w:val="00144439"/>
    <w:rsid w:val="0014514A"/>
    <w:rsid w:val="00146957"/>
    <w:rsid w:val="00147EBE"/>
    <w:rsid w:val="001500D3"/>
    <w:rsid w:val="00150639"/>
    <w:rsid w:val="00150FEC"/>
    <w:rsid w:val="001517EA"/>
    <w:rsid w:val="00151A1F"/>
    <w:rsid w:val="00151A91"/>
    <w:rsid w:val="00151D3A"/>
    <w:rsid w:val="001521F6"/>
    <w:rsid w:val="001528DC"/>
    <w:rsid w:val="001529E1"/>
    <w:rsid w:val="00152A1C"/>
    <w:rsid w:val="00152C81"/>
    <w:rsid w:val="00153801"/>
    <w:rsid w:val="00153902"/>
    <w:rsid w:val="001541D9"/>
    <w:rsid w:val="00154A98"/>
    <w:rsid w:val="00154E7E"/>
    <w:rsid w:val="00155FBD"/>
    <w:rsid w:val="00156AB8"/>
    <w:rsid w:val="001600EC"/>
    <w:rsid w:val="001601F0"/>
    <w:rsid w:val="00160416"/>
    <w:rsid w:val="0016055A"/>
    <w:rsid w:val="00161E3B"/>
    <w:rsid w:val="001622FA"/>
    <w:rsid w:val="0016252A"/>
    <w:rsid w:val="0016259C"/>
    <w:rsid w:val="001635B9"/>
    <w:rsid w:val="00164376"/>
    <w:rsid w:val="00164C43"/>
    <w:rsid w:val="00166974"/>
    <w:rsid w:val="00166C31"/>
    <w:rsid w:val="00170D19"/>
    <w:rsid w:val="001727E4"/>
    <w:rsid w:val="0017335D"/>
    <w:rsid w:val="00173565"/>
    <w:rsid w:val="00173D63"/>
    <w:rsid w:val="00174EE7"/>
    <w:rsid w:val="001759E9"/>
    <w:rsid w:val="001763DE"/>
    <w:rsid w:val="00177B31"/>
    <w:rsid w:val="00180631"/>
    <w:rsid w:val="001821D8"/>
    <w:rsid w:val="0018293B"/>
    <w:rsid w:val="001846C1"/>
    <w:rsid w:val="00185B5B"/>
    <w:rsid w:val="0018689B"/>
    <w:rsid w:val="00186DC6"/>
    <w:rsid w:val="00187060"/>
    <w:rsid w:val="00187A54"/>
    <w:rsid w:val="00190B20"/>
    <w:rsid w:val="001917CB"/>
    <w:rsid w:val="00191AFE"/>
    <w:rsid w:val="00192206"/>
    <w:rsid w:val="00192300"/>
    <w:rsid w:val="001925C9"/>
    <w:rsid w:val="001926E7"/>
    <w:rsid w:val="001949CF"/>
    <w:rsid w:val="00194FBC"/>
    <w:rsid w:val="00195002"/>
    <w:rsid w:val="00195D78"/>
    <w:rsid w:val="001A0DCE"/>
    <w:rsid w:val="001A1675"/>
    <w:rsid w:val="001A1A19"/>
    <w:rsid w:val="001A1A8E"/>
    <w:rsid w:val="001A50A6"/>
    <w:rsid w:val="001A5B74"/>
    <w:rsid w:val="001A639D"/>
    <w:rsid w:val="001A6DD2"/>
    <w:rsid w:val="001A71F9"/>
    <w:rsid w:val="001A7685"/>
    <w:rsid w:val="001B052D"/>
    <w:rsid w:val="001B1179"/>
    <w:rsid w:val="001B13BD"/>
    <w:rsid w:val="001B229C"/>
    <w:rsid w:val="001B398A"/>
    <w:rsid w:val="001B3F2D"/>
    <w:rsid w:val="001B4610"/>
    <w:rsid w:val="001B49EC"/>
    <w:rsid w:val="001B5033"/>
    <w:rsid w:val="001B65E8"/>
    <w:rsid w:val="001B68AC"/>
    <w:rsid w:val="001B7648"/>
    <w:rsid w:val="001C09A6"/>
    <w:rsid w:val="001C0EDF"/>
    <w:rsid w:val="001C4930"/>
    <w:rsid w:val="001C507D"/>
    <w:rsid w:val="001C5A38"/>
    <w:rsid w:val="001C6878"/>
    <w:rsid w:val="001C736F"/>
    <w:rsid w:val="001C7E83"/>
    <w:rsid w:val="001D08BF"/>
    <w:rsid w:val="001D0994"/>
    <w:rsid w:val="001D10A3"/>
    <w:rsid w:val="001D2B0E"/>
    <w:rsid w:val="001D3057"/>
    <w:rsid w:val="001D3595"/>
    <w:rsid w:val="001D4155"/>
    <w:rsid w:val="001D45E4"/>
    <w:rsid w:val="001D4781"/>
    <w:rsid w:val="001D4C63"/>
    <w:rsid w:val="001D6186"/>
    <w:rsid w:val="001D6D54"/>
    <w:rsid w:val="001D72AE"/>
    <w:rsid w:val="001E1B78"/>
    <w:rsid w:val="001E1F36"/>
    <w:rsid w:val="001E2250"/>
    <w:rsid w:val="001E2270"/>
    <w:rsid w:val="001E383F"/>
    <w:rsid w:val="001E3AE3"/>
    <w:rsid w:val="001E3B02"/>
    <w:rsid w:val="001E526C"/>
    <w:rsid w:val="001E5E6E"/>
    <w:rsid w:val="001E60A2"/>
    <w:rsid w:val="001E68B4"/>
    <w:rsid w:val="001E6A58"/>
    <w:rsid w:val="001E77B5"/>
    <w:rsid w:val="001E791D"/>
    <w:rsid w:val="001F0137"/>
    <w:rsid w:val="001F1780"/>
    <w:rsid w:val="001F1DAE"/>
    <w:rsid w:val="001F1E29"/>
    <w:rsid w:val="001F267C"/>
    <w:rsid w:val="001F35D0"/>
    <w:rsid w:val="001F3D7D"/>
    <w:rsid w:val="001F3E00"/>
    <w:rsid w:val="001F412A"/>
    <w:rsid w:val="001F4568"/>
    <w:rsid w:val="001F5C9F"/>
    <w:rsid w:val="001F601C"/>
    <w:rsid w:val="001F6FA2"/>
    <w:rsid w:val="001F6FBD"/>
    <w:rsid w:val="0020019C"/>
    <w:rsid w:val="00201634"/>
    <w:rsid w:val="002017D3"/>
    <w:rsid w:val="002021CE"/>
    <w:rsid w:val="00202694"/>
    <w:rsid w:val="00202EED"/>
    <w:rsid w:val="00205C49"/>
    <w:rsid w:val="00205E86"/>
    <w:rsid w:val="00207301"/>
    <w:rsid w:val="00207515"/>
    <w:rsid w:val="00211FC7"/>
    <w:rsid w:val="00212222"/>
    <w:rsid w:val="00213F1A"/>
    <w:rsid w:val="00214029"/>
    <w:rsid w:val="0021461B"/>
    <w:rsid w:val="002149BA"/>
    <w:rsid w:val="002152C3"/>
    <w:rsid w:val="002168AB"/>
    <w:rsid w:val="00223079"/>
    <w:rsid w:val="00223C13"/>
    <w:rsid w:val="00226B97"/>
    <w:rsid w:val="00226D20"/>
    <w:rsid w:val="00227671"/>
    <w:rsid w:val="00230468"/>
    <w:rsid w:val="00230B23"/>
    <w:rsid w:val="00232690"/>
    <w:rsid w:val="002333A8"/>
    <w:rsid w:val="00234736"/>
    <w:rsid w:val="0023501D"/>
    <w:rsid w:val="002360A9"/>
    <w:rsid w:val="002366FE"/>
    <w:rsid w:val="00236CBC"/>
    <w:rsid w:val="0023715D"/>
    <w:rsid w:val="002372F3"/>
    <w:rsid w:val="00240358"/>
    <w:rsid w:val="002403E6"/>
    <w:rsid w:val="0024049F"/>
    <w:rsid w:val="0024098F"/>
    <w:rsid w:val="00240CA9"/>
    <w:rsid w:val="00241DD0"/>
    <w:rsid w:val="00242BEC"/>
    <w:rsid w:val="002435BC"/>
    <w:rsid w:val="002440AD"/>
    <w:rsid w:val="00245489"/>
    <w:rsid w:val="00245AD2"/>
    <w:rsid w:val="0024675F"/>
    <w:rsid w:val="0024679C"/>
    <w:rsid w:val="00247CAE"/>
    <w:rsid w:val="0025062F"/>
    <w:rsid w:val="00250A00"/>
    <w:rsid w:val="00250DA1"/>
    <w:rsid w:val="00252CE4"/>
    <w:rsid w:val="00253D92"/>
    <w:rsid w:val="002542FF"/>
    <w:rsid w:val="0025498E"/>
    <w:rsid w:val="00255159"/>
    <w:rsid w:val="00255499"/>
    <w:rsid w:val="002558F3"/>
    <w:rsid w:val="002561B1"/>
    <w:rsid w:val="00256A54"/>
    <w:rsid w:val="00256C70"/>
    <w:rsid w:val="00257501"/>
    <w:rsid w:val="00257C7B"/>
    <w:rsid w:val="00260B3A"/>
    <w:rsid w:val="0026188D"/>
    <w:rsid w:val="00262B7F"/>
    <w:rsid w:val="00262BCA"/>
    <w:rsid w:val="00262E8F"/>
    <w:rsid w:val="002636FB"/>
    <w:rsid w:val="002655A3"/>
    <w:rsid w:val="0026745A"/>
    <w:rsid w:val="002677A6"/>
    <w:rsid w:val="002716D8"/>
    <w:rsid w:val="00272D0D"/>
    <w:rsid w:val="002731A0"/>
    <w:rsid w:val="00273793"/>
    <w:rsid w:val="002741D5"/>
    <w:rsid w:val="00275299"/>
    <w:rsid w:val="0027567C"/>
    <w:rsid w:val="00275A3C"/>
    <w:rsid w:val="00275BCC"/>
    <w:rsid w:val="0027796D"/>
    <w:rsid w:val="0028013A"/>
    <w:rsid w:val="002802C2"/>
    <w:rsid w:val="00280830"/>
    <w:rsid w:val="00282744"/>
    <w:rsid w:val="002827B4"/>
    <w:rsid w:val="00282B2F"/>
    <w:rsid w:val="002833E4"/>
    <w:rsid w:val="002835F6"/>
    <w:rsid w:val="00283C77"/>
    <w:rsid w:val="002841EA"/>
    <w:rsid w:val="002842F3"/>
    <w:rsid w:val="00287326"/>
    <w:rsid w:val="002879F4"/>
    <w:rsid w:val="00287BAB"/>
    <w:rsid w:val="00290E55"/>
    <w:rsid w:val="002910EF"/>
    <w:rsid w:val="0029473A"/>
    <w:rsid w:val="00294AA3"/>
    <w:rsid w:val="00294D4C"/>
    <w:rsid w:val="0029507F"/>
    <w:rsid w:val="002951DD"/>
    <w:rsid w:val="002965E8"/>
    <w:rsid w:val="00296AE4"/>
    <w:rsid w:val="00297BF6"/>
    <w:rsid w:val="002A0099"/>
    <w:rsid w:val="002A031A"/>
    <w:rsid w:val="002A1B3C"/>
    <w:rsid w:val="002A25AE"/>
    <w:rsid w:val="002A2609"/>
    <w:rsid w:val="002A4645"/>
    <w:rsid w:val="002A5676"/>
    <w:rsid w:val="002A5732"/>
    <w:rsid w:val="002A5A0C"/>
    <w:rsid w:val="002A6852"/>
    <w:rsid w:val="002A6A7C"/>
    <w:rsid w:val="002A6FF4"/>
    <w:rsid w:val="002A76C2"/>
    <w:rsid w:val="002B0ADB"/>
    <w:rsid w:val="002B1097"/>
    <w:rsid w:val="002B3C84"/>
    <w:rsid w:val="002B3F2B"/>
    <w:rsid w:val="002B66AF"/>
    <w:rsid w:val="002B6A7F"/>
    <w:rsid w:val="002B7166"/>
    <w:rsid w:val="002B7C11"/>
    <w:rsid w:val="002B7CEB"/>
    <w:rsid w:val="002B7F56"/>
    <w:rsid w:val="002C0DE5"/>
    <w:rsid w:val="002C1AF7"/>
    <w:rsid w:val="002C35AD"/>
    <w:rsid w:val="002C3984"/>
    <w:rsid w:val="002C4064"/>
    <w:rsid w:val="002C4A50"/>
    <w:rsid w:val="002C68E1"/>
    <w:rsid w:val="002C6E5D"/>
    <w:rsid w:val="002C73C5"/>
    <w:rsid w:val="002C7519"/>
    <w:rsid w:val="002D0D68"/>
    <w:rsid w:val="002D0FA8"/>
    <w:rsid w:val="002D1B57"/>
    <w:rsid w:val="002D316D"/>
    <w:rsid w:val="002D4036"/>
    <w:rsid w:val="002D441D"/>
    <w:rsid w:val="002D4DCB"/>
    <w:rsid w:val="002D4F01"/>
    <w:rsid w:val="002D61B1"/>
    <w:rsid w:val="002D74D0"/>
    <w:rsid w:val="002D7F21"/>
    <w:rsid w:val="002E31D0"/>
    <w:rsid w:val="002E3311"/>
    <w:rsid w:val="002E3584"/>
    <w:rsid w:val="002E4322"/>
    <w:rsid w:val="002E6A1D"/>
    <w:rsid w:val="002E74A4"/>
    <w:rsid w:val="002F345C"/>
    <w:rsid w:val="002F4CCA"/>
    <w:rsid w:val="002F5330"/>
    <w:rsid w:val="002F5E2F"/>
    <w:rsid w:val="002F6327"/>
    <w:rsid w:val="0030083B"/>
    <w:rsid w:val="00300AEF"/>
    <w:rsid w:val="00300F29"/>
    <w:rsid w:val="0030147A"/>
    <w:rsid w:val="003015C0"/>
    <w:rsid w:val="00301B1E"/>
    <w:rsid w:val="00301BBA"/>
    <w:rsid w:val="00302001"/>
    <w:rsid w:val="00302B29"/>
    <w:rsid w:val="003032E2"/>
    <w:rsid w:val="003034A2"/>
    <w:rsid w:val="003034C4"/>
    <w:rsid w:val="00303AA8"/>
    <w:rsid w:val="00303BF3"/>
    <w:rsid w:val="00303CDC"/>
    <w:rsid w:val="0030424E"/>
    <w:rsid w:val="003060AA"/>
    <w:rsid w:val="00306D61"/>
    <w:rsid w:val="003077D0"/>
    <w:rsid w:val="003104D0"/>
    <w:rsid w:val="003119D9"/>
    <w:rsid w:val="00313814"/>
    <w:rsid w:val="00313A09"/>
    <w:rsid w:val="00313CE8"/>
    <w:rsid w:val="00314010"/>
    <w:rsid w:val="0031438F"/>
    <w:rsid w:val="0031496C"/>
    <w:rsid w:val="00315F8F"/>
    <w:rsid w:val="00316483"/>
    <w:rsid w:val="003200D7"/>
    <w:rsid w:val="003202A2"/>
    <w:rsid w:val="0032054D"/>
    <w:rsid w:val="00321E70"/>
    <w:rsid w:val="00322088"/>
    <w:rsid w:val="003241A7"/>
    <w:rsid w:val="00324406"/>
    <w:rsid w:val="00324B31"/>
    <w:rsid w:val="00325AC4"/>
    <w:rsid w:val="00325F42"/>
    <w:rsid w:val="0032641E"/>
    <w:rsid w:val="00326F39"/>
    <w:rsid w:val="00327395"/>
    <w:rsid w:val="00327E3B"/>
    <w:rsid w:val="00330699"/>
    <w:rsid w:val="003314FA"/>
    <w:rsid w:val="003324CE"/>
    <w:rsid w:val="00334048"/>
    <w:rsid w:val="003346D1"/>
    <w:rsid w:val="003347BB"/>
    <w:rsid w:val="003359FE"/>
    <w:rsid w:val="0033600D"/>
    <w:rsid w:val="00337536"/>
    <w:rsid w:val="003375FD"/>
    <w:rsid w:val="0033769E"/>
    <w:rsid w:val="003376C6"/>
    <w:rsid w:val="00341262"/>
    <w:rsid w:val="00341AD2"/>
    <w:rsid w:val="003420A8"/>
    <w:rsid w:val="00342FAA"/>
    <w:rsid w:val="003434A9"/>
    <w:rsid w:val="003458E0"/>
    <w:rsid w:val="0034747C"/>
    <w:rsid w:val="00350595"/>
    <w:rsid w:val="003518E8"/>
    <w:rsid w:val="003532A0"/>
    <w:rsid w:val="00353C6C"/>
    <w:rsid w:val="00353E4F"/>
    <w:rsid w:val="00354941"/>
    <w:rsid w:val="00355349"/>
    <w:rsid w:val="00356B55"/>
    <w:rsid w:val="00356BB2"/>
    <w:rsid w:val="00356FBB"/>
    <w:rsid w:val="00357926"/>
    <w:rsid w:val="00362A25"/>
    <w:rsid w:val="00362B29"/>
    <w:rsid w:val="00363145"/>
    <w:rsid w:val="00363319"/>
    <w:rsid w:val="00363715"/>
    <w:rsid w:val="00363746"/>
    <w:rsid w:val="00363AC8"/>
    <w:rsid w:val="00363E23"/>
    <w:rsid w:val="00364135"/>
    <w:rsid w:val="003656FC"/>
    <w:rsid w:val="00366807"/>
    <w:rsid w:val="00367044"/>
    <w:rsid w:val="0036720C"/>
    <w:rsid w:val="00367900"/>
    <w:rsid w:val="0037029E"/>
    <w:rsid w:val="0037035F"/>
    <w:rsid w:val="003707A5"/>
    <w:rsid w:val="00370878"/>
    <w:rsid w:val="00371861"/>
    <w:rsid w:val="0037189C"/>
    <w:rsid w:val="00372423"/>
    <w:rsid w:val="00373599"/>
    <w:rsid w:val="003740D2"/>
    <w:rsid w:val="00374896"/>
    <w:rsid w:val="00375B05"/>
    <w:rsid w:val="00376B62"/>
    <w:rsid w:val="00380688"/>
    <w:rsid w:val="003812D3"/>
    <w:rsid w:val="00381CDC"/>
    <w:rsid w:val="00382053"/>
    <w:rsid w:val="00382680"/>
    <w:rsid w:val="0038303C"/>
    <w:rsid w:val="0038307B"/>
    <w:rsid w:val="003836E7"/>
    <w:rsid w:val="00384139"/>
    <w:rsid w:val="003851E5"/>
    <w:rsid w:val="00386294"/>
    <w:rsid w:val="003877AD"/>
    <w:rsid w:val="00390394"/>
    <w:rsid w:val="00390446"/>
    <w:rsid w:val="003906D2"/>
    <w:rsid w:val="003907CA"/>
    <w:rsid w:val="00391897"/>
    <w:rsid w:val="0039219C"/>
    <w:rsid w:val="00395694"/>
    <w:rsid w:val="00396629"/>
    <w:rsid w:val="003A013D"/>
    <w:rsid w:val="003A0153"/>
    <w:rsid w:val="003A1272"/>
    <w:rsid w:val="003A4168"/>
    <w:rsid w:val="003A43FE"/>
    <w:rsid w:val="003A4F97"/>
    <w:rsid w:val="003A5768"/>
    <w:rsid w:val="003A6313"/>
    <w:rsid w:val="003A6955"/>
    <w:rsid w:val="003A6FA0"/>
    <w:rsid w:val="003B0609"/>
    <w:rsid w:val="003B1604"/>
    <w:rsid w:val="003B33BC"/>
    <w:rsid w:val="003B4149"/>
    <w:rsid w:val="003B4FCE"/>
    <w:rsid w:val="003B5029"/>
    <w:rsid w:val="003B73C6"/>
    <w:rsid w:val="003B74A7"/>
    <w:rsid w:val="003C09B0"/>
    <w:rsid w:val="003C22EA"/>
    <w:rsid w:val="003C22F8"/>
    <w:rsid w:val="003C377C"/>
    <w:rsid w:val="003C3AEA"/>
    <w:rsid w:val="003C3F92"/>
    <w:rsid w:val="003C5226"/>
    <w:rsid w:val="003D00BD"/>
    <w:rsid w:val="003D03AC"/>
    <w:rsid w:val="003D06B4"/>
    <w:rsid w:val="003D0BDC"/>
    <w:rsid w:val="003D2323"/>
    <w:rsid w:val="003D2561"/>
    <w:rsid w:val="003D48E4"/>
    <w:rsid w:val="003D5EBC"/>
    <w:rsid w:val="003D7715"/>
    <w:rsid w:val="003E078D"/>
    <w:rsid w:val="003E1518"/>
    <w:rsid w:val="003E1E0C"/>
    <w:rsid w:val="003E323E"/>
    <w:rsid w:val="003E33AC"/>
    <w:rsid w:val="003E39A6"/>
    <w:rsid w:val="003E3C38"/>
    <w:rsid w:val="003E3E53"/>
    <w:rsid w:val="003E5150"/>
    <w:rsid w:val="003E5B52"/>
    <w:rsid w:val="003E5F35"/>
    <w:rsid w:val="003E6587"/>
    <w:rsid w:val="003F01A0"/>
    <w:rsid w:val="003F1DD5"/>
    <w:rsid w:val="003F32FA"/>
    <w:rsid w:val="003F5557"/>
    <w:rsid w:val="003F5AEE"/>
    <w:rsid w:val="003F5C21"/>
    <w:rsid w:val="003F5CB2"/>
    <w:rsid w:val="003F60D8"/>
    <w:rsid w:val="003F67F8"/>
    <w:rsid w:val="003F6C12"/>
    <w:rsid w:val="003F7392"/>
    <w:rsid w:val="003F7716"/>
    <w:rsid w:val="00400A77"/>
    <w:rsid w:val="004025FA"/>
    <w:rsid w:val="0040381F"/>
    <w:rsid w:val="004039D8"/>
    <w:rsid w:val="00403CDB"/>
    <w:rsid w:val="00403D0D"/>
    <w:rsid w:val="00404278"/>
    <w:rsid w:val="00404B84"/>
    <w:rsid w:val="0040631F"/>
    <w:rsid w:val="0040655A"/>
    <w:rsid w:val="004069CA"/>
    <w:rsid w:val="00410169"/>
    <w:rsid w:val="00410AC6"/>
    <w:rsid w:val="0041111B"/>
    <w:rsid w:val="00412480"/>
    <w:rsid w:val="00412E2D"/>
    <w:rsid w:val="00414716"/>
    <w:rsid w:val="004155F6"/>
    <w:rsid w:val="0041596B"/>
    <w:rsid w:val="00415B3E"/>
    <w:rsid w:val="004175D0"/>
    <w:rsid w:val="0041765D"/>
    <w:rsid w:val="00420308"/>
    <w:rsid w:val="00421603"/>
    <w:rsid w:val="00421C6F"/>
    <w:rsid w:val="00422479"/>
    <w:rsid w:val="00422A15"/>
    <w:rsid w:val="00423031"/>
    <w:rsid w:val="00423192"/>
    <w:rsid w:val="004238F2"/>
    <w:rsid w:val="00423A35"/>
    <w:rsid w:val="00424280"/>
    <w:rsid w:val="00425450"/>
    <w:rsid w:val="0042646C"/>
    <w:rsid w:val="00427765"/>
    <w:rsid w:val="0042785F"/>
    <w:rsid w:val="0043005A"/>
    <w:rsid w:val="0043092B"/>
    <w:rsid w:val="00430D17"/>
    <w:rsid w:val="00430D4E"/>
    <w:rsid w:val="0043113F"/>
    <w:rsid w:val="00431160"/>
    <w:rsid w:val="00431249"/>
    <w:rsid w:val="004315A6"/>
    <w:rsid w:val="00431655"/>
    <w:rsid w:val="004326CB"/>
    <w:rsid w:val="0043366A"/>
    <w:rsid w:val="0043395C"/>
    <w:rsid w:val="004345B9"/>
    <w:rsid w:val="00434876"/>
    <w:rsid w:val="00434B2F"/>
    <w:rsid w:val="00434D82"/>
    <w:rsid w:val="00434EC5"/>
    <w:rsid w:val="004358D5"/>
    <w:rsid w:val="00436313"/>
    <w:rsid w:val="004401F0"/>
    <w:rsid w:val="00440291"/>
    <w:rsid w:val="004424AF"/>
    <w:rsid w:val="004439B9"/>
    <w:rsid w:val="00444C27"/>
    <w:rsid w:val="0044535D"/>
    <w:rsid w:val="00445DD5"/>
    <w:rsid w:val="00446B88"/>
    <w:rsid w:val="00446E48"/>
    <w:rsid w:val="00451264"/>
    <w:rsid w:val="00452B47"/>
    <w:rsid w:val="00452D12"/>
    <w:rsid w:val="00453665"/>
    <w:rsid w:val="00453CBC"/>
    <w:rsid w:val="00454C04"/>
    <w:rsid w:val="00456199"/>
    <w:rsid w:val="00456926"/>
    <w:rsid w:val="00456994"/>
    <w:rsid w:val="004571FD"/>
    <w:rsid w:val="0045763A"/>
    <w:rsid w:val="00457E6B"/>
    <w:rsid w:val="00460857"/>
    <w:rsid w:val="00460C59"/>
    <w:rsid w:val="00461B9E"/>
    <w:rsid w:val="0046206C"/>
    <w:rsid w:val="004622DB"/>
    <w:rsid w:val="00462487"/>
    <w:rsid w:val="00462D9E"/>
    <w:rsid w:val="00463D38"/>
    <w:rsid w:val="00464182"/>
    <w:rsid w:val="00464356"/>
    <w:rsid w:val="00464597"/>
    <w:rsid w:val="00464FD3"/>
    <w:rsid w:val="00465F46"/>
    <w:rsid w:val="004666AD"/>
    <w:rsid w:val="004671E5"/>
    <w:rsid w:val="0046765A"/>
    <w:rsid w:val="0046769A"/>
    <w:rsid w:val="00470551"/>
    <w:rsid w:val="00471D72"/>
    <w:rsid w:val="00471E8B"/>
    <w:rsid w:val="00475F11"/>
    <w:rsid w:val="00477524"/>
    <w:rsid w:val="00477D1D"/>
    <w:rsid w:val="00477D72"/>
    <w:rsid w:val="0048128B"/>
    <w:rsid w:val="00481558"/>
    <w:rsid w:val="00481C9F"/>
    <w:rsid w:val="00482D73"/>
    <w:rsid w:val="00483F46"/>
    <w:rsid w:val="00485A6A"/>
    <w:rsid w:val="00485D1D"/>
    <w:rsid w:val="004878CF"/>
    <w:rsid w:val="00487FEA"/>
    <w:rsid w:val="0049242A"/>
    <w:rsid w:val="0049267A"/>
    <w:rsid w:val="00492B56"/>
    <w:rsid w:val="00493C64"/>
    <w:rsid w:val="00494209"/>
    <w:rsid w:val="00496B17"/>
    <w:rsid w:val="0049708B"/>
    <w:rsid w:val="00497484"/>
    <w:rsid w:val="00497999"/>
    <w:rsid w:val="004A10D7"/>
    <w:rsid w:val="004A1754"/>
    <w:rsid w:val="004A44AB"/>
    <w:rsid w:val="004A47D5"/>
    <w:rsid w:val="004A485F"/>
    <w:rsid w:val="004A4D0B"/>
    <w:rsid w:val="004A4D7C"/>
    <w:rsid w:val="004A4F3F"/>
    <w:rsid w:val="004A513E"/>
    <w:rsid w:val="004A5285"/>
    <w:rsid w:val="004A7C91"/>
    <w:rsid w:val="004B00AF"/>
    <w:rsid w:val="004B135C"/>
    <w:rsid w:val="004B2267"/>
    <w:rsid w:val="004B36CD"/>
    <w:rsid w:val="004B3805"/>
    <w:rsid w:val="004B3A5B"/>
    <w:rsid w:val="004B5127"/>
    <w:rsid w:val="004B5512"/>
    <w:rsid w:val="004B6612"/>
    <w:rsid w:val="004B7028"/>
    <w:rsid w:val="004B7FB2"/>
    <w:rsid w:val="004C126E"/>
    <w:rsid w:val="004C19EA"/>
    <w:rsid w:val="004C2953"/>
    <w:rsid w:val="004C2EBF"/>
    <w:rsid w:val="004C339C"/>
    <w:rsid w:val="004C76A1"/>
    <w:rsid w:val="004D065B"/>
    <w:rsid w:val="004D0E7B"/>
    <w:rsid w:val="004D341C"/>
    <w:rsid w:val="004D7BD8"/>
    <w:rsid w:val="004E0B0E"/>
    <w:rsid w:val="004E0DAE"/>
    <w:rsid w:val="004E1054"/>
    <w:rsid w:val="004E205F"/>
    <w:rsid w:val="004E3195"/>
    <w:rsid w:val="004E33B1"/>
    <w:rsid w:val="004E3777"/>
    <w:rsid w:val="004E4D1B"/>
    <w:rsid w:val="004E5A09"/>
    <w:rsid w:val="004E6372"/>
    <w:rsid w:val="004E6659"/>
    <w:rsid w:val="004E706E"/>
    <w:rsid w:val="004E7C0E"/>
    <w:rsid w:val="004F01AD"/>
    <w:rsid w:val="004F0D89"/>
    <w:rsid w:val="004F2C2B"/>
    <w:rsid w:val="004F2CDE"/>
    <w:rsid w:val="004F36B9"/>
    <w:rsid w:val="004F3913"/>
    <w:rsid w:val="004F43A5"/>
    <w:rsid w:val="004F55C7"/>
    <w:rsid w:val="004F6620"/>
    <w:rsid w:val="004F6A9F"/>
    <w:rsid w:val="004F7331"/>
    <w:rsid w:val="004F76FA"/>
    <w:rsid w:val="004F7C8E"/>
    <w:rsid w:val="00500E5D"/>
    <w:rsid w:val="00501F4B"/>
    <w:rsid w:val="0050261C"/>
    <w:rsid w:val="00502676"/>
    <w:rsid w:val="00502F78"/>
    <w:rsid w:val="005033B3"/>
    <w:rsid w:val="00503435"/>
    <w:rsid w:val="005035E9"/>
    <w:rsid w:val="0050440E"/>
    <w:rsid w:val="005060B7"/>
    <w:rsid w:val="00506E32"/>
    <w:rsid w:val="0050782C"/>
    <w:rsid w:val="005107DA"/>
    <w:rsid w:val="00511BB4"/>
    <w:rsid w:val="0051327E"/>
    <w:rsid w:val="005143FD"/>
    <w:rsid w:val="00515952"/>
    <w:rsid w:val="0051598E"/>
    <w:rsid w:val="00515E57"/>
    <w:rsid w:val="00516182"/>
    <w:rsid w:val="0052077D"/>
    <w:rsid w:val="00521CD3"/>
    <w:rsid w:val="00521FFB"/>
    <w:rsid w:val="0052244C"/>
    <w:rsid w:val="00522F92"/>
    <w:rsid w:val="005230A9"/>
    <w:rsid w:val="005239F2"/>
    <w:rsid w:val="00524CC3"/>
    <w:rsid w:val="005262F4"/>
    <w:rsid w:val="00526C95"/>
    <w:rsid w:val="00530974"/>
    <w:rsid w:val="0053189A"/>
    <w:rsid w:val="00531A08"/>
    <w:rsid w:val="0053217F"/>
    <w:rsid w:val="00533F45"/>
    <w:rsid w:val="0053540F"/>
    <w:rsid w:val="00535C14"/>
    <w:rsid w:val="005365EA"/>
    <w:rsid w:val="00536E38"/>
    <w:rsid w:val="00536ED2"/>
    <w:rsid w:val="00541DB5"/>
    <w:rsid w:val="00542731"/>
    <w:rsid w:val="00544B7D"/>
    <w:rsid w:val="00545328"/>
    <w:rsid w:val="005455A3"/>
    <w:rsid w:val="005455DD"/>
    <w:rsid w:val="00547552"/>
    <w:rsid w:val="00547968"/>
    <w:rsid w:val="00547E29"/>
    <w:rsid w:val="00547EF2"/>
    <w:rsid w:val="005504AD"/>
    <w:rsid w:val="00552E99"/>
    <w:rsid w:val="00553AD0"/>
    <w:rsid w:val="0055453B"/>
    <w:rsid w:val="00554AFA"/>
    <w:rsid w:val="00554CF6"/>
    <w:rsid w:val="005555E8"/>
    <w:rsid w:val="00555D47"/>
    <w:rsid w:val="00555E4F"/>
    <w:rsid w:val="00555E69"/>
    <w:rsid w:val="00556405"/>
    <w:rsid w:val="00557013"/>
    <w:rsid w:val="00557279"/>
    <w:rsid w:val="005579CB"/>
    <w:rsid w:val="005600F0"/>
    <w:rsid w:val="005606FC"/>
    <w:rsid w:val="00561C2D"/>
    <w:rsid w:val="00563465"/>
    <w:rsid w:val="005657AD"/>
    <w:rsid w:val="005663CB"/>
    <w:rsid w:val="00566D91"/>
    <w:rsid w:val="00566E06"/>
    <w:rsid w:val="00567041"/>
    <w:rsid w:val="00567621"/>
    <w:rsid w:val="0056783E"/>
    <w:rsid w:val="00567E5B"/>
    <w:rsid w:val="00570BB2"/>
    <w:rsid w:val="00571F18"/>
    <w:rsid w:val="00572603"/>
    <w:rsid w:val="00573BAF"/>
    <w:rsid w:val="0057413D"/>
    <w:rsid w:val="0057493F"/>
    <w:rsid w:val="0057497C"/>
    <w:rsid w:val="00574E56"/>
    <w:rsid w:val="00574E97"/>
    <w:rsid w:val="00575955"/>
    <w:rsid w:val="00575C18"/>
    <w:rsid w:val="005771AF"/>
    <w:rsid w:val="005811DF"/>
    <w:rsid w:val="0058154B"/>
    <w:rsid w:val="00581F0B"/>
    <w:rsid w:val="00582575"/>
    <w:rsid w:val="005826E9"/>
    <w:rsid w:val="0058334B"/>
    <w:rsid w:val="00583EB9"/>
    <w:rsid w:val="005857D1"/>
    <w:rsid w:val="00585AF0"/>
    <w:rsid w:val="0058735D"/>
    <w:rsid w:val="005900AC"/>
    <w:rsid w:val="00590513"/>
    <w:rsid w:val="00590AB5"/>
    <w:rsid w:val="00592884"/>
    <w:rsid w:val="005935BA"/>
    <w:rsid w:val="00593894"/>
    <w:rsid w:val="00593E43"/>
    <w:rsid w:val="005943E3"/>
    <w:rsid w:val="00594AD0"/>
    <w:rsid w:val="00595BB3"/>
    <w:rsid w:val="00596A47"/>
    <w:rsid w:val="00597044"/>
    <w:rsid w:val="00597DE8"/>
    <w:rsid w:val="005A07B0"/>
    <w:rsid w:val="005A0B8A"/>
    <w:rsid w:val="005A0D1B"/>
    <w:rsid w:val="005A15AC"/>
    <w:rsid w:val="005A1E88"/>
    <w:rsid w:val="005A23D7"/>
    <w:rsid w:val="005A27AD"/>
    <w:rsid w:val="005A3159"/>
    <w:rsid w:val="005A3B02"/>
    <w:rsid w:val="005A428B"/>
    <w:rsid w:val="005A52FB"/>
    <w:rsid w:val="005A6897"/>
    <w:rsid w:val="005A68CB"/>
    <w:rsid w:val="005A6DEF"/>
    <w:rsid w:val="005A7545"/>
    <w:rsid w:val="005A7FAB"/>
    <w:rsid w:val="005B0565"/>
    <w:rsid w:val="005B0D4E"/>
    <w:rsid w:val="005B1E89"/>
    <w:rsid w:val="005B26B1"/>
    <w:rsid w:val="005B3284"/>
    <w:rsid w:val="005B3A82"/>
    <w:rsid w:val="005B4073"/>
    <w:rsid w:val="005B49AD"/>
    <w:rsid w:val="005B4D81"/>
    <w:rsid w:val="005B5133"/>
    <w:rsid w:val="005B69BE"/>
    <w:rsid w:val="005B6BAF"/>
    <w:rsid w:val="005B72C0"/>
    <w:rsid w:val="005B7394"/>
    <w:rsid w:val="005C0901"/>
    <w:rsid w:val="005C13DA"/>
    <w:rsid w:val="005C2E5D"/>
    <w:rsid w:val="005C4890"/>
    <w:rsid w:val="005C4D69"/>
    <w:rsid w:val="005C623E"/>
    <w:rsid w:val="005C7AD8"/>
    <w:rsid w:val="005D0D63"/>
    <w:rsid w:val="005D1AD0"/>
    <w:rsid w:val="005D1B1D"/>
    <w:rsid w:val="005D2E58"/>
    <w:rsid w:val="005D5806"/>
    <w:rsid w:val="005D6D8E"/>
    <w:rsid w:val="005D6F2D"/>
    <w:rsid w:val="005E012F"/>
    <w:rsid w:val="005E0C3D"/>
    <w:rsid w:val="005E180A"/>
    <w:rsid w:val="005E2857"/>
    <w:rsid w:val="005E28D9"/>
    <w:rsid w:val="005E2937"/>
    <w:rsid w:val="005E3711"/>
    <w:rsid w:val="005E3F7D"/>
    <w:rsid w:val="005E3FB9"/>
    <w:rsid w:val="005E5ADF"/>
    <w:rsid w:val="005E6CFB"/>
    <w:rsid w:val="005E7409"/>
    <w:rsid w:val="005F07CC"/>
    <w:rsid w:val="005F0B12"/>
    <w:rsid w:val="005F0B6F"/>
    <w:rsid w:val="005F25CA"/>
    <w:rsid w:val="005F2831"/>
    <w:rsid w:val="005F2B18"/>
    <w:rsid w:val="005F2F4E"/>
    <w:rsid w:val="005F3649"/>
    <w:rsid w:val="005F39D8"/>
    <w:rsid w:val="005F490C"/>
    <w:rsid w:val="005F4E69"/>
    <w:rsid w:val="005F507C"/>
    <w:rsid w:val="005F5725"/>
    <w:rsid w:val="005F57E8"/>
    <w:rsid w:val="005F582A"/>
    <w:rsid w:val="005F641E"/>
    <w:rsid w:val="005F6CC8"/>
    <w:rsid w:val="005F70B7"/>
    <w:rsid w:val="005F70DB"/>
    <w:rsid w:val="005F738F"/>
    <w:rsid w:val="005F76B1"/>
    <w:rsid w:val="005F76F8"/>
    <w:rsid w:val="0060070B"/>
    <w:rsid w:val="006023C4"/>
    <w:rsid w:val="0060242A"/>
    <w:rsid w:val="00602A91"/>
    <w:rsid w:val="00604536"/>
    <w:rsid w:val="00604592"/>
    <w:rsid w:val="006047DE"/>
    <w:rsid w:val="00605574"/>
    <w:rsid w:val="00605A16"/>
    <w:rsid w:val="00606386"/>
    <w:rsid w:val="00606757"/>
    <w:rsid w:val="00606B56"/>
    <w:rsid w:val="0061032D"/>
    <w:rsid w:val="006118D0"/>
    <w:rsid w:val="006121AF"/>
    <w:rsid w:val="00612BB6"/>
    <w:rsid w:val="00613245"/>
    <w:rsid w:val="00613720"/>
    <w:rsid w:val="006146BB"/>
    <w:rsid w:val="00614812"/>
    <w:rsid w:val="00615FA8"/>
    <w:rsid w:val="0061685B"/>
    <w:rsid w:val="00616983"/>
    <w:rsid w:val="006171D2"/>
    <w:rsid w:val="006175CC"/>
    <w:rsid w:val="00620802"/>
    <w:rsid w:val="00620FD2"/>
    <w:rsid w:val="00621B0A"/>
    <w:rsid w:val="0062283C"/>
    <w:rsid w:val="00622F2E"/>
    <w:rsid w:val="006230EC"/>
    <w:rsid w:val="00623A36"/>
    <w:rsid w:val="006241F4"/>
    <w:rsid w:val="006262B5"/>
    <w:rsid w:val="006269F5"/>
    <w:rsid w:val="00627E37"/>
    <w:rsid w:val="00630047"/>
    <w:rsid w:val="006301DE"/>
    <w:rsid w:val="0063023D"/>
    <w:rsid w:val="006307AB"/>
    <w:rsid w:val="00630E15"/>
    <w:rsid w:val="00631553"/>
    <w:rsid w:val="006323F0"/>
    <w:rsid w:val="00633765"/>
    <w:rsid w:val="0063439A"/>
    <w:rsid w:val="00635E04"/>
    <w:rsid w:val="00636289"/>
    <w:rsid w:val="00636BE7"/>
    <w:rsid w:val="0063717B"/>
    <w:rsid w:val="006377A5"/>
    <w:rsid w:val="00642196"/>
    <w:rsid w:val="00642245"/>
    <w:rsid w:val="00642772"/>
    <w:rsid w:val="00643148"/>
    <w:rsid w:val="006431B6"/>
    <w:rsid w:val="00643258"/>
    <w:rsid w:val="006435F3"/>
    <w:rsid w:val="00644A06"/>
    <w:rsid w:val="00644C0B"/>
    <w:rsid w:val="0064518E"/>
    <w:rsid w:val="00645502"/>
    <w:rsid w:val="00645DF4"/>
    <w:rsid w:val="00645F6D"/>
    <w:rsid w:val="006467ED"/>
    <w:rsid w:val="006469BF"/>
    <w:rsid w:val="0064715B"/>
    <w:rsid w:val="00647252"/>
    <w:rsid w:val="00647654"/>
    <w:rsid w:val="00650887"/>
    <w:rsid w:val="006517E1"/>
    <w:rsid w:val="0065193E"/>
    <w:rsid w:val="00651E8E"/>
    <w:rsid w:val="00651F33"/>
    <w:rsid w:val="00654074"/>
    <w:rsid w:val="00657328"/>
    <w:rsid w:val="00660470"/>
    <w:rsid w:val="00660716"/>
    <w:rsid w:val="00660E69"/>
    <w:rsid w:val="00661122"/>
    <w:rsid w:val="00661944"/>
    <w:rsid w:val="00661D90"/>
    <w:rsid w:val="0066221C"/>
    <w:rsid w:val="00662B79"/>
    <w:rsid w:val="00663118"/>
    <w:rsid w:val="00665A8C"/>
    <w:rsid w:val="00667E16"/>
    <w:rsid w:val="00667E51"/>
    <w:rsid w:val="00670137"/>
    <w:rsid w:val="00670321"/>
    <w:rsid w:val="0067073A"/>
    <w:rsid w:val="006710E8"/>
    <w:rsid w:val="006712C0"/>
    <w:rsid w:val="0067165A"/>
    <w:rsid w:val="00671CFA"/>
    <w:rsid w:val="00672AFF"/>
    <w:rsid w:val="00672DEE"/>
    <w:rsid w:val="00672E06"/>
    <w:rsid w:val="006732E9"/>
    <w:rsid w:val="00675EA1"/>
    <w:rsid w:val="00676264"/>
    <w:rsid w:val="006762C0"/>
    <w:rsid w:val="00677940"/>
    <w:rsid w:val="00680986"/>
    <w:rsid w:val="006810D2"/>
    <w:rsid w:val="00681A6D"/>
    <w:rsid w:val="00681AEE"/>
    <w:rsid w:val="00684028"/>
    <w:rsid w:val="00684388"/>
    <w:rsid w:val="00684A6C"/>
    <w:rsid w:val="006858D1"/>
    <w:rsid w:val="00685B4A"/>
    <w:rsid w:val="0068630D"/>
    <w:rsid w:val="00686341"/>
    <w:rsid w:val="00690463"/>
    <w:rsid w:val="0069048A"/>
    <w:rsid w:val="00690D1F"/>
    <w:rsid w:val="00691838"/>
    <w:rsid w:val="00692AAD"/>
    <w:rsid w:val="00692D3A"/>
    <w:rsid w:val="006940F7"/>
    <w:rsid w:val="00694968"/>
    <w:rsid w:val="00694A79"/>
    <w:rsid w:val="00694C16"/>
    <w:rsid w:val="00694DE9"/>
    <w:rsid w:val="00695B14"/>
    <w:rsid w:val="006975E3"/>
    <w:rsid w:val="006A0091"/>
    <w:rsid w:val="006A07DF"/>
    <w:rsid w:val="006A0908"/>
    <w:rsid w:val="006A1E56"/>
    <w:rsid w:val="006A413F"/>
    <w:rsid w:val="006A46C7"/>
    <w:rsid w:val="006A5E27"/>
    <w:rsid w:val="006A6167"/>
    <w:rsid w:val="006A7C2D"/>
    <w:rsid w:val="006B0965"/>
    <w:rsid w:val="006B1059"/>
    <w:rsid w:val="006B1FBB"/>
    <w:rsid w:val="006B223B"/>
    <w:rsid w:val="006B241A"/>
    <w:rsid w:val="006B250F"/>
    <w:rsid w:val="006B3175"/>
    <w:rsid w:val="006B31DE"/>
    <w:rsid w:val="006B3D41"/>
    <w:rsid w:val="006B494A"/>
    <w:rsid w:val="006B4A2F"/>
    <w:rsid w:val="006B5363"/>
    <w:rsid w:val="006B5439"/>
    <w:rsid w:val="006B62D0"/>
    <w:rsid w:val="006C000A"/>
    <w:rsid w:val="006C0587"/>
    <w:rsid w:val="006C0DDA"/>
    <w:rsid w:val="006C3BCC"/>
    <w:rsid w:val="006D0F56"/>
    <w:rsid w:val="006D10FF"/>
    <w:rsid w:val="006D35FA"/>
    <w:rsid w:val="006D36E2"/>
    <w:rsid w:val="006D3873"/>
    <w:rsid w:val="006D74F7"/>
    <w:rsid w:val="006E04BC"/>
    <w:rsid w:val="006E07B0"/>
    <w:rsid w:val="006E07F9"/>
    <w:rsid w:val="006E0E1E"/>
    <w:rsid w:val="006E1BBE"/>
    <w:rsid w:val="006E1D6A"/>
    <w:rsid w:val="006E324F"/>
    <w:rsid w:val="006E3802"/>
    <w:rsid w:val="006E3F0C"/>
    <w:rsid w:val="006E3F53"/>
    <w:rsid w:val="006E40EE"/>
    <w:rsid w:val="006E4BB1"/>
    <w:rsid w:val="006E54C7"/>
    <w:rsid w:val="006E5597"/>
    <w:rsid w:val="006E57B4"/>
    <w:rsid w:val="006E7128"/>
    <w:rsid w:val="006E772F"/>
    <w:rsid w:val="006E7B72"/>
    <w:rsid w:val="006F0553"/>
    <w:rsid w:val="006F0568"/>
    <w:rsid w:val="006F127A"/>
    <w:rsid w:val="006F1336"/>
    <w:rsid w:val="006F237A"/>
    <w:rsid w:val="006F269F"/>
    <w:rsid w:val="006F3933"/>
    <w:rsid w:val="006F3A24"/>
    <w:rsid w:val="006F5052"/>
    <w:rsid w:val="006F5692"/>
    <w:rsid w:val="006F654E"/>
    <w:rsid w:val="006F6625"/>
    <w:rsid w:val="006F69C7"/>
    <w:rsid w:val="006F6E2F"/>
    <w:rsid w:val="006F728E"/>
    <w:rsid w:val="007001DC"/>
    <w:rsid w:val="00701883"/>
    <w:rsid w:val="0070304D"/>
    <w:rsid w:val="00703914"/>
    <w:rsid w:val="00704D19"/>
    <w:rsid w:val="00704E6E"/>
    <w:rsid w:val="007059A0"/>
    <w:rsid w:val="00706F29"/>
    <w:rsid w:val="00707B0F"/>
    <w:rsid w:val="00710D0A"/>
    <w:rsid w:val="007112BB"/>
    <w:rsid w:val="00712E2F"/>
    <w:rsid w:val="007130EE"/>
    <w:rsid w:val="00713189"/>
    <w:rsid w:val="007131D1"/>
    <w:rsid w:val="00713BD2"/>
    <w:rsid w:val="00713BF7"/>
    <w:rsid w:val="007162C9"/>
    <w:rsid w:val="007163D6"/>
    <w:rsid w:val="0071717E"/>
    <w:rsid w:val="00717509"/>
    <w:rsid w:val="00720495"/>
    <w:rsid w:val="00720B44"/>
    <w:rsid w:val="00721758"/>
    <w:rsid w:val="00721F86"/>
    <w:rsid w:val="0072252E"/>
    <w:rsid w:val="00722994"/>
    <w:rsid w:val="00724F91"/>
    <w:rsid w:val="007252D7"/>
    <w:rsid w:val="00725428"/>
    <w:rsid w:val="00726D1F"/>
    <w:rsid w:val="00726FCA"/>
    <w:rsid w:val="007273A4"/>
    <w:rsid w:val="0072765B"/>
    <w:rsid w:val="00730592"/>
    <w:rsid w:val="00730DFB"/>
    <w:rsid w:val="00731AFE"/>
    <w:rsid w:val="00732BAE"/>
    <w:rsid w:val="00733A3F"/>
    <w:rsid w:val="0073430F"/>
    <w:rsid w:val="00734345"/>
    <w:rsid w:val="00734658"/>
    <w:rsid w:val="007352D6"/>
    <w:rsid w:val="0073640A"/>
    <w:rsid w:val="00736456"/>
    <w:rsid w:val="007369F6"/>
    <w:rsid w:val="0073767D"/>
    <w:rsid w:val="007418F9"/>
    <w:rsid w:val="007421A0"/>
    <w:rsid w:val="00742369"/>
    <w:rsid w:val="0074303E"/>
    <w:rsid w:val="00744920"/>
    <w:rsid w:val="0074562F"/>
    <w:rsid w:val="00745F42"/>
    <w:rsid w:val="00746AC2"/>
    <w:rsid w:val="007477C1"/>
    <w:rsid w:val="007477DD"/>
    <w:rsid w:val="00747DA5"/>
    <w:rsid w:val="00750425"/>
    <w:rsid w:val="00753B5B"/>
    <w:rsid w:val="00753FA3"/>
    <w:rsid w:val="0075553C"/>
    <w:rsid w:val="00755AF3"/>
    <w:rsid w:val="00755FF4"/>
    <w:rsid w:val="00756657"/>
    <w:rsid w:val="00756F9A"/>
    <w:rsid w:val="0075783C"/>
    <w:rsid w:val="00762E64"/>
    <w:rsid w:val="007635B9"/>
    <w:rsid w:val="00763B23"/>
    <w:rsid w:val="00763C26"/>
    <w:rsid w:val="00763CB3"/>
    <w:rsid w:val="00763D3F"/>
    <w:rsid w:val="00763EB6"/>
    <w:rsid w:val="00764134"/>
    <w:rsid w:val="00765727"/>
    <w:rsid w:val="00765947"/>
    <w:rsid w:val="00765C21"/>
    <w:rsid w:val="00766501"/>
    <w:rsid w:val="00766982"/>
    <w:rsid w:val="00767FAB"/>
    <w:rsid w:val="007704CD"/>
    <w:rsid w:val="007720E3"/>
    <w:rsid w:val="007727C2"/>
    <w:rsid w:val="00772987"/>
    <w:rsid w:val="007729C2"/>
    <w:rsid w:val="00772F49"/>
    <w:rsid w:val="00774022"/>
    <w:rsid w:val="00774B47"/>
    <w:rsid w:val="00774FAC"/>
    <w:rsid w:val="0077551A"/>
    <w:rsid w:val="007757E8"/>
    <w:rsid w:val="007762A9"/>
    <w:rsid w:val="0077684C"/>
    <w:rsid w:val="00777152"/>
    <w:rsid w:val="00777CEE"/>
    <w:rsid w:val="007802FC"/>
    <w:rsid w:val="00780D4C"/>
    <w:rsid w:val="00780F49"/>
    <w:rsid w:val="00782665"/>
    <w:rsid w:val="00782C4B"/>
    <w:rsid w:val="00782D04"/>
    <w:rsid w:val="00783741"/>
    <w:rsid w:val="00783D2D"/>
    <w:rsid w:val="0078444F"/>
    <w:rsid w:val="00786CAD"/>
    <w:rsid w:val="00787B6D"/>
    <w:rsid w:val="00790249"/>
    <w:rsid w:val="0079108D"/>
    <w:rsid w:val="007911C2"/>
    <w:rsid w:val="007914BC"/>
    <w:rsid w:val="00791BF5"/>
    <w:rsid w:val="00791E1C"/>
    <w:rsid w:val="00793171"/>
    <w:rsid w:val="007934ED"/>
    <w:rsid w:val="00793B58"/>
    <w:rsid w:val="007951C2"/>
    <w:rsid w:val="00795410"/>
    <w:rsid w:val="00795845"/>
    <w:rsid w:val="00795E59"/>
    <w:rsid w:val="00796479"/>
    <w:rsid w:val="007A038A"/>
    <w:rsid w:val="007A2769"/>
    <w:rsid w:val="007A2F27"/>
    <w:rsid w:val="007A40C3"/>
    <w:rsid w:val="007A43E6"/>
    <w:rsid w:val="007A4B25"/>
    <w:rsid w:val="007A74B2"/>
    <w:rsid w:val="007A7D01"/>
    <w:rsid w:val="007A7FA2"/>
    <w:rsid w:val="007B2169"/>
    <w:rsid w:val="007B35D2"/>
    <w:rsid w:val="007B4078"/>
    <w:rsid w:val="007B4203"/>
    <w:rsid w:val="007B451B"/>
    <w:rsid w:val="007B4593"/>
    <w:rsid w:val="007B4991"/>
    <w:rsid w:val="007B56FA"/>
    <w:rsid w:val="007B594C"/>
    <w:rsid w:val="007B5D80"/>
    <w:rsid w:val="007B605C"/>
    <w:rsid w:val="007B6644"/>
    <w:rsid w:val="007B6CD6"/>
    <w:rsid w:val="007B78EB"/>
    <w:rsid w:val="007C01B9"/>
    <w:rsid w:val="007C0EBA"/>
    <w:rsid w:val="007C17D3"/>
    <w:rsid w:val="007C17E0"/>
    <w:rsid w:val="007C1F25"/>
    <w:rsid w:val="007C263B"/>
    <w:rsid w:val="007C32EC"/>
    <w:rsid w:val="007C3C91"/>
    <w:rsid w:val="007C4B08"/>
    <w:rsid w:val="007C4BEC"/>
    <w:rsid w:val="007C4EBF"/>
    <w:rsid w:val="007C5E66"/>
    <w:rsid w:val="007C7BE9"/>
    <w:rsid w:val="007C7D96"/>
    <w:rsid w:val="007D08C4"/>
    <w:rsid w:val="007D260F"/>
    <w:rsid w:val="007D2B71"/>
    <w:rsid w:val="007D2FDB"/>
    <w:rsid w:val="007D33CB"/>
    <w:rsid w:val="007D4F29"/>
    <w:rsid w:val="007D5A4A"/>
    <w:rsid w:val="007D736F"/>
    <w:rsid w:val="007D79E4"/>
    <w:rsid w:val="007D7A95"/>
    <w:rsid w:val="007E04B4"/>
    <w:rsid w:val="007E2D37"/>
    <w:rsid w:val="007E2E19"/>
    <w:rsid w:val="007E62B2"/>
    <w:rsid w:val="007E7179"/>
    <w:rsid w:val="007E757A"/>
    <w:rsid w:val="007F13E2"/>
    <w:rsid w:val="007F24D3"/>
    <w:rsid w:val="007F3FAC"/>
    <w:rsid w:val="007F450A"/>
    <w:rsid w:val="007F486A"/>
    <w:rsid w:val="007F4A80"/>
    <w:rsid w:val="007F4B9A"/>
    <w:rsid w:val="007F4DF2"/>
    <w:rsid w:val="007F4E04"/>
    <w:rsid w:val="007F569C"/>
    <w:rsid w:val="007F56E2"/>
    <w:rsid w:val="007F63D9"/>
    <w:rsid w:val="007F6946"/>
    <w:rsid w:val="0080057C"/>
    <w:rsid w:val="00800980"/>
    <w:rsid w:val="008009A9"/>
    <w:rsid w:val="008009D6"/>
    <w:rsid w:val="00800C34"/>
    <w:rsid w:val="0080103F"/>
    <w:rsid w:val="00801AB2"/>
    <w:rsid w:val="00801EAD"/>
    <w:rsid w:val="00802B29"/>
    <w:rsid w:val="00805EE3"/>
    <w:rsid w:val="008063D1"/>
    <w:rsid w:val="008101AE"/>
    <w:rsid w:val="00812262"/>
    <w:rsid w:val="00812DE4"/>
    <w:rsid w:val="008149C9"/>
    <w:rsid w:val="00816F7B"/>
    <w:rsid w:val="008172D3"/>
    <w:rsid w:val="00817AF0"/>
    <w:rsid w:val="00820C87"/>
    <w:rsid w:val="00820CD4"/>
    <w:rsid w:val="008211A3"/>
    <w:rsid w:val="00821DC2"/>
    <w:rsid w:val="00821DC9"/>
    <w:rsid w:val="008222E1"/>
    <w:rsid w:val="00822C7A"/>
    <w:rsid w:val="008239C4"/>
    <w:rsid w:val="00824A84"/>
    <w:rsid w:val="0082577D"/>
    <w:rsid w:val="00825C8E"/>
    <w:rsid w:val="00826759"/>
    <w:rsid w:val="00830754"/>
    <w:rsid w:val="0083127A"/>
    <w:rsid w:val="0083182A"/>
    <w:rsid w:val="00831C1B"/>
    <w:rsid w:val="008322DD"/>
    <w:rsid w:val="008334E2"/>
    <w:rsid w:val="0083356E"/>
    <w:rsid w:val="00833631"/>
    <w:rsid w:val="0083392B"/>
    <w:rsid w:val="00833A51"/>
    <w:rsid w:val="00834123"/>
    <w:rsid w:val="00834669"/>
    <w:rsid w:val="00834741"/>
    <w:rsid w:val="00834C0D"/>
    <w:rsid w:val="0083539C"/>
    <w:rsid w:val="00835830"/>
    <w:rsid w:val="0083596A"/>
    <w:rsid w:val="00836273"/>
    <w:rsid w:val="00836B71"/>
    <w:rsid w:val="008376EB"/>
    <w:rsid w:val="00837ADD"/>
    <w:rsid w:val="00840166"/>
    <w:rsid w:val="00841172"/>
    <w:rsid w:val="0084172A"/>
    <w:rsid w:val="00841D78"/>
    <w:rsid w:val="00842604"/>
    <w:rsid w:val="008430FF"/>
    <w:rsid w:val="008443E5"/>
    <w:rsid w:val="008443FC"/>
    <w:rsid w:val="0084475B"/>
    <w:rsid w:val="00844DB5"/>
    <w:rsid w:val="008453AE"/>
    <w:rsid w:val="0084686B"/>
    <w:rsid w:val="00846E5D"/>
    <w:rsid w:val="00846F64"/>
    <w:rsid w:val="008475FC"/>
    <w:rsid w:val="008508E7"/>
    <w:rsid w:val="00850D95"/>
    <w:rsid w:val="0085140B"/>
    <w:rsid w:val="008518E7"/>
    <w:rsid w:val="00852057"/>
    <w:rsid w:val="0085219F"/>
    <w:rsid w:val="008535DA"/>
    <w:rsid w:val="00855577"/>
    <w:rsid w:val="00855816"/>
    <w:rsid w:val="0085679A"/>
    <w:rsid w:val="00857041"/>
    <w:rsid w:val="008572DA"/>
    <w:rsid w:val="00857FFB"/>
    <w:rsid w:val="0086135F"/>
    <w:rsid w:val="00861973"/>
    <w:rsid w:val="00862ED2"/>
    <w:rsid w:val="00863FB5"/>
    <w:rsid w:val="00866441"/>
    <w:rsid w:val="00867A35"/>
    <w:rsid w:val="00870A8F"/>
    <w:rsid w:val="00870F15"/>
    <w:rsid w:val="00871675"/>
    <w:rsid w:val="00872AFF"/>
    <w:rsid w:val="00872B64"/>
    <w:rsid w:val="00872E17"/>
    <w:rsid w:val="008737CB"/>
    <w:rsid w:val="008749C6"/>
    <w:rsid w:val="00875875"/>
    <w:rsid w:val="008760D4"/>
    <w:rsid w:val="008763CC"/>
    <w:rsid w:val="00876926"/>
    <w:rsid w:val="008819BF"/>
    <w:rsid w:val="00882C82"/>
    <w:rsid w:val="00882E02"/>
    <w:rsid w:val="0088446B"/>
    <w:rsid w:val="008851E0"/>
    <w:rsid w:val="008854A9"/>
    <w:rsid w:val="008854C5"/>
    <w:rsid w:val="00885CBE"/>
    <w:rsid w:val="0088758E"/>
    <w:rsid w:val="0089013C"/>
    <w:rsid w:val="008903B0"/>
    <w:rsid w:val="008932A3"/>
    <w:rsid w:val="00893BB5"/>
    <w:rsid w:val="00893E97"/>
    <w:rsid w:val="0089468A"/>
    <w:rsid w:val="00894DA8"/>
    <w:rsid w:val="00897282"/>
    <w:rsid w:val="008A08F2"/>
    <w:rsid w:val="008A1C97"/>
    <w:rsid w:val="008A1F0B"/>
    <w:rsid w:val="008A29EA"/>
    <w:rsid w:val="008A2F46"/>
    <w:rsid w:val="008A51F5"/>
    <w:rsid w:val="008A67C5"/>
    <w:rsid w:val="008A7C73"/>
    <w:rsid w:val="008A7C78"/>
    <w:rsid w:val="008B0F42"/>
    <w:rsid w:val="008B1598"/>
    <w:rsid w:val="008B1F7E"/>
    <w:rsid w:val="008B2CC6"/>
    <w:rsid w:val="008B321A"/>
    <w:rsid w:val="008B403F"/>
    <w:rsid w:val="008C0C44"/>
    <w:rsid w:val="008C14AE"/>
    <w:rsid w:val="008C3191"/>
    <w:rsid w:val="008C4783"/>
    <w:rsid w:val="008C50EB"/>
    <w:rsid w:val="008C598B"/>
    <w:rsid w:val="008C5A40"/>
    <w:rsid w:val="008C610E"/>
    <w:rsid w:val="008C7956"/>
    <w:rsid w:val="008C7C1C"/>
    <w:rsid w:val="008C7DA5"/>
    <w:rsid w:val="008D0359"/>
    <w:rsid w:val="008D03B0"/>
    <w:rsid w:val="008D0850"/>
    <w:rsid w:val="008D0A1E"/>
    <w:rsid w:val="008D23DD"/>
    <w:rsid w:val="008D2C63"/>
    <w:rsid w:val="008D3747"/>
    <w:rsid w:val="008D43EC"/>
    <w:rsid w:val="008D5350"/>
    <w:rsid w:val="008D6DA7"/>
    <w:rsid w:val="008D73FF"/>
    <w:rsid w:val="008D769B"/>
    <w:rsid w:val="008E0297"/>
    <w:rsid w:val="008E07A3"/>
    <w:rsid w:val="008E1359"/>
    <w:rsid w:val="008E24BC"/>
    <w:rsid w:val="008E361B"/>
    <w:rsid w:val="008E414E"/>
    <w:rsid w:val="008E4A41"/>
    <w:rsid w:val="008E7109"/>
    <w:rsid w:val="008F25BC"/>
    <w:rsid w:val="008F3168"/>
    <w:rsid w:val="008F33C4"/>
    <w:rsid w:val="008F3C66"/>
    <w:rsid w:val="008F6020"/>
    <w:rsid w:val="008F6386"/>
    <w:rsid w:val="008F6AF5"/>
    <w:rsid w:val="0090065B"/>
    <w:rsid w:val="00900E8C"/>
    <w:rsid w:val="00900F9D"/>
    <w:rsid w:val="00901249"/>
    <w:rsid w:val="0090152E"/>
    <w:rsid w:val="00902019"/>
    <w:rsid w:val="009028DA"/>
    <w:rsid w:val="00902B22"/>
    <w:rsid w:val="00903B6A"/>
    <w:rsid w:val="00903BD4"/>
    <w:rsid w:val="00903C2A"/>
    <w:rsid w:val="00903C2B"/>
    <w:rsid w:val="00903DBE"/>
    <w:rsid w:val="00905E22"/>
    <w:rsid w:val="00906076"/>
    <w:rsid w:val="0090676C"/>
    <w:rsid w:val="00906D1F"/>
    <w:rsid w:val="00907CEF"/>
    <w:rsid w:val="0091096F"/>
    <w:rsid w:val="00910BF5"/>
    <w:rsid w:val="009114E6"/>
    <w:rsid w:val="009126C8"/>
    <w:rsid w:val="00912B4E"/>
    <w:rsid w:val="00915A2D"/>
    <w:rsid w:val="00915A6D"/>
    <w:rsid w:val="00915C62"/>
    <w:rsid w:val="00916FB1"/>
    <w:rsid w:val="00917125"/>
    <w:rsid w:val="009176B6"/>
    <w:rsid w:val="00920C4A"/>
    <w:rsid w:val="009218E9"/>
    <w:rsid w:val="00921CE8"/>
    <w:rsid w:val="009226D2"/>
    <w:rsid w:val="00923C55"/>
    <w:rsid w:val="009254D9"/>
    <w:rsid w:val="00925FFA"/>
    <w:rsid w:val="00926DB3"/>
    <w:rsid w:val="0092726A"/>
    <w:rsid w:val="009308F0"/>
    <w:rsid w:val="00931DC5"/>
    <w:rsid w:val="00932C2D"/>
    <w:rsid w:val="009330C0"/>
    <w:rsid w:val="00934191"/>
    <w:rsid w:val="00934447"/>
    <w:rsid w:val="0093556A"/>
    <w:rsid w:val="00935E84"/>
    <w:rsid w:val="00937179"/>
    <w:rsid w:val="00937448"/>
    <w:rsid w:val="0093757D"/>
    <w:rsid w:val="0094041B"/>
    <w:rsid w:val="0094108B"/>
    <w:rsid w:val="009413A2"/>
    <w:rsid w:val="009415C2"/>
    <w:rsid w:val="00943194"/>
    <w:rsid w:val="0094332E"/>
    <w:rsid w:val="00943E7B"/>
    <w:rsid w:val="00944582"/>
    <w:rsid w:val="00944BE7"/>
    <w:rsid w:val="009472D7"/>
    <w:rsid w:val="00950A22"/>
    <w:rsid w:val="00951078"/>
    <w:rsid w:val="009522ED"/>
    <w:rsid w:val="00952B7B"/>
    <w:rsid w:val="00953B6B"/>
    <w:rsid w:val="00953FE6"/>
    <w:rsid w:val="00954209"/>
    <w:rsid w:val="0095564B"/>
    <w:rsid w:val="009572DA"/>
    <w:rsid w:val="009574C3"/>
    <w:rsid w:val="00960690"/>
    <w:rsid w:val="009609FA"/>
    <w:rsid w:val="00960DB7"/>
    <w:rsid w:val="00960E8C"/>
    <w:rsid w:val="00962648"/>
    <w:rsid w:val="0096358C"/>
    <w:rsid w:val="00963BBA"/>
    <w:rsid w:val="00964283"/>
    <w:rsid w:val="00964B68"/>
    <w:rsid w:val="00965D52"/>
    <w:rsid w:val="00966EDA"/>
    <w:rsid w:val="00967348"/>
    <w:rsid w:val="00967CE9"/>
    <w:rsid w:val="00970397"/>
    <w:rsid w:val="009709A1"/>
    <w:rsid w:val="00971E54"/>
    <w:rsid w:val="009739ED"/>
    <w:rsid w:val="009750E5"/>
    <w:rsid w:val="0097528A"/>
    <w:rsid w:val="00975E8C"/>
    <w:rsid w:val="00977172"/>
    <w:rsid w:val="0097720A"/>
    <w:rsid w:val="00977428"/>
    <w:rsid w:val="00977F7B"/>
    <w:rsid w:val="00977FE6"/>
    <w:rsid w:val="00980F1A"/>
    <w:rsid w:val="00981D0D"/>
    <w:rsid w:val="009826A5"/>
    <w:rsid w:val="009829C4"/>
    <w:rsid w:val="009831B8"/>
    <w:rsid w:val="00984E9B"/>
    <w:rsid w:val="00986F67"/>
    <w:rsid w:val="0099021C"/>
    <w:rsid w:val="00990F70"/>
    <w:rsid w:val="0099303E"/>
    <w:rsid w:val="00995054"/>
    <w:rsid w:val="00996212"/>
    <w:rsid w:val="00996495"/>
    <w:rsid w:val="00997E46"/>
    <w:rsid w:val="00997FE9"/>
    <w:rsid w:val="00997FF1"/>
    <w:rsid w:val="009A173F"/>
    <w:rsid w:val="009A3A4B"/>
    <w:rsid w:val="009A3EBA"/>
    <w:rsid w:val="009A43C7"/>
    <w:rsid w:val="009A4516"/>
    <w:rsid w:val="009A5281"/>
    <w:rsid w:val="009A7E5C"/>
    <w:rsid w:val="009B12F4"/>
    <w:rsid w:val="009B1518"/>
    <w:rsid w:val="009B16F5"/>
    <w:rsid w:val="009B1781"/>
    <w:rsid w:val="009B1D6C"/>
    <w:rsid w:val="009B2623"/>
    <w:rsid w:val="009B3296"/>
    <w:rsid w:val="009B4D4F"/>
    <w:rsid w:val="009B6545"/>
    <w:rsid w:val="009B6B89"/>
    <w:rsid w:val="009B6F81"/>
    <w:rsid w:val="009B7B64"/>
    <w:rsid w:val="009B7D5A"/>
    <w:rsid w:val="009C0008"/>
    <w:rsid w:val="009C00FB"/>
    <w:rsid w:val="009C0B93"/>
    <w:rsid w:val="009C12F6"/>
    <w:rsid w:val="009C1441"/>
    <w:rsid w:val="009C2CB1"/>
    <w:rsid w:val="009C38F8"/>
    <w:rsid w:val="009C414B"/>
    <w:rsid w:val="009C4A1D"/>
    <w:rsid w:val="009C55E4"/>
    <w:rsid w:val="009C5937"/>
    <w:rsid w:val="009C6C15"/>
    <w:rsid w:val="009C760D"/>
    <w:rsid w:val="009C794E"/>
    <w:rsid w:val="009D015B"/>
    <w:rsid w:val="009D05D2"/>
    <w:rsid w:val="009D08F2"/>
    <w:rsid w:val="009D1AB6"/>
    <w:rsid w:val="009D1FD8"/>
    <w:rsid w:val="009D2B3C"/>
    <w:rsid w:val="009D30FB"/>
    <w:rsid w:val="009D36F0"/>
    <w:rsid w:val="009D4F5B"/>
    <w:rsid w:val="009D5156"/>
    <w:rsid w:val="009D6448"/>
    <w:rsid w:val="009D67B6"/>
    <w:rsid w:val="009D6D2D"/>
    <w:rsid w:val="009D7549"/>
    <w:rsid w:val="009E0ADF"/>
    <w:rsid w:val="009E21DD"/>
    <w:rsid w:val="009E22D5"/>
    <w:rsid w:val="009E24BA"/>
    <w:rsid w:val="009E3E9A"/>
    <w:rsid w:val="009E5111"/>
    <w:rsid w:val="009E5439"/>
    <w:rsid w:val="009E54FF"/>
    <w:rsid w:val="009E5E01"/>
    <w:rsid w:val="009E61AB"/>
    <w:rsid w:val="009E752D"/>
    <w:rsid w:val="009F1E23"/>
    <w:rsid w:val="009F1F98"/>
    <w:rsid w:val="009F2073"/>
    <w:rsid w:val="009F54A6"/>
    <w:rsid w:val="009F5AAA"/>
    <w:rsid w:val="009F5B11"/>
    <w:rsid w:val="009F66E1"/>
    <w:rsid w:val="009F688C"/>
    <w:rsid w:val="009F76E1"/>
    <w:rsid w:val="009F7AB0"/>
    <w:rsid w:val="00A01501"/>
    <w:rsid w:val="00A01521"/>
    <w:rsid w:val="00A0189F"/>
    <w:rsid w:val="00A02B43"/>
    <w:rsid w:val="00A03FD7"/>
    <w:rsid w:val="00A04518"/>
    <w:rsid w:val="00A05659"/>
    <w:rsid w:val="00A05ED4"/>
    <w:rsid w:val="00A05FEB"/>
    <w:rsid w:val="00A06EC3"/>
    <w:rsid w:val="00A07427"/>
    <w:rsid w:val="00A07466"/>
    <w:rsid w:val="00A10155"/>
    <w:rsid w:val="00A123C2"/>
    <w:rsid w:val="00A1528A"/>
    <w:rsid w:val="00A15351"/>
    <w:rsid w:val="00A16064"/>
    <w:rsid w:val="00A177A7"/>
    <w:rsid w:val="00A20257"/>
    <w:rsid w:val="00A21B60"/>
    <w:rsid w:val="00A21D16"/>
    <w:rsid w:val="00A22393"/>
    <w:rsid w:val="00A23309"/>
    <w:rsid w:val="00A24DD1"/>
    <w:rsid w:val="00A25CD6"/>
    <w:rsid w:val="00A25E1B"/>
    <w:rsid w:val="00A278B3"/>
    <w:rsid w:val="00A301CA"/>
    <w:rsid w:val="00A32DE0"/>
    <w:rsid w:val="00A342EA"/>
    <w:rsid w:val="00A36C42"/>
    <w:rsid w:val="00A3727B"/>
    <w:rsid w:val="00A372A1"/>
    <w:rsid w:val="00A37CE3"/>
    <w:rsid w:val="00A40416"/>
    <w:rsid w:val="00A412A1"/>
    <w:rsid w:val="00A41808"/>
    <w:rsid w:val="00A420C8"/>
    <w:rsid w:val="00A43789"/>
    <w:rsid w:val="00A474F5"/>
    <w:rsid w:val="00A505C2"/>
    <w:rsid w:val="00A53F9A"/>
    <w:rsid w:val="00A5526E"/>
    <w:rsid w:val="00A554DE"/>
    <w:rsid w:val="00A55775"/>
    <w:rsid w:val="00A5599F"/>
    <w:rsid w:val="00A55FE1"/>
    <w:rsid w:val="00A56958"/>
    <w:rsid w:val="00A600BD"/>
    <w:rsid w:val="00A606A9"/>
    <w:rsid w:val="00A61AF1"/>
    <w:rsid w:val="00A61B02"/>
    <w:rsid w:val="00A63D74"/>
    <w:rsid w:val="00A6445B"/>
    <w:rsid w:val="00A6473E"/>
    <w:rsid w:val="00A659D8"/>
    <w:rsid w:val="00A66EC5"/>
    <w:rsid w:val="00A6703F"/>
    <w:rsid w:val="00A71A2D"/>
    <w:rsid w:val="00A72D01"/>
    <w:rsid w:val="00A754CE"/>
    <w:rsid w:val="00A761E4"/>
    <w:rsid w:val="00A76BC5"/>
    <w:rsid w:val="00A76C14"/>
    <w:rsid w:val="00A7720D"/>
    <w:rsid w:val="00A7738E"/>
    <w:rsid w:val="00A77D3A"/>
    <w:rsid w:val="00A800BB"/>
    <w:rsid w:val="00A826B6"/>
    <w:rsid w:val="00A83385"/>
    <w:rsid w:val="00A83FA6"/>
    <w:rsid w:val="00A8456F"/>
    <w:rsid w:val="00A84B60"/>
    <w:rsid w:val="00A84FA7"/>
    <w:rsid w:val="00A8512E"/>
    <w:rsid w:val="00A85432"/>
    <w:rsid w:val="00A85B5B"/>
    <w:rsid w:val="00A85E94"/>
    <w:rsid w:val="00A87A4C"/>
    <w:rsid w:val="00A9061A"/>
    <w:rsid w:val="00A91ADC"/>
    <w:rsid w:val="00A92671"/>
    <w:rsid w:val="00A92898"/>
    <w:rsid w:val="00A9342E"/>
    <w:rsid w:val="00A93F38"/>
    <w:rsid w:val="00A94486"/>
    <w:rsid w:val="00A94EBF"/>
    <w:rsid w:val="00A96071"/>
    <w:rsid w:val="00A97547"/>
    <w:rsid w:val="00AA00A9"/>
    <w:rsid w:val="00AA0253"/>
    <w:rsid w:val="00AA0720"/>
    <w:rsid w:val="00AA0A3E"/>
    <w:rsid w:val="00AA1C5C"/>
    <w:rsid w:val="00AA27DE"/>
    <w:rsid w:val="00AA38CD"/>
    <w:rsid w:val="00AA5C7E"/>
    <w:rsid w:val="00AA6B9A"/>
    <w:rsid w:val="00AA74D3"/>
    <w:rsid w:val="00AA78AA"/>
    <w:rsid w:val="00AA7D12"/>
    <w:rsid w:val="00AB0CBB"/>
    <w:rsid w:val="00AB1CC8"/>
    <w:rsid w:val="00AB26E3"/>
    <w:rsid w:val="00AB345C"/>
    <w:rsid w:val="00AB43D0"/>
    <w:rsid w:val="00AB4751"/>
    <w:rsid w:val="00AB5213"/>
    <w:rsid w:val="00AB568E"/>
    <w:rsid w:val="00AB7003"/>
    <w:rsid w:val="00AC2DF2"/>
    <w:rsid w:val="00AC4C3D"/>
    <w:rsid w:val="00AC4C6C"/>
    <w:rsid w:val="00AC5F23"/>
    <w:rsid w:val="00AC6B29"/>
    <w:rsid w:val="00AC6E0E"/>
    <w:rsid w:val="00AD0279"/>
    <w:rsid w:val="00AD1020"/>
    <w:rsid w:val="00AD3B0F"/>
    <w:rsid w:val="00AD3C27"/>
    <w:rsid w:val="00AD47AE"/>
    <w:rsid w:val="00AD53E5"/>
    <w:rsid w:val="00AD57E8"/>
    <w:rsid w:val="00AD630F"/>
    <w:rsid w:val="00AD6E26"/>
    <w:rsid w:val="00AD7C28"/>
    <w:rsid w:val="00AE14DD"/>
    <w:rsid w:val="00AE1A4C"/>
    <w:rsid w:val="00AE1B9F"/>
    <w:rsid w:val="00AE28A0"/>
    <w:rsid w:val="00AE34E3"/>
    <w:rsid w:val="00AE3700"/>
    <w:rsid w:val="00AE474D"/>
    <w:rsid w:val="00AE4BED"/>
    <w:rsid w:val="00AE51E4"/>
    <w:rsid w:val="00AE5D31"/>
    <w:rsid w:val="00AE6CB5"/>
    <w:rsid w:val="00AE6E1A"/>
    <w:rsid w:val="00AF0588"/>
    <w:rsid w:val="00AF34D7"/>
    <w:rsid w:val="00AF42E9"/>
    <w:rsid w:val="00AF4EB9"/>
    <w:rsid w:val="00AF5261"/>
    <w:rsid w:val="00AF5FC9"/>
    <w:rsid w:val="00AF6189"/>
    <w:rsid w:val="00AF623E"/>
    <w:rsid w:val="00AF74CE"/>
    <w:rsid w:val="00AF7940"/>
    <w:rsid w:val="00B000B8"/>
    <w:rsid w:val="00B007EF"/>
    <w:rsid w:val="00B026D6"/>
    <w:rsid w:val="00B02746"/>
    <w:rsid w:val="00B0459F"/>
    <w:rsid w:val="00B04AB9"/>
    <w:rsid w:val="00B1401A"/>
    <w:rsid w:val="00B1409C"/>
    <w:rsid w:val="00B14EF9"/>
    <w:rsid w:val="00B15779"/>
    <w:rsid w:val="00B163AA"/>
    <w:rsid w:val="00B16589"/>
    <w:rsid w:val="00B165B3"/>
    <w:rsid w:val="00B16DF2"/>
    <w:rsid w:val="00B17CEC"/>
    <w:rsid w:val="00B20C11"/>
    <w:rsid w:val="00B21534"/>
    <w:rsid w:val="00B22888"/>
    <w:rsid w:val="00B22A00"/>
    <w:rsid w:val="00B23A1A"/>
    <w:rsid w:val="00B23ADB"/>
    <w:rsid w:val="00B244FD"/>
    <w:rsid w:val="00B25831"/>
    <w:rsid w:val="00B25B73"/>
    <w:rsid w:val="00B2612F"/>
    <w:rsid w:val="00B26929"/>
    <w:rsid w:val="00B26C45"/>
    <w:rsid w:val="00B26EDB"/>
    <w:rsid w:val="00B271FB"/>
    <w:rsid w:val="00B276B6"/>
    <w:rsid w:val="00B31C68"/>
    <w:rsid w:val="00B320F1"/>
    <w:rsid w:val="00B32801"/>
    <w:rsid w:val="00B329B1"/>
    <w:rsid w:val="00B329D3"/>
    <w:rsid w:val="00B33037"/>
    <w:rsid w:val="00B34977"/>
    <w:rsid w:val="00B3501B"/>
    <w:rsid w:val="00B358ED"/>
    <w:rsid w:val="00B3590E"/>
    <w:rsid w:val="00B36F08"/>
    <w:rsid w:val="00B406DB"/>
    <w:rsid w:val="00B40A5B"/>
    <w:rsid w:val="00B40C4E"/>
    <w:rsid w:val="00B4192F"/>
    <w:rsid w:val="00B41DBC"/>
    <w:rsid w:val="00B422C7"/>
    <w:rsid w:val="00B427B3"/>
    <w:rsid w:val="00B42DAD"/>
    <w:rsid w:val="00B432A9"/>
    <w:rsid w:val="00B44E6F"/>
    <w:rsid w:val="00B44FE1"/>
    <w:rsid w:val="00B452BA"/>
    <w:rsid w:val="00B4588B"/>
    <w:rsid w:val="00B45923"/>
    <w:rsid w:val="00B47125"/>
    <w:rsid w:val="00B50AA4"/>
    <w:rsid w:val="00B50C69"/>
    <w:rsid w:val="00B518FE"/>
    <w:rsid w:val="00B51B08"/>
    <w:rsid w:val="00B52D00"/>
    <w:rsid w:val="00B54C0C"/>
    <w:rsid w:val="00B55D12"/>
    <w:rsid w:val="00B55D34"/>
    <w:rsid w:val="00B57DA4"/>
    <w:rsid w:val="00B6036D"/>
    <w:rsid w:val="00B60627"/>
    <w:rsid w:val="00B60D99"/>
    <w:rsid w:val="00B61C64"/>
    <w:rsid w:val="00B61CB1"/>
    <w:rsid w:val="00B62ABF"/>
    <w:rsid w:val="00B62BD9"/>
    <w:rsid w:val="00B659C4"/>
    <w:rsid w:val="00B6654F"/>
    <w:rsid w:val="00B67FD5"/>
    <w:rsid w:val="00B70AEC"/>
    <w:rsid w:val="00B71661"/>
    <w:rsid w:val="00B71C19"/>
    <w:rsid w:val="00B731B9"/>
    <w:rsid w:val="00B75DAA"/>
    <w:rsid w:val="00B761DD"/>
    <w:rsid w:val="00B76223"/>
    <w:rsid w:val="00B76C42"/>
    <w:rsid w:val="00B76ECB"/>
    <w:rsid w:val="00B775A4"/>
    <w:rsid w:val="00B77724"/>
    <w:rsid w:val="00B77998"/>
    <w:rsid w:val="00B77D0B"/>
    <w:rsid w:val="00B80881"/>
    <w:rsid w:val="00B80946"/>
    <w:rsid w:val="00B8255D"/>
    <w:rsid w:val="00B84945"/>
    <w:rsid w:val="00B84AAD"/>
    <w:rsid w:val="00B84C32"/>
    <w:rsid w:val="00B85786"/>
    <w:rsid w:val="00B85BEB"/>
    <w:rsid w:val="00B86451"/>
    <w:rsid w:val="00B86A41"/>
    <w:rsid w:val="00B87D56"/>
    <w:rsid w:val="00B90639"/>
    <w:rsid w:val="00B92CAA"/>
    <w:rsid w:val="00B93D54"/>
    <w:rsid w:val="00B946BA"/>
    <w:rsid w:val="00B948DD"/>
    <w:rsid w:val="00B96077"/>
    <w:rsid w:val="00B96B42"/>
    <w:rsid w:val="00B9750B"/>
    <w:rsid w:val="00B976C7"/>
    <w:rsid w:val="00B976D6"/>
    <w:rsid w:val="00B97B7C"/>
    <w:rsid w:val="00B97FA7"/>
    <w:rsid w:val="00BA067F"/>
    <w:rsid w:val="00BA0C7C"/>
    <w:rsid w:val="00BA166B"/>
    <w:rsid w:val="00BA1C56"/>
    <w:rsid w:val="00BA1E4A"/>
    <w:rsid w:val="00BA23FD"/>
    <w:rsid w:val="00BA45F4"/>
    <w:rsid w:val="00BA46CB"/>
    <w:rsid w:val="00BA4B0F"/>
    <w:rsid w:val="00BA5040"/>
    <w:rsid w:val="00BA5868"/>
    <w:rsid w:val="00BA5896"/>
    <w:rsid w:val="00BA5B5C"/>
    <w:rsid w:val="00BA73C8"/>
    <w:rsid w:val="00BA7E5A"/>
    <w:rsid w:val="00BB1621"/>
    <w:rsid w:val="00BB1EB9"/>
    <w:rsid w:val="00BB389D"/>
    <w:rsid w:val="00BB47D8"/>
    <w:rsid w:val="00BB48A0"/>
    <w:rsid w:val="00BB55A3"/>
    <w:rsid w:val="00BC001C"/>
    <w:rsid w:val="00BC0F75"/>
    <w:rsid w:val="00BC2980"/>
    <w:rsid w:val="00BC4B15"/>
    <w:rsid w:val="00BC5084"/>
    <w:rsid w:val="00BC5EED"/>
    <w:rsid w:val="00BC6206"/>
    <w:rsid w:val="00BC6729"/>
    <w:rsid w:val="00BC6AF9"/>
    <w:rsid w:val="00BC6BE3"/>
    <w:rsid w:val="00BC75E2"/>
    <w:rsid w:val="00BC7770"/>
    <w:rsid w:val="00BC7809"/>
    <w:rsid w:val="00BD1183"/>
    <w:rsid w:val="00BD243A"/>
    <w:rsid w:val="00BD254F"/>
    <w:rsid w:val="00BD2E6D"/>
    <w:rsid w:val="00BD37BF"/>
    <w:rsid w:val="00BD4669"/>
    <w:rsid w:val="00BD5150"/>
    <w:rsid w:val="00BD51B3"/>
    <w:rsid w:val="00BD53F3"/>
    <w:rsid w:val="00BD63A8"/>
    <w:rsid w:val="00BD6E15"/>
    <w:rsid w:val="00BD70B4"/>
    <w:rsid w:val="00BD7DBB"/>
    <w:rsid w:val="00BE1683"/>
    <w:rsid w:val="00BE1863"/>
    <w:rsid w:val="00BE1CF8"/>
    <w:rsid w:val="00BE20C7"/>
    <w:rsid w:val="00BE22C1"/>
    <w:rsid w:val="00BE3B29"/>
    <w:rsid w:val="00BE40C7"/>
    <w:rsid w:val="00BE42F9"/>
    <w:rsid w:val="00BE4746"/>
    <w:rsid w:val="00BE4CA4"/>
    <w:rsid w:val="00BE50CB"/>
    <w:rsid w:val="00BE5133"/>
    <w:rsid w:val="00BE56D2"/>
    <w:rsid w:val="00BE588F"/>
    <w:rsid w:val="00BE6257"/>
    <w:rsid w:val="00BE64FE"/>
    <w:rsid w:val="00BE676B"/>
    <w:rsid w:val="00BE72D2"/>
    <w:rsid w:val="00BE7A37"/>
    <w:rsid w:val="00BF00A9"/>
    <w:rsid w:val="00BF102C"/>
    <w:rsid w:val="00BF1FA5"/>
    <w:rsid w:val="00BF4764"/>
    <w:rsid w:val="00BF4CB1"/>
    <w:rsid w:val="00BF5064"/>
    <w:rsid w:val="00BF55E1"/>
    <w:rsid w:val="00BF5C40"/>
    <w:rsid w:val="00BF6383"/>
    <w:rsid w:val="00BF75D3"/>
    <w:rsid w:val="00BF780B"/>
    <w:rsid w:val="00BF7ECC"/>
    <w:rsid w:val="00C006F8"/>
    <w:rsid w:val="00C01350"/>
    <w:rsid w:val="00C01737"/>
    <w:rsid w:val="00C02075"/>
    <w:rsid w:val="00C02F25"/>
    <w:rsid w:val="00C04493"/>
    <w:rsid w:val="00C047FC"/>
    <w:rsid w:val="00C04F1A"/>
    <w:rsid w:val="00C04F73"/>
    <w:rsid w:val="00C07129"/>
    <w:rsid w:val="00C07265"/>
    <w:rsid w:val="00C10D12"/>
    <w:rsid w:val="00C11728"/>
    <w:rsid w:val="00C11A38"/>
    <w:rsid w:val="00C11B90"/>
    <w:rsid w:val="00C12DE6"/>
    <w:rsid w:val="00C14B14"/>
    <w:rsid w:val="00C1539C"/>
    <w:rsid w:val="00C161F4"/>
    <w:rsid w:val="00C1666A"/>
    <w:rsid w:val="00C1668D"/>
    <w:rsid w:val="00C16B59"/>
    <w:rsid w:val="00C179C8"/>
    <w:rsid w:val="00C200DB"/>
    <w:rsid w:val="00C20B3E"/>
    <w:rsid w:val="00C20B4D"/>
    <w:rsid w:val="00C21692"/>
    <w:rsid w:val="00C21B91"/>
    <w:rsid w:val="00C21CA2"/>
    <w:rsid w:val="00C21F6C"/>
    <w:rsid w:val="00C2350F"/>
    <w:rsid w:val="00C23BE2"/>
    <w:rsid w:val="00C245B8"/>
    <w:rsid w:val="00C245C7"/>
    <w:rsid w:val="00C246ED"/>
    <w:rsid w:val="00C24E12"/>
    <w:rsid w:val="00C252DC"/>
    <w:rsid w:val="00C257FC"/>
    <w:rsid w:val="00C25968"/>
    <w:rsid w:val="00C26BC5"/>
    <w:rsid w:val="00C27B7E"/>
    <w:rsid w:val="00C3077C"/>
    <w:rsid w:val="00C30819"/>
    <w:rsid w:val="00C3145D"/>
    <w:rsid w:val="00C3217B"/>
    <w:rsid w:val="00C322C3"/>
    <w:rsid w:val="00C34507"/>
    <w:rsid w:val="00C353D8"/>
    <w:rsid w:val="00C3547E"/>
    <w:rsid w:val="00C3603A"/>
    <w:rsid w:val="00C3667E"/>
    <w:rsid w:val="00C3694D"/>
    <w:rsid w:val="00C40020"/>
    <w:rsid w:val="00C41185"/>
    <w:rsid w:val="00C42400"/>
    <w:rsid w:val="00C42740"/>
    <w:rsid w:val="00C428D4"/>
    <w:rsid w:val="00C42F2D"/>
    <w:rsid w:val="00C43735"/>
    <w:rsid w:val="00C449FE"/>
    <w:rsid w:val="00C44D64"/>
    <w:rsid w:val="00C45DE9"/>
    <w:rsid w:val="00C46350"/>
    <w:rsid w:val="00C466F3"/>
    <w:rsid w:val="00C4682C"/>
    <w:rsid w:val="00C479D8"/>
    <w:rsid w:val="00C47F67"/>
    <w:rsid w:val="00C500B6"/>
    <w:rsid w:val="00C5019C"/>
    <w:rsid w:val="00C511ED"/>
    <w:rsid w:val="00C51954"/>
    <w:rsid w:val="00C51981"/>
    <w:rsid w:val="00C520D9"/>
    <w:rsid w:val="00C52AD5"/>
    <w:rsid w:val="00C52D99"/>
    <w:rsid w:val="00C538E3"/>
    <w:rsid w:val="00C54054"/>
    <w:rsid w:val="00C54073"/>
    <w:rsid w:val="00C542AA"/>
    <w:rsid w:val="00C55591"/>
    <w:rsid w:val="00C5625A"/>
    <w:rsid w:val="00C56A14"/>
    <w:rsid w:val="00C61353"/>
    <w:rsid w:val="00C62B2E"/>
    <w:rsid w:val="00C63FB6"/>
    <w:rsid w:val="00C63FFA"/>
    <w:rsid w:val="00C647FF"/>
    <w:rsid w:val="00C65239"/>
    <w:rsid w:val="00C653EC"/>
    <w:rsid w:val="00C655C6"/>
    <w:rsid w:val="00C656C5"/>
    <w:rsid w:val="00C65AB6"/>
    <w:rsid w:val="00C66D85"/>
    <w:rsid w:val="00C6719B"/>
    <w:rsid w:val="00C712FD"/>
    <w:rsid w:val="00C72278"/>
    <w:rsid w:val="00C7248F"/>
    <w:rsid w:val="00C7280F"/>
    <w:rsid w:val="00C728CF"/>
    <w:rsid w:val="00C739DC"/>
    <w:rsid w:val="00C74AB7"/>
    <w:rsid w:val="00C76345"/>
    <w:rsid w:val="00C76EB2"/>
    <w:rsid w:val="00C77929"/>
    <w:rsid w:val="00C800CC"/>
    <w:rsid w:val="00C80462"/>
    <w:rsid w:val="00C80709"/>
    <w:rsid w:val="00C808FC"/>
    <w:rsid w:val="00C8095F"/>
    <w:rsid w:val="00C80D0F"/>
    <w:rsid w:val="00C82277"/>
    <w:rsid w:val="00C8263C"/>
    <w:rsid w:val="00C828F5"/>
    <w:rsid w:val="00C829AD"/>
    <w:rsid w:val="00C83C0F"/>
    <w:rsid w:val="00C85F50"/>
    <w:rsid w:val="00C86BE4"/>
    <w:rsid w:val="00C86DB3"/>
    <w:rsid w:val="00C874C2"/>
    <w:rsid w:val="00C90286"/>
    <w:rsid w:val="00C90569"/>
    <w:rsid w:val="00C91F7E"/>
    <w:rsid w:val="00C92A49"/>
    <w:rsid w:val="00C932F8"/>
    <w:rsid w:val="00C947C5"/>
    <w:rsid w:val="00C9508B"/>
    <w:rsid w:val="00C95ED6"/>
    <w:rsid w:val="00C978C5"/>
    <w:rsid w:val="00CA0344"/>
    <w:rsid w:val="00CA21F5"/>
    <w:rsid w:val="00CA2429"/>
    <w:rsid w:val="00CA3FB1"/>
    <w:rsid w:val="00CA461C"/>
    <w:rsid w:val="00CA4CFF"/>
    <w:rsid w:val="00CA55ED"/>
    <w:rsid w:val="00CA5A36"/>
    <w:rsid w:val="00CA6E60"/>
    <w:rsid w:val="00CA7E00"/>
    <w:rsid w:val="00CA7F81"/>
    <w:rsid w:val="00CB003E"/>
    <w:rsid w:val="00CB0042"/>
    <w:rsid w:val="00CB0844"/>
    <w:rsid w:val="00CB0E56"/>
    <w:rsid w:val="00CB1123"/>
    <w:rsid w:val="00CB15B4"/>
    <w:rsid w:val="00CB1FC4"/>
    <w:rsid w:val="00CB348C"/>
    <w:rsid w:val="00CB34A6"/>
    <w:rsid w:val="00CB389B"/>
    <w:rsid w:val="00CB3948"/>
    <w:rsid w:val="00CB5070"/>
    <w:rsid w:val="00CB53B4"/>
    <w:rsid w:val="00CB5B59"/>
    <w:rsid w:val="00CB5BDE"/>
    <w:rsid w:val="00CB5EB1"/>
    <w:rsid w:val="00CB72DE"/>
    <w:rsid w:val="00CB7A47"/>
    <w:rsid w:val="00CB7E04"/>
    <w:rsid w:val="00CC0739"/>
    <w:rsid w:val="00CC1ED9"/>
    <w:rsid w:val="00CC2076"/>
    <w:rsid w:val="00CC390C"/>
    <w:rsid w:val="00CC3CC6"/>
    <w:rsid w:val="00CC3EC6"/>
    <w:rsid w:val="00CC49F5"/>
    <w:rsid w:val="00CC7D49"/>
    <w:rsid w:val="00CD0312"/>
    <w:rsid w:val="00CD12EA"/>
    <w:rsid w:val="00CD225A"/>
    <w:rsid w:val="00CD28B7"/>
    <w:rsid w:val="00CD2E73"/>
    <w:rsid w:val="00CD3477"/>
    <w:rsid w:val="00CD44FF"/>
    <w:rsid w:val="00CD4B9C"/>
    <w:rsid w:val="00CD5AF1"/>
    <w:rsid w:val="00CD5C0F"/>
    <w:rsid w:val="00CD6393"/>
    <w:rsid w:val="00CD67D5"/>
    <w:rsid w:val="00CD7935"/>
    <w:rsid w:val="00CE26F5"/>
    <w:rsid w:val="00CE4CF9"/>
    <w:rsid w:val="00CE594D"/>
    <w:rsid w:val="00CE5996"/>
    <w:rsid w:val="00CE678E"/>
    <w:rsid w:val="00CE6E9E"/>
    <w:rsid w:val="00CE74AC"/>
    <w:rsid w:val="00CF0138"/>
    <w:rsid w:val="00CF22C5"/>
    <w:rsid w:val="00CF2664"/>
    <w:rsid w:val="00CF2A08"/>
    <w:rsid w:val="00CF2EE6"/>
    <w:rsid w:val="00CF390A"/>
    <w:rsid w:val="00CF3A51"/>
    <w:rsid w:val="00CF3D97"/>
    <w:rsid w:val="00CF4001"/>
    <w:rsid w:val="00CF405F"/>
    <w:rsid w:val="00CF44ED"/>
    <w:rsid w:val="00CF45AE"/>
    <w:rsid w:val="00CF56CE"/>
    <w:rsid w:val="00CF5B51"/>
    <w:rsid w:val="00CF7781"/>
    <w:rsid w:val="00CF7C2A"/>
    <w:rsid w:val="00CF7D7B"/>
    <w:rsid w:val="00D0061C"/>
    <w:rsid w:val="00D01664"/>
    <w:rsid w:val="00D02CD2"/>
    <w:rsid w:val="00D02D5E"/>
    <w:rsid w:val="00D02F2C"/>
    <w:rsid w:val="00D03CAE"/>
    <w:rsid w:val="00D03EF5"/>
    <w:rsid w:val="00D0494C"/>
    <w:rsid w:val="00D04C48"/>
    <w:rsid w:val="00D04E2D"/>
    <w:rsid w:val="00D059DA"/>
    <w:rsid w:val="00D05A3A"/>
    <w:rsid w:val="00D05EA8"/>
    <w:rsid w:val="00D06529"/>
    <w:rsid w:val="00D10FBA"/>
    <w:rsid w:val="00D118F5"/>
    <w:rsid w:val="00D120C0"/>
    <w:rsid w:val="00D14224"/>
    <w:rsid w:val="00D14492"/>
    <w:rsid w:val="00D149F6"/>
    <w:rsid w:val="00D14D62"/>
    <w:rsid w:val="00D153DB"/>
    <w:rsid w:val="00D17372"/>
    <w:rsid w:val="00D174FA"/>
    <w:rsid w:val="00D17CC0"/>
    <w:rsid w:val="00D250E7"/>
    <w:rsid w:val="00D2539C"/>
    <w:rsid w:val="00D276D3"/>
    <w:rsid w:val="00D30A67"/>
    <w:rsid w:val="00D30BD4"/>
    <w:rsid w:val="00D312D6"/>
    <w:rsid w:val="00D31355"/>
    <w:rsid w:val="00D339F0"/>
    <w:rsid w:val="00D35466"/>
    <w:rsid w:val="00D36781"/>
    <w:rsid w:val="00D36B5C"/>
    <w:rsid w:val="00D37E36"/>
    <w:rsid w:val="00D40FFF"/>
    <w:rsid w:val="00D4116D"/>
    <w:rsid w:val="00D411DD"/>
    <w:rsid w:val="00D4166B"/>
    <w:rsid w:val="00D425AC"/>
    <w:rsid w:val="00D42703"/>
    <w:rsid w:val="00D42881"/>
    <w:rsid w:val="00D44042"/>
    <w:rsid w:val="00D448F9"/>
    <w:rsid w:val="00D44AC0"/>
    <w:rsid w:val="00D452F8"/>
    <w:rsid w:val="00D4533C"/>
    <w:rsid w:val="00D4560B"/>
    <w:rsid w:val="00D45F5C"/>
    <w:rsid w:val="00D47BB5"/>
    <w:rsid w:val="00D5104B"/>
    <w:rsid w:val="00D51B5D"/>
    <w:rsid w:val="00D52BC4"/>
    <w:rsid w:val="00D533EA"/>
    <w:rsid w:val="00D5384E"/>
    <w:rsid w:val="00D55946"/>
    <w:rsid w:val="00D56522"/>
    <w:rsid w:val="00D57695"/>
    <w:rsid w:val="00D57915"/>
    <w:rsid w:val="00D61740"/>
    <w:rsid w:val="00D6179D"/>
    <w:rsid w:val="00D6188B"/>
    <w:rsid w:val="00D62D24"/>
    <w:rsid w:val="00D6323C"/>
    <w:rsid w:val="00D6455D"/>
    <w:rsid w:val="00D65426"/>
    <w:rsid w:val="00D663D4"/>
    <w:rsid w:val="00D667F5"/>
    <w:rsid w:val="00D66DA7"/>
    <w:rsid w:val="00D66FE6"/>
    <w:rsid w:val="00D70513"/>
    <w:rsid w:val="00D7108E"/>
    <w:rsid w:val="00D712C5"/>
    <w:rsid w:val="00D71F74"/>
    <w:rsid w:val="00D72442"/>
    <w:rsid w:val="00D72BD2"/>
    <w:rsid w:val="00D73542"/>
    <w:rsid w:val="00D74218"/>
    <w:rsid w:val="00D74E0A"/>
    <w:rsid w:val="00D75005"/>
    <w:rsid w:val="00D757FD"/>
    <w:rsid w:val="00D75908"/>
    <w:rsid w:val="00D76060"/>
    <w:rsid w:val="00D80531"/>
    <w:rsid w:val="00D80645"/>
    <w:rsid w:val="00D80EBC"/>
    <w:rsid w:val="00D81134"/>
    <w:rsid w:val="00D82289"/>
    <w:rsid w:val="00D82622"/>
    <w:rsid w:val="00D83C1A"/>
    <w:rsid w:val="00D8594C"/>
    <w:rsid w:val="00D85DBF"/>
    <w:rsid w:val="00D87265"/>
    <w:rsid w:val="00D90884"/>
    <w:rsid w:val="00D91232"/>
    <w:rsid w:val="00D91C51"/>
    <w:rsid w:val="00D91FE6"/>
    <w:rsid w:val="00D92754"/>
    <w:rsid w:val="00D929E5"/>
    <w:rsid w:val="00D92B22"/>
    <w:rsid w:val="00D938FB"/>
    <w:rsid w:val="00D9482E"/>
    <w:rsid w:val="00D95442"/>
    <w:rsid w:val="00D95916"/>
    <w:rsid w:val="00D965D0"/>
    <w:rsid w:val="00D97515"/>
    <w:rsid w:val="00DA0930"/>
    <w:rsid w:val="00DA0A46"/>
    <w:rsid w:val="00DA0A4F"/>
    <w:rsid w:val="00DA11A8"/>
    <w:rsid w:val="00DA11DB"/>
    <w:rsid w:val="00DA1C28"/>
    <w:rsid w:val="00DA25B8"/>
    <w:rsid w:val="00DA2AEA"/>
    <w:rsid w:val="00DA2E41"/>
    <w:rsid w:val="00DA3738"/>
    <w:rsid w:val="00DA3B73"/>
    <w:rsid w:val="00DA4171"/>
    <w:rsid w:val="00DA4381"/>
    <w:rsid w:val="00DA4668"/>
    <w:rsid w:val="00DA5100"/>
    <w:rsid w:val="00DA5322"/>
    <w:rsid w:val="00DA5C84"/>
    <w:rsid w:val="00DA5C8E"/>
    <w:rsid w:val="00DA5E68"/>
    <w:rsid w:val="00DA683F"/>
    <w:rsid w:val="00DA70B8"/>
    <w:rsid w:val="00DA75A0"/>
    <w:rsid w:val="00DB0184"/>
    <w:rsid w:val="00DB0832"/>
    <w:rsid w:val="00DB186A"/>
    <w:rsid w:val="00DB51AB"/>
    <w:rsid w:val="00DB7E61"/>
    <w:rsid w:val="00DC0410"/>
    <w:rsid w:val="00DC08EC"/>
    <w:rsid w:val="00DC15CA"/>
    <w:rsid w:val="00DC4A5F"/>
    <w:rsid w:val="00DC4BB5"/>
    <w:rsid w:val="00DC5606"/>
    <w:rsid w:val="00DC6D98"/>
    <w:rsid w:val="00DC708D"/>
    <w:rsid w:val="00DC7266"/>
    <w:rsid w:val="00DD003F"/>
    <w:rsid w:val="00DD0879"/>
    <w:rsid w:val="00DD0909"/>
    <w:rsid w:val="00DD1473"/>
    <w:rsid w:val="00DD1A2E"/>
    <w:rsid w:val="00DD2A2C"/>
    <w:rsid w:val="00DD2B7C"/>
    <w:rsid w:val="00DD2ECF"/>
    <w:rsid w:val="00DD3D70"/>
    <w:rsid w:val="00DD4C97"/>
    <w:rsid w:val="00DD59B1"/>
    <w:rsid w:val="00DD60F9"/>
    <w:rsid w:val="00DD7930"/>
    <w:rsid w:val="00DD7FE2"/>
    <w:rsid w:val="00DE0063"/>
    <w:rsid w:val="00DE0B71"/>
    <w:rsid w:val="00DE16E7"/>
    <w:rsid w:val="00DE311A"/>
    <w:rsid w:val="00DE348D"/>
    <w:rsid w:val="00DE3CA7"/>
    <w:rsid w:val="00DE4960"/>
    <w:rsid w:val="00DE6FA2"/>
    <w:rsid w:val="00DE7A17"/>
    <w:rsid w:val="00DE7C94"/>
    <w:rsid w:val="00DF35F3"/>
    <w:rsid w:val="00DF3D5F"/>
    <w:rsid w:val="00DF4A69"/>
    <w:rsid w:val="00DF4F65"/>
    <w:rsid w:val="00DF5BBE"/>
    <w:rsid w:val="00DF60F8"/>
    <w:rsid w:val="00DF7561"/>
    <w:rsid w:val="00E00028"/>
    <w:rsid w:val="00E00490"/>
    <w:rsid w:val="00E013F5"/>
    <w:rsid w:val="00E01A11"/>
    <w:rsid w:val="00E01BBA"/>
    <w:rsid w:val="00E02B4B"/>
    <w:rsid w:val="00E02FFD"/>
    <w:rsid w:val="00E03FED"/>
    <w:rsid w:val="00E05A46"/>
    <w:rsid w:val="00E05F00"/>
    <w:rsid w:val="00E07257"/>
    <w:rsid w:val="00E075A0"/>
    <w:rsid w:val="00E0786E"/>
    <w:rsid w:val="00E07D6A"/>
    <w:rsid w:val="00E10191"/>
    <w:rsid w:val="00E11D5D"/>
    <w:rsid w:val="00E124D8"/>
    <w:rsid w:val="00E131E3"/>
    <w:rsid w:val="00E14FE1"/>
    <w:rsid w:val="00E15FC7"/>
    <w:rsid w:val="00E168B2"/>
    <w:rsid w:val="00E175D3"/>
    <w:rsid w:val="00E1761D"/>
    <w:rsid w:val="00E21852"/>
    <w:rsid w:val="00E232E2"/>
    <w:rsid w:val="00E237F7"/>
    <w:rsid w:val="00E2413A"/>
    <w:rsid w:val="00E2474F"/>
    <w:rsid w:val="00E24F4A"/>
    <w:rsid w:val="00E26870"/>
    <w:rsid w:val="00E27E20"/>
    <w:rsid w:val="00E309F3"/>
    <w:rsid w:val="00E33576"/>
    <w:rsid w:val="00E350FB"/>
    <w:rsid w:val="00E37601"/>
    <w:rsid w:val="00E40307"/>
    <w:rsid w:val="00E41EF3"/>
    <w:rsid w:val="00E436A2"/>
    <w:rsid w:val="00E45428"/>
    <w:rsid w:val="00E45591"/>
    <w:rsid w:val="00E456E6"/>
    <w:rsid w:val="00E459A4"/>
    <w:rsid w:val="00E45C51"/>
    <w:rsid w:val="00E465C7"/>
    <w:rsid w:val="00E46657"/>
    <w:rsid w:val="00E47F38"/>
    <w:rsid w:val="00E50894"/>
    <w:rsid w:val="00E50D34"/>
    <w:rsid w:val="00E51049"/>
    <w:rsid w:val="00E513DC"/>
    <w:rsid w:val="00E522C4"/>
    <w:rsid w:val="00E52720"/>
    <w:rsid w:val="00E537F8"/>
    <w:rsid w:val="00E5392B"/>
    <w:rsid w:val="00E5479E"/>
    <w:rsid w:val="00E555EB"/>
    <w:rsid w:val="00E5575F"/>
    <w:rsid w:val="00E55A7F"/>
    <w:rsid w:val="00E55B2D"/>
    <w:rsid w:val="00E5692F"/>
    <w:rsid w:val="00E57BF2"/>
    <w:rsid w:val="00E62F38"/>
    <w:rsid w:val="00E6376F"/>
    <w:rsid w:val="00E63A65"/>
    <w:rsid w:val="00E657E2"/>
    <w:rsid w:val="00E66885"/>
    <w:rsid w:val="00E66D06"/>
    <w:rsid w:val="00E6795B"/>
    <w:rsid w:val="00E67B02"/>
    <w:rsid w:val="00E67ED5"/>
    <w:rsid w:val="00E70C9D"/>
    <w:rsid w:val="00E7187D"/>
    <w:rsid w:val="00E7283F"/>
    <w:rsid w:val="00E7350C"/>
    <w:rsid w:val="00E745D9"/>
    <w:rsid w:val="00E7515C"/>
    <w:rsid w:val="00E75CF0"/>
    <w:rsid w:val="00E767DD"/>
    <w:rsid w:val="00E768AC"/>
    <w:rsid w:val="00E77C72"/>
    <w:rsid w:val="00E8085D"/>
    <w:rsid w:val="00E8211A"/>
    <w:rsid w:val="00E8213B"/>
    <w:rsid w:val="00E827B6"/>
    <w:rsid w:val="00E83D4A"/>
    <w:rsid w:val="00E84E6A"/>
    <w:rsid w:val="00E85635"/>
    <w:rsid w:val="00E861E4"/>
    <w:rsid w:val="00E86336"/>
    <w:rsid w:val="00E86612"/>
    <w:rsid w:val="00E877E9"/>
    <w:rsid w:val="00E90103"/>
    <w:rsid w:val="00E92F49"/>
    <w:rsid w:val="00E93247"/>
    <w:rsid w:val="00E9347A"/>
    <w:rsid w:val="00E94FBC"/>
    <w:rsid w:val="00E955BD"/>
    <w:rsid w:val="00E962FF"/>
    <w:rsid w:val="00E96DCA"/>
    <w:rsid w:val="00EA0007"/>
    <w:rsid w:val="00EA04F8"/>
    <w:rsid w:val="00EA07C1"/>
    <w:rsid w:val="00EA1478"/>
    <w:rsid w:val="00EA1AD7"/>
    <w:rsid w:val="00EA4194"/>
    <w:rsid w:val="00EA5833"/>
    <w:rsid w:val="00EA5D71"/>
    <w:rsid w:val="00EA5E28"/>
    <w:rsid w:val="00EA5E8D"/>
    <w:rsid w:val="00EA6B35"/>
    <w:rsid w:val="00EA79D3"/>
    <w:rsid w:val="00EB0A51"/>
    <w:rsid w:val="00EB1166"/>
    <w:rsid w:val="00EB1861"/>
    <w:rsid w:val="00EB1C84"/>
    <w:rsid w:val="00EB2076"/>
    <w:rsid w:val="00EB2438"/>
    <w:rsid w:val="00EB4871"/>
    <w:rsid w:val="00EB4918"/>
    <w:rsid w:val="00EB496A"/>
    <w:rsid w:val="00EB4CB3"/>
    <w:rsid w:val="00EB582F"/>
    <w:rsid w:val="00EB5CD2"/>
    <w:rsid w:val="00EB7500"/>
    <w:rsid w:val="00EB7CEC"/>
    <w:rsid w:val="00EC0B8A"/>
    <w:rsid w:val="00EC193A"/>
    <w:rsid w:val="00EC2605"/>
    <w:rsid w:val="00EC2813"/>
    <w:rsid w:val="00EC29EA"/>
    <w:rsid w:val="00EC333B"/>
    <w:rsid w:val="00EC3577"/>
    <w:rsid w:val="00EC41CD"/>
    <w:rsid w:val="00EC42AA"/>
    <w:rsid w:val="00EC51E5"/>
    <w:rsid w:val="00EC689E"/>
    <w:rsid w:val="00EC7DD9"/>
    <w:rsid w:val="00ED01C2"/>
    <w:rsid w:val="00ED03F3"/>
    <w:rsid w:val="00ED1E9C"/>
    <w:rsid w:val="00ED431A"/>
    <w:rsid w:val="00ED4FF0"/>
    <w:rsid w:val="00ED57CC"/>
    <w:rsid w:val="00ED750C"/>
    <w:rsid w:val="00ED7B6E"/>
    <w:rsid w:val="00EE0121"/>
    <w:rsid w:val="00EE26ED"/>
    <w:rsid w:val="00EE2998"/>
    <w:rsid w:val="00EE2F19"/>
    <w:rsid w:val="00EE30D0"/>
    <w:rsid w:val="00EE351B"/>
    <w:rsid w:val="00EE4A4D"/>
    <w:rsid w:val="00EE4BD3"/>
    <w:rsid w:val="00EE6030"/>
    <w:rsid w:val="00EE64DD"/>
    <w:rsid w:val="00EE7520"/>
    <w:rsid w:val="00EF1180"/>
    <w:rsid w:val="00EF17E0"/>
    <w:rsid w:val="00EF4378"/>
    <w:rsid w:val="00EF56F8"/>
    <w:rsid w:val="00EF609D"/>
    <w:rsid w:val="00EF7A89"/>
    <w:rsid w:val="00F00754"/>
    <w:rsid w:val="00F01F3B"/>
    <w:rsid w:val="00F03D08"/>
    <w:rsid w:val="00F043DF"/>
    <w:rsid w:val="00F047AA"/>
    <w:rsid w:val="00F05837"/>
    <w:rsid w:val="00F0644D"/>
    <w:rsid w:val="00F066A6"/>
    <w:rsid w:val="00F11D63"/>
    <w:rsid w:val="00F14B1E"/>
    <w:rsid w:val="00F14FED"/>
    <w:rsid w:val="00F16755"/>
    <w:rsid w:val="00F167D6"/>
    <w:rsid w:val="00F167E8"/>
    <w:rsid w:val="00F168FB"/>
    <w:rsid w:val="00F2088F"/>
    <w:rsid w:val="00F21DF8"/>
    <w:rsid w:val="00F2248F"/>
    <w:rsid w:val="00F23576"/>
    <w:rsid w:val="00F23A15"/>
    <w:rsid w:val="00F25DDE"/>
    <w:rsid w:val="00F265FC"/>
    <w:rsid w:val="00F26E7B"/>
    <w:rsid w:val="00F271A8"/>
    <w:rsid w:val="00F276AD"/>
    <w:rsid w:val="00F27E91"/>
    <w:rsid w:val="00F300F3"/>
    <w:rsid w:val="00F316F0"/>
    <w:rsid w:val="00F34751"/>
    <w:rsid w:val="00F354EB"/>
    <w:rsid w:val="00F356D5"/>
    <w:rsid w:val="00F35766"/>
    <w:rsid w:val="00F35B87"/>
    <w:rsid w:val="00F36FF4"/>
    <w:rsid w:val="00F37578"/>
    <w:rsid w:val="00F37B1B"/>
    <w:rsid w:val="00F40884"/>
    <w:rsid w:val="00F40AC4"/>
    <w:rsid w:val="00F40F9C"/>
    <w:rsid w:val="00F41506"/>
    <w:rsid w:val="00F416E7"/>
    <w:rsid w:val="00F43357"/>
    <w:rsid w:val="00F4661B"/>
    <w:rsid w:val="00F478A6"/>
    <w:rsid w:val="00F50204"/>
    <w:rsid w:val="00F515DF"/>
    <w:rsid w:val="00F52C5E"/>
    <w:rsid w:val="00F52E6F"/>
    <w:rsid w:val="00F5367B"/>
    <w:rsid w:val="00F53C27"/>
    <w:rsid w:val="00F54420"/>
    <w:rsid w:val="00F54493"/>
    <w:rsid w:val="00F54C68"/>
    <w:rsid w:val="00F54DA3"/>
    <w:rsid w:val="00F55449"/>
    <w:rsid w:val="00F55A76"/>
    <w:rsid w:val="00F55B6B"/>
    <w:rsid w:val="00F55C3D"/>
    <w:rsid w:val="00F562AF"/>
    <w:rsid w:val="00F56568"/>
    <w:rsid w:val="00F578D5"/>
    <w:rsid w:val="00F60981"/>
    <w:rsid w:val="00F60ADD"/>
    <w:rsid w:val="00F60DF4"/>
    <w:rsid w:val="00F610DA"/>
    <w:rsid w:val="00F62887"/>
    <w:rsid w:val="00F650E8"/>
    <w:rsid w:val="00F65F1E"/>
    <w:rsid w:val="00F66294"/>
    <w:rsid w:val="00F66DA5"/>
    <w:rsid w:val="00F67072"/>
    <w:rsid w:val="00F67370"/>
    <w:rsid w:val="00F67654"/>
    <w:rsid w:val="00F70F06"/>
    <w:rsid w:val="00F71329"/>
    <w:rsid w:val="00F72C94"/>
    <w:rsid w:val="00F734D5"/>
    <w:rsid w:val="00F752D5"/>
    <w:rsid w:val="00F7562C"/>
    <w:rsid w:val="00F75C58"/>
    <w:rsid w:val="00F76198"/>
    <w:rsid w:val="00F77539"/>
    <w:rsid w:val="00F77729"/>
    <w:rsid w:val="00F77B2C"/>
    <w:rsid w:val="00F77E9E"/>
    <w:rsid w:val="00F8019F"/>
    <w:rsid w:val="00F8288C"/>
    <w:rsid w:val="00F82DD7"/>
    <w:rsid w:val="00F82E16"/>
    <w:rsid w:val="00F833D1"/>
    <w:rsid w:val="00F8487E"/>
    <w:rsid w:val="00F854FB"/>
    <w:rsid w:val="00F8556B"/>
    <w:rsid w:val="00F8559C"/>
    <w:rsid w:val="00F8566A"/>
    <w:rsid w:val="00F859DF"/>
    <w:rsid w:val="00F8784B"/>
    <w:rsid w:val="00F90E2D"/>
    <w:rsid w:val="00F91FAF"/>
    <w:rsid w:val="00F923AB"/>
    <w:rsid w:val="00F92891"/>
    <w:rsid w:val="00F934C0"/>
    <w:rsid w:val="00F9494B"/>
    <w:rsid w:val="00F96589"/>
    <w:rsid w:val="00F96EA7"/>
    <w:rsid w:val="00F96EDF"/>
    <w:rsid w:val="00F9737B"/>
    <w:rsid w:val="00F97892"/>
    <w:rsid w:val="00F97CDB"/>
    <w:rsid w:val="00FA022A"/>
    <w:rsid w:val="00FA0967"/>
    <w:rsid w:val="00FA1527"/>
    <w:rsid w:val="00FA23DC"/>
    <w:rsid w:val="00FA2BDA"/>
    <w:rsid w:val="00FA3627"/>
    <w:rsid w:val="00FA4280"/>
    <w:rsid w:val="00FA507B"/>
    <w:rsid w:val="00FA5708"/>
    <w:rsid w:val="00FA588B"/>
    <w:rsid w:val="00FA5DF1"/>
    <w:rsid w:val="00FA6343"/>
    <w:rsid w:val="00FA64EA"/>
    <w:rsid w:val="00FA65CE"/>
    <w:rsid w:val="00FB1170"/>
    <w:rsid w:val="00FB1186"/>
    <w:rsid w:val="00FB11C1"/>
    <w:rsid w:val="00FB2553"/>
    <w:rsid w:val="00FB2800"/>
    <w:rsid w:val="00FB2973"/>
    <w:rsid w:val="00FB2F5A"/>
    <w:rsid w:val="00FB30DB"/>
    <w:rsid w:val="00FB3935"/>
    <w:rsid w:val="00FB4723"/>
    <w:rsid w:val="00FB489F"/>
    <w:rsid w:val="00FB51A0"/>
    <w:rsid w:val="00FB6534"/>
    <w:rsid w:val="00FB675B"/>
    <w:rsid w:val="00FB6A1E"/>
    <w:rsid w:val="00FB6E21"/>
    <w:rsid w:val="00FB6F9B"/>
    <w:rsid w:val="00FC1524"/>
    <w:rsid w:val="00FC20F0"/>
    <w:rsid w:val="00FC2BBD"/>
    <w:rsid w:val="00FC4A22"/>
    <w:rsid w:val="00FC53A4"/>
    <w:rsid w:val="00FC5970"/>
    <w:rsid w:val="00FC6553"/>
    <w:rsid w:val="00FC6815"/>
    <w:rsid w:val="00FC6F3E"/>
    <w:rsid w:val="00FC70C1"/>
    <w:rsid w:val="00FC7D23"/>
    <w:rsid w:val="00FD2915"/>
    <w:rsid w:val="00FD41B0"/>
    <w:rsid w:val="00FD4B9E"/>
    <w:rsid w:val="00FD7FB0"/>
    <w:rsid w:val="00FE018B"/>
    <w:rsid w:val="00FE225C"/>
    <w:rsid w:val="00FE3B2B"/>
    <w:rsid w:val="00FE418B"/>
    <w:rsid w:val="00FE5565"/>
    <w:rsid w:val="00FE63A0"/>
    <w:rsid w:val="00FE6C37"/>
    <w:rsid w:val="00FE7930"/>
    <w:rsid w:val="00FF095D"/>
    <w:rsid w:val="00FF189A"/>
    <w:rsid w:val="00FF2048"/>
    <w:rsid w:val="00FF2D0E"/>
    <w:rsid w:val="00FF36A7"/>
    <w:rsid w:val="00FF7115"/>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8B79"/>
  <w15:chartTrackingRefBased/>
  <w15:docId w15:val="{A54FE229-010E-4D53-B8DA-EB04EEC0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A0967"/>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8D"/>
    <w:pPr>
      <w:ind w:left="720"/>
      <w:contextualSpacing/>
    </w:pPr>
  </w:style>
  <w:style w:type="character" w:styleId="Hyperlink">
    <w:name w:val="Hyperlink"/>
    <w:basedOn w:val="DefaultParagraphFont"/>
    <w:uiPriority w:val="99"/>
    <w:unhideWhenUsed/>
    <w:rsid w:val="0025498E"/>
    <w:rPr>
      <w:color w:val="0563C1" w:themeColor="hyperlink"/>
      <w:u w:val="single"/>
    </w:rPr>
  </w:style>
  <w:style w:type="character" w:styleId="UnresolvedMention">
    <w:name w:val="Unresolved Mention"/>
    <w:basedOn w:val="DefaultParagraphFont"/>
    <w:uiPriority w:val="99"/>
    <w:semiHidden/>
    <w:unhideWhenUsed/>
    <w:rsid w:val="0025498E"/>
    <w:rPr>
      <w:color w:val="808080"/>
      <w:shd w:val="clear" w:color="auto" w:fill="E6E6E6"/>
    </w:rPr>
  </w:style>
  <w:style w:type="paragraph" w:styleId="NormalWeb">
    <w:name w:val="Normal (Web)"/>
    <w:basedOn w:val="Normal"/>
    <w:uiPriority w:val="99"/>
    <w:unhideWhenUsed/>
    <w:rsid w:val="00977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10FF"/>
    <w:rPr>
      <w:color w:val="954F72" w:themeColor="followedHyperlink"/>
      <w:u w:val="single"/>
    </w:rPr>
  </w:style>
  <w:style w:type="character" w:styleId="CommentReference">
    <w:name w:val="annotation reference"/>
    <w:basedOn w:val="DefaultParagraphFont"/>
    <w:uiPriority w:val="99"/>
    <w:semiHidden/>
    <w:unhideWhenUsed/>
    <w:rsid w:val="00100D09"/>
    <w:rPr>
      <w:sz w:val="16"/>
      <w:szCs w:val="16"/>
    </w:rPr>
  </w:style>
  <w:style w:type="paragraph" w:styleId="CommentText">
    <w:name w:val="annotation text"/>
    <w:basedOn w:val="Normal"/>
    <w:link w:val="CommentTextChar"/>
    <w:uiPriority w:val="99"/>
    <w:semiHidden/>
    <w:unhideWhenUsed/>
    <w:rsid w:val="00100D09"/>
    <w:pPr>
      <w:spacing w:line="240" w:lineRule="auto"/>
    </w:pPr>
    <w:rPr>
      <w:sz w:val="20"/>
      <w:szCs w:val="20"/>
    </w:rPr>
  </w:style>
  <w:style w:type="character" w:customStyle="1" w:styleId="CommentTextChar">
    <w:name w:val="Comment Text Char"/>
    <w:basedOn w:val="DefaultParagraphFont"/>
    <w:link w:val="CommentText"/>
    <w:uiPriority w:val="99"/>
    <w:semiHidden/>
    <w:rsid w:val="00100D09"/>
    <w:rPr>
      <w:sz w:val="20"/>
      <w:szCs w:val="20"/>
    </w:rPr>
  </w:style>
  <w:style w:type="paragraph" w:styleId="CommentSubject">
    <w:name w:val="annotation subject"/>
    <w:basedOn w:val="CommentText"/>
    <w:next w:val="CommentText"/>
    <w:link w:val="CommentSubjectChar"/>
    <w:uiPriority w:val="99"/>
    <w:semiHidden/>
    <w:unhideWhenUsed/>
    <w:rsid w:val="00100D09"/>
    <w:rPr>
      <w:b/>
      <w:bCs/>
    </w:rPr>
  </w:style>
  <w:style w:type="character" w:customStyle="1" w:styleId="CommentSubjectChar">
    <w:name w:val="Comment Subject Char"/>
    <w:basedOn w:val="CommentTextChar"/>
    <w:link w:val="CommentSubject"/>
    <w:uiPriority w:val="99"/>
    <w:semiHidden/>
    <w:rsid w:val="00100D09"/>
    <w:rPr>
      <w:b/>
      <w:bCs/>
      <w:sz w:val="20"/>
      <w:szCs w:val="20"/>
    </w:rPr>
  </w:style>
  <w:style w:type="paragraph" w:styleId="BalloonText">
    <w:name w:val="Balloon Text"/>
    <w:basedOn w:val="Normal"/>
    <w:link w:val="BalloonTextChar"/>
    <w:uiPriority w:val="99"/>
    <w:semiHidden/>
    <w:unhideWhenUsed/>
    <w:rsid w:val="0010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09"/>
    <w:rPr>
      <w:rFonts w:ascii="Segoe UI" w:hAnsi="Segoe UI" w:cs="Segoe UI"/>
      <w:sz w:val="18"/>
      <w:szCs w:val="18"/>
    </w:rPr>
  </w:style>
  <w:style w:type="character" w:customStyle="1" w:styleId="Heading2Char">
    <w:name w:val="Heading 2 Char"/>
    <w:basedOn w:val="DefaultParagraphFont"/>
    <w:link w:val="Heading2"/>
    <w:uiPriority w:val="9"/>
    <w:semiHidden/>
    <w:rsid w:val="00FA0967"/>
    <w:rPr>
      <w:rFonts w:ascii="Calibri" w:hAnsi="Calibri" w:cs="Calibri"/>
      <w:b/>
      <w:bCs/>
      <w:sz w:val="36"/>
      <w:szCs w:val="36"/>
      <w:lang w:eastAsia="en-GB"/>
    </w:rPr>
  </w:style>
  <w:style w:type="paragraph" w:styleId="NoSpacing">
    <w:name w:val="No Spacing"/>
    <w:uiPriority w:val="1"/>
    <w:qFormat/>
    <w:rsid w:val="00FA0967"/>
    <w:pPr>
      <w:spacing w:after="0" w:line="240" w:lineRule="auto"/>
    </w:pPr>
  </w:style>
  <w:style w:type="table" w:styleId="TableGrid">
    <w:name w:val="Table Grid"/>
    <w:basedOn w:val="TableNormal"/>
    <w:rsid w:val="0014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6729"/>
    <w:pPr>
      <w:tabs>
        <w:tab w:val="center" w:pos="4703"/>
        <w:tab w:val="right" w:pos="9406"/>
      </w:tabs>
      <w:spacing w:after="0" w:line="240" w:lineRule="auto"/>
    </w:pPr>
  </w:style>
  <w:style w:type="character" w:customStyle="1" w:styleId="HeaderChar">
    <w:name w:val="Header Char"/>
    <w:basedOn w:val="DefaultParagraphFont"/>
    <w:link w:val="Header"/>
    <w:rsid w:val="00BC6729"/>
  </w:style>
  <w:style w:type="paragraph" w:styleId="Footer">
    <w:name w:val="footer"/>
    <w:basedOn w:val="Normal"/>
    <w:link w:val="FooterChar"/>
    <w:uiPriority w:val="99"/>
    <w:unhideWhenUsed/>
    <w:rsid w:val="00BC67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6729"/>
  </w:style>
  <w:style w:type="paragraph" w:styleId="Subtitle">
    <w:name w:val="Subtitle"/>
    <w:basedOn w:val="Normal"/>
    <w:next w:val="Normal"/>
    <w:link w:val="SubtitleChar"/>
    <w:uiPriority w:val="11"/>
    <w:qFormat/>
    <w:rsid w:val="000B6A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6AE6"/>
    <w:rPr>
      <w:rFonts w:eastAsiaTheme="minorEastAsia"/>
      <w:color w:val="5A5A5A" w:themeColor="text1" w:themeTint="A5"/>
      <w:spacing w:val="15"/>
    </w:rPr>
  </w:style>
  <w:style w:type="character" w:customStyle="1" w:styleId="apple-converted-space">
    <w:name w:val="apple-converted-space"/>
    <w:basedOn w:val="DefaultParagraphFont"/>
    <w:rsid w:val="000B6AE6"/>
  </w:style>
  <w:style w:type="character" w:styleId="Strong">
    <w:name w:val="Strong"/>
    <w:basedOn w:val="DefaultParagraphFont"/>
    <w:uiPriority w:val="22"/>
    <w:qFormat/>
    <w:rsid w:val="00143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85">
      <w:bodyDiv w:val="1"/>
      <w:marLeft w:val="0"/>
      <w:marRight w:val="0"/>
      <w:marTop w:val="0"/>
      <w:marBottom w:val="0"/>
      <w:divBdr>
        <w:top w:val="none" w:sz="0" w:space="0" w:color="auto"/>
        <w:left w:val="none" w:sz="0" w:space="0" w:color="auto"/>
        <w:bottom w:val="none" w:sz="0" w:space="0" w:color="auto"/>
        <w:right w:val="none" w:sz="0" w:space="0" w:color="auto"/>
      </w:divBdr>
    </w:div>
    <w:div w:id="8609201">
      <w:bodyDiv w:val="1"/>
      <w:marLeft w:val="0"/>
      <w:marRight w:val="0"/>
      <w:marTop w:val="0"/>
      <w:marBottom w:val="0"/>
      <w:divBdr>
        <w:top w:val="none" w:sz="0" w:space="0" w:color="auto"/>
        <w:left w:val="none" w:sz="0" w:space="0" w:color="auto"/>
        <w:bottom w:val="none" w:sz="0" w:space="0" w:color="auto"/>
        <w:right w:val="none" w:sz="0" w:space="0" w:color="auto"/>
      </w:divBdr>
    </w:div>
    <w:div w:id="39744113">
      <w:bodyDiv w:val="1"/>
      <w:marLeft w:val="0"/>
      <w:marRight w:val="0"/>
      <w:marTop w:val="0"/>
      <w:marBottom w:val="0"/>
      <w:divBdr>
        <w:top w:val="none" w:sz="0" w:space="0" w:color="auto"/>
        <w:left w:val="none" w:sz="0" w:space="0" w:color="auto"/>
        <w:bottom w:val="none" w:sz="0" w:space="0" w:color="auto"/>
        <w:right w:val="none" w:sz="0" w:space="0" w:color="auto"/>
      </w:divBdr>
    </w:div>
    <w:div w:id="334570925">
      <w:bodyDiv w:val="1"/>
      <w:marLeft w:val="0"/>
      <w:marRight w:val="0"/>
      <w:marTop w:val="0"/>
      <w:marBottom w:val="0"/>
      <w:divBdr>
        <w:top w:val="none" w:sz="0" w:space="0" w:color="auto"/>
        <w:left w:val="none" w:sz="0" w:space="0" w:color="auto"/>
        <w:bottom w:val="none" w:sz="0" w:space="0" w:color="auto"/>
        <w:right w:val="none" w:sz="0" w:space="0" w:color="auto"/>
      </w:divBdr>
    </w:div>
    <w:div w:id="461072746">
      <w:bodyDiv w:val="1"/>
      <w:marLeft w:val="0"/>
      <w:marRight w:val="0"/>
      <w:marTop w:val="0"/>
      <w:marBottom w:val="0"/>
      <w:divBdr>
        <w:top w:val="none" w:sz="0" w:space="0" w:color="auto"/>
        <w:left w:val="none" w:sz="0" w:space="0" w:color="auto"/>
        <w:bottom w:val="none" w:sz="0" w:space="0" w:color="auto"/>
        <w:right w:val="none" w:sz="0" w:space="0" w:color="auto"/>
      </w:divBdr>
    </w:div>
    <w:div w:id="596641011">
      <w:bodyDiv w:val="1"/>
      <w:marLeft w:val="0"/>
      <w:marRight w:val="0"/>
      <w:marTop w:val="0"/>
      <w:marBottom w:val="0"/>
      <w:divBdr>
        <w:top w:val="none" w:sz="0" w:space="0" w:color="auto"/>
        <w:left w:val="none" w:sz="0" w:space="0" w:color="auto"/>
        <w:bottom w:val="none" w:sz="0" w:space="0" w:color="auto"/>
        <w:right w:val="none" w:sz="0" w:space="0" w:color="auto"/>
      </w:divBdr>
    </w:div>
    <w:div w:id="686709966">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76100339">
      <w:bodyDiv w:val="1"/>
      <w:marLeft w:val="0"/>
      <w:marRight w:val="0"/>
      <w:marTop w:val="0"/>
      <w:marBottom w:val="0"/>
      <w:divBdr>
        <w:top w:val="none" w:sz="0" w:space="0" w:color="auto"/>
        <w:left w:val="none" w:sz="0" w:space="0" w:color="auto"/>
        <w:bottom w:val="none" w:sz="0" w:space="0" w:color="auto"/>
        <w:right w:val="none" w:sz="0" w:space="0" w:color="auto"/>
      </w:divBdr>
    </w:div>
    <w:div w:id="874317322">
      <w:bodyDiv w:val="1"/>
      <w:marLeft w:val="0"/>
      <w:marRight w:val="0"/>
      <w:marTop w:val="0"/>
      <w:marBottom w:val="0"/>
      <w:divBdr>
        <w:top w:val="none" w:sz="0" w:space="0" w:color="auto"/>
        <w:left w:val="none" w:sz="0" w:space="0" w:color="auto"/>
        <w:bottom w:val="none" w:sz="0" w:space="0" w:color="auto"/>
        <w:right w:val="none" w:sz="0" w:space="0" w:color="auto"/>
      </w:divBdr>
    </w:div>
    <w:div w:id="964310472">
      <w:bodyDiv w:val="1"/>
      <w:marLeft w:val="0"/>
      <w:marRight w:val="0"/>
      <w:marTop w:val="0"/>
      <w:marBottom w:val="0"/>
      <w:divBdr>
        <w:top w:val="none" w:sz="0" w:space="0" w:color="auto"/>
        <w:left w:val="none" w:sz="0" w:space="0" w:color="auto"/>
        <w:bottom w:val="none" w:sz="0" w:space="0" w:color="auto"/>
        <w:right w:val="none" w:sz="0" w:space="0" w:color="auto"/>
      </w:divBdr>
    </w:div>
    <w:div w:id="983388873">
      <w:bodyDiv w:val="1"/>
      <w:marLeft w:val="0"/>
      <w:marRight w:val="0"/>
      <w:marTop w:val="0"/>
      <w:marBottom w:val="0"/>
      <w:divBdr>
        <w:top w:val="none" w:sz="0" w:space="0" w:color="auto"/>
        <w:left w:val="none" w:sz="0" w:space="0" w:color="auto"/>
        <w:bottom w:val="none" w:sz="0" w:space="0" w:color="auto"/>
        <w:right w:val="none" w:sz="0" w:space="0" w:color="auto"/>
      </w:divBdr>
    </w:div>
    <w:div w:id="994988879">
      <w:bodyDiv w:val="1"/>
      <w:marLeft w:val="0"/>
      <w:marRight w:val="0"/>
      <w:marTop w:val="0"/>
      <w:marBottom w:val="0"/>
      <w:divBdr>
        <w:top w:val="none" w:sz="0" w:space="0" w:color="auto"/>
        <w:left w:val="none" w:sz="0" w:space="0" w:color="auto"/>
        <w:bottom w:val="none" w:sz="0" w:space="0" w:color="auto"/>
        <w:right w:val="none" w:sz="0" w:space="0" w:color="auto"/>
      </w:divBdr>
    </w:div>
    <w:div w:id="1114441045">
      <w:bodyDiv w:val="1"/>
      <w:marLeft w:val="0"/>
      <w:marRight w:val="0"/>
      <w:marTop w:val="0"/>
      <w:marBottom w:val="0"/>
      <w:divBdr>
        <w:top w:val="none" w:sz="0" w:space="0" w:color="auto"/>
        <w:left w:val="none" w:sz="0" w:space="0" w:color="auto"/>
        <w:bottom w:val="none" w:sz="0" w:space="0" w:color="auto"/>
        <w:right w:val="none" w:sz="0" w:space="0" w:color="auto"/>
      </w:divBdr>
    </w:div>
    <w:div w:id="1451777825">
      <w:bodyDiv w:val="1"/>
      <w:marLeft w:val="0"/>
      <w:marRight w:val="0"/>
      <w:marTop w:val="0"/>
      <w:marBottom w:val="0"/>
      <w:divBdr>
        <w:top w:val="none" w:sz="0" w:space="0" w:color="auto"/>
        <w:left w:val="none" w:sz="0" w:space="0" w:color="auto"/>
        <w:bottom w:val="none" w:sz="0" w:space="0" w:color="auto"/>
        <w:right w:val="none" w:sz="0" w:space="0" w:color="auto"/>
      </w:divBdr>
    </w:div>
    <w:div w:id="1455296633">
      <w:bodyDiv w:val="1"/>
      <w:marLeft w:val="0"/>
      <w:marRight w:val="0"/>
      <w:marTop w:val="0"/>
      <w:marBottom w:val="0"/>
      <w:divBdr>
        <w:top w:val="none" w:sz="0" w:space="0" w:color="auto"/>
        <w:left w:val="none" w:sz="0" w:space="0" w:color="auto"/>
        <w:bottom w:val="none" w:sz="0" w:space="0" w:color="auto"/>
        <w:right w:val="none" w:sz="0" w:space="0" w:color="auto"/>
      </w:divBdr>
    </w:div>
    <w:div w:id="1522284159">
      <w:bodyDiv w:val="1"/>
      <w:marLeft w:val="0"/>
      <w:marRight w:val="0"/>
      <w:marTop w:val="0"/>
      <w:marBottom w:val="0"/>
      <w:divBdr>
        <w:top w:val="none" w:sz="0" w:space="0" w:color="auto"/>
        <w:left w:val="none" w:sz="0" w:space="0" w:color="auto"/>
        <w:bottom w:val="none" w:sz="0" w:space="0" w:color="auto"/>
        <w:right w:val="none" w:sz="0" w:space="0" w:color="auto"/>
      </w:divBdr>
    </w:div>
    <w:div w:id="1578438306">
      <w:bodyDiv w:val="1"/>
      <w:marLeft w:val="0"/>
      <w:marRight w:val="0"/>
      <w:marTop w:val="0"/>
      <w:marBottom w:val="0"/>
      <w:divBdr>
        <w:top w:val="none" w:sz="0" w:space="0" w:color="auto"/>
        <w:left w:val="none" w:sz="0" w:space="0" w:color="auto"/>
        <w:bottom w:val="none" w:sz="0" w:space="0" w:color="auto"/>
        <w:right w:val="none" w:sz="0" w:space="0" w:color="auto"/>
      </w:divBdr>
    </w:div>
    <w:div w:id="1578443911">
      <w:bodyDiv w:val="1"/>
      <w:marLeft w:val="0"/>
      <w:marRight w:val="0"/>
      <w:marTop w:val="0"/>
      <w:marBottom w:val="0"/>
      <w:divBdr>
        <w:top w:val="none" w:sz="0" w:space="0" w:color="auto"/>
        <w:left w:val="none" w:sz="0" w:space="0" w:color="auto"/>
        <w:bottom w:val="none" w:sz="0" w:space="0" w:color="auto"/>
        <w:right w:val="none" w:sz="0" w:space="0" w:color="auto"/>
      </w:divBdr>
    </w:div>
    <w:div w:id="1594051093">
      <w:bodyDiv w:val="1"/>
      <w:marLeft w:val="0"/>
      <w:marRight w:val="0"/>
      <w:marTop w:val="0"/>
      <w:marBottom w:val="0"/>
      <w:divBdr>
        <w:top w:val="none" w:sz="0" w:space="0" w:color="auto"/>
        <w:left w:val="none" w:sz="0" w:space="0" w:color="auto"/>
        <w:bottom w:val="none" w:sz="0" w:space="0" w:color="auto"/>
        <w:right w:val="none" w:sz="0" w:space="0" w:color="auto"/>
      </w:divBdr>
    </w:div>
    <w:div w:id="1761442302">
      <w:bodyDiv w:val="1"/>
      <w:marLeft w:val="0"/>
      <w:marRight w:val="0"/>
      <w:marTop w:val="0"/>
      <w:marBottom w:val="0"/>
      <w:divBdr>
        <w:top w:val="none" w:sz="0" w:space="0" w:color="auto"/>
        <w:left w:val="none" w:sz="0" w:space="0" w:color="auto"/>
        <w:bottom w:val="none" w:sz="0" w:space="0" w:color="auto"/>
        <w:right w:val="none" w:sz="0" w:space="0" w:color="auto"/>
      </w:divBdr>
    </w:div>
    <w:div w:id="1763600156">
      <w:bodyDiv w:val="1"/>
      <w:marLeft w:val="0"/>
      <w:marRight w:val="0"/>
      <w:marTop w:val="0"/>
      <w:marBottom w:val="0"/>
      <w:divBdr>
        <w:top w:val="none" w:sz="0" w:space="0" w:color="auto"/>
        <w:left w:val="none" w:sz="0" w:space="0" w:color="auto"/>
        <w:bottom w:val="none" w:sz="0" w:space="0" w:color="auto"/>
        <w:right w:val="none" w:sz="0" w:space="0" w:color="auto"/>
      </w:divBdr>
    </w:div>
    <w:div w:id="1794251812">
      <w:bodyDiv w:val="1"/>
      <w:marLeft w:val="0"/>
      <w:marRight w:val="0"/>
      <w:marTop w:val="0"/>
      <w:marBottom w:val="0"/>
      <w:divBdr>
        <w:top w:val="none" w:sz="0" w:space="0" w:color="auto"/>
        <w:left w:val="none" w:sz="0" w:space="0" w:color="auto"/>
        <w:bottom w:val="none" w:sz="0" w:space="0" w:color="auto"/>
        <w:right w:val="none" w:sz="0" w:space="0" w:color="auto"/>
      </w:divBdr>
    </w:div>
    <w:div w:id="1849173331">
      <w:bodyDiv w:val="1"/>
      <w:marLeft w:val="0"/>
      <w:marRight w:val="0"/>
      <w:marTop w:val="0"/>
      <w:marBottom w:val="0"/>
      <w:divBdr>
        <w:top w:val="none" w:sz="0" w:space="0" w:color="auto"/>
        <w:left w:val="none" w:sz="0" w:space="0" w:color="auto"/>
        <w:bottom w:val="none" w:sz="0" w:space="0" w:color="auto"/>
        <w:right w:val="none" w:sz="0" w:space="0" w:color="auto"/>
      </w:divBdr>
    </w:div>
    <w:div w:id="1857890127">
      <w:bodyDiv w:val="1"/>
      <w:marLeft w:val="0"/>
      <w:marRight w:val="0"/>
      <w:marTop w:val="0"/>
      <w:marBottom w:val="0"/>
      <w:divBdr>
        <w:top w:val="none" w:sz="0" w:space="0" w:color="auto"/>
        <w:left w:val="none" w:sz="0" w:space="0" w:color="auto"/>
        <w:bottom w:val="none" w:sz="0" w:space="0" w:color="auto"/>
        <w:right w:val="none" w:sz="0" w:space="0" w:color="auto"/>
      </w:divBdr>
    </w:div>
    <w:div w:id="1900020939">
      <w:bodyDiv w:val="1"/>
      <w:marLeft w:val="0"/>
      <w:marRight w:val="0"/>
      <w:marTop w:val="0"/>
      <w:marBottom w:val="0"/>
      <w:divBdr>
        <w:top w:val="none" w:sz="0" w:space="0" w:color="auto"/>
        <w:left w:val="none" w:sz="0" w:space="0" w:color="auto"/>
        <w:bottom w:val="none" w:sz="0" w:space="0" w:color="auto"/>
        <w:right w:val="none" w:sz="0" w:space="0" w:color="auto"/>
      </w:divBdr>
    </w:div>
    <w:div w:id="1917937872">
      <w:bodyDiv w:val="1"/>
      <w:marLeft w:val="0"/>
      <w:marRight w:val="0"/>
      <w:marTop w:val="0"/>
      <w:marBottom w:val="0"/>
      <w:divBdr>
        <w:top w:val="none" w:sz="0" w:space="0" w:color="auto"/>
        <w:left w:val="none" w:sz="0" w:space="0" w:color="auto"/>
        <w:bottom w:val="none" w:sz="0" w:space="0" w:color="auto"/>
        <w:right w:val="none" w:sz="0" w:space="0" w:color="auto"/>
      </w:divBdr>
    </w:div>
    <w:div w:id="1951429114">
      <w:bodyDiv w:val="1"/>
      <w:marLeft w:val="0"/>
      <w:marRight w:val="0"/>
      <w:marTop w:val="0"/>
      <w:marBottom w:val="0"/>
      <w:divBdr>
        <w:top w:val="none" w:sz="0" w:space="0" w:color="auto"/>
        <w:left w:val="none" w:sz="0" w:space="0" w:color="auto"/>
        <w:bottom w:val="none" w:sz="0" w:space="0" w:color="auto"/>
        <w:right w:val="none" w:sz="0" w:space="0" w:color="auto"/>
      </w:divBdr>
    </w:div>
    <w:div w:id="20360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i.org/blog/2018/12/how-sustainably-feed-10-billion-people-2050-21-charts" TargetMode="External"/><Relationship Id="rId18" Type="http://schemas.openxmlformats.org/officeDocument/2006/relationships/hyperlink" Target="https://www.wri.org/blog/2018/12/how-sustainably-feed-10-billion-people-2050-21-charts" TargetMode="External"/><Relationship Id="rId26" Type="http://schemas.openxmlformats.org/officeDocument/2006/relationships/hyperlink" Target="http://www.tomra.com/food" TargetMode="External"/><Relationship Id="rId3" Type="http://schemas.openxmlformats.org/officeDocument/2006/relationships/customXml" Target="../customXml/item3.xml"/><Relationship Id="rId21" Type="http://schemas.openxmlformats.org/officeDocument/2006/relationships/hyperlink" Target="https://www.tomra.com/en/sorting/food/peeling-equipment/eco-steam-peeler" TargetMode="External"/><Relationship Id="rId7" Type="http://schemas.openxmlformats.org/officeDocument/2006/relationships/settings" Target="settings.xml"/><Relationship Id="rId12" Type="http://schemas.openxmlformats.org/officeDocument/2006/relationships/hyperlink" Target="https://population.un.org/wpp/Publications/Files/WPP2019_Highlights.pdf" TargetMode="External"/><Relationship Id="rId17" Type="http://schemas.openxmlformats.org/officeDocument/2006/relationships/hyperlink" Target="https://www.wwf.org.uk/what-we-do/area-of-work/food" TargetMode="External"/><Relationship Id="rId25" Type="http://schemas.openxmlformats.org/officeDocument/2006/relationships/hyperlink" Target="mailto:marijke.bellemans@tomra.com" TargetMode="External"/><Relationship Id="rId2" Type="http://schemas.openxmlformats.org/officeDocument/2006/relationships/customXml" Target="../customXml/item2.xml"/><Relationship Id="rId16" Type="http://schemas.openxmlformats.org/officeDocument/2006/relationships/hyperlink" Target="https://www.newsweek.com/amazon-rain-forest-fires-co2-trees-atmosphere-1458536" TargetMode="External"/><Relationship Id="rId20" Type="http://schemas.openxmlformats.org/officeDocument/2006/relationships/hyperlink" Target="https://wrr-food.wri.org/sites/default/files/2019-07/WRR_Food_Full_Report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isd.org/topic/sustainable-development" TargetMode="External"/><Relationship Id="rId24" Type="http://schemas.openxmlformats.org/officeDocument/2006/relationships/hyperlink" Target="http://www.alarconyharris.com" TargetMode="External"/><Relationship Id="rId5" Type="http://schemas.openxmlformats.org/officeDocument/2006/relationships/numbering" Target="numbering.xml"/><Relationship Id="rId15" Type="http://schemas.openxmlformats.org/officeDocument/2006/relationships/hyperlink" Target="https://www.tomra.com/en/sorting/food/why" TargetMode="External"/><Relationship Id="rId23" Type="http://schemas.openxmlformats.org/officeDocument/2006/relationships/hyperlink" Target="mailto:nmarti@alarconyharris.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ri.org/blog/2019/07/5-questions-about-agricultural-emissions-answer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save-food/resources/keyfindings/en/" TargetMode="External"/><Relationship Id="rId22" Type="http://schemas.openxmlformats.org/officeDocument/2006/relationships/hyperlink" Target="http://www.tomra.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C7C1EBE60C584F940AD5FDD04D3B42" ma:contentTypeVersion="5" ma:contentTypeDescription="Opprett et nytt dokument." ma:contentTypeScope="" ma:versionID="05876c40b81cfd70e8e4c8d8e1e1162b">
  <xsd:schema xmlns:xsd="http://www.w3.org/2001/XMLSchema" xmlns:xs="http://www.w3.org/2001/XMLSchema" xmlns:p="http://schemas.microsoft.com/office/2006/metadata/properties" xmlns:ns3="3adf2b24-95f1-42fa-ad55-5aa186a385d0" xmlns:ns4="c4f535aa-8d57-488c-acb0-fb44bb20a88a" targetNamespace="http://schemas.microsoft.com/office/2006/metadata/properties" ma:root="true" ma:fieldsID="078a0ecba58a21f3ad540d94e6a880ae" ns3:_="" ns4:_="">
    <xsd:import namespace="3adf2b24-95f1-42fa-ad55-5aa186a385d0"/>
    <xsd:import namespace="c4f535aa-8d57-488c-acb0-fb44bb20a8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2b24-95f1-42fa-ad55-5aa186a38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535aa-8d57-488c-acb0-fb44bb20a88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5EFF-EA12-468C-A44A-914FFE28A651}">
  <ds:schemaRefs>
    <ds:schemaRef ds:uri="http://schemas.microsoft.com/sharepoint/v3/contenttype/forms"/>
  </ds:schemaRefs>
</ds:datastoreItem>
</file>

<file path=customXml/itemProps2.xml><?xml version="1.0" encoding="utf-8"?>
<ds:datastoreItem xmlns:ds="http://schemas.openxmlformats.org/officeDocument/2006/customXml" ds:itemID="{963332BE-C3F5-454F-B561-429DE41226D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4f535aa-8d57-488c-acb0-fb44bb20a88a"/>
    <ds:schemaRef ds:uri="3adf2b24-95f1-42fa-ad55-5aa186a385d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19E975-C43D-49A8-BB3D-64E5336F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2b24-95f1-42fa-ad55-5aa186a385d0"/>
    <ds:schemaRef ds:uri="c4f535aa-8d57-488c-acb0-fb44bb20a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A8B2D-DB69-4E09-A157-0D746F1B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1863</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Aldridge</dc:creator>
  <cp:keywords/>
  <dc:description/>
  <cp:lastModifiedBy>Marijke Bellemans</cp:lastModifiedBy>
  <cp:revision>6</cp:revision>
  <cp:lastPrinted>2019-11-19T13:17:00Z</cp:lastPrinted>
  <dcterms:created xsi:type="dcterms:W3CDTF">2019-11-11T08:31:00Z</dcterms:created>
  <dcterms:modified xsi:type="dcterms:W3CDTF">2019-11-19T13:19:00Z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0x010100A2C7C1EBE60C584F940AD5FDD04D3B42</vt:lpwstr>
  </property>
</Properties>
</file>