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B5" w:rsidRDefault="00E808B5" w:rsidP="00E808B5">
      <w:pPr>
        <w:jc w:val="center"/>
        <w:rPr>
          <w:b/>
          <w:lang w:val="en-US"/>
        </w:rPr>
      </w:pPr>
    </w:p>
    <w:p w:rsidR="00837506" w:rsidRDefault="00837506" w:rsidP="00FD6A66">
      <w:pPr>
        <w:spacing w:after="240" w:line="288" w:lineRule="auto"/>
        <w:jc w:val="center"/>
        <w:rPr>
          <w:b/>
        </w:rPr>
      </w:pPr>
      <w:r>
        <w:rPr>
          <w:b/>
        </w:rPr>
        <w:t xml:space="preserve">Krones </w:t>
      </w:r>
      <w:r w:rsidRPr="0014521F">
        <w:rPr>
          <w:b/>
        </w:rPr>
        <w:t>und Stadler</w:t>
      </w:r>
      <w:r>
        <w:rPr>
          <w:b/>
        </w:rPr>
        <w:t xml:space="preserve"> zünden den Turbo für eine s</w:t>
      </w:r>
      <w:r w:rsidRPr="0014521F">
        <w:rPr>
          <w:b/>
        </w:rPr>
        <w:t>tarke Kreislaufwirtschaft</w:t>
      </w:r>
    </w:p>
    <w:p w:rsidR="00837506" w:rsidRDefault="00837506" w:rsidP="00FD6A66">
      <w:pPr>
        <w:spacing w:after="240" w:line="288" w:lineRule="auto"/>
        <w:jc w:val="both"/>
      </w:pPr>
      <w:r>
        <w:t xml:space="preserve">Gebrauchte PET-Flaschen und andere Kunststoffabfälle können der Verpackungsbranche und anderen Industriezweigen als wertvolle Ressource dienen. Nur liegt diese – zumindest Stand heute – noch in weiten Teilen brach. Um das nachhaltig zu ändern, haben sich die Neutraublinger Krones AG und die Stadler Anlagenbau GmbH zu einer Kooperationspartnerschaft zusammengeschlossen. </w:t>
      </w:r>
    </w:p>
    <w:p w:rsidR="00837506" w:rsidRDefault="00837506" w:rsidP="00FD6A66">
      <w:pPr>
        <w:spacing w:after="240" w:line="288" w:lineRule="auto"/>
        <w:jc w:val="both"/>
      </w:pPr>
      <w:r>
        <w:t xml:space="preserve">Das gemeinsame Ziel: die Vorteile des Kunststoff-Recyclings für Kunden auf der ganzen Welt so einfach und gewinnbringend wie möglich nutzbar zu machen. Zum einen, indem sie ihre bereits bestehenden und vielfach erprobten Lösungen im Bereich der Sortier- und Recycling-Technik als schlüsselfertige Gesamtfabriken aus einem Guss anbieten. Zum anderen durch die gemeinsame Entwicklung neuer Lösungen, Prozesse und Technologien rund um das Sortieren und Aufbereiten von Abfällen. </w:t>
      </w:r>
    </w:p>
    <w:p w:rsidR="00837506" w:rsidRDefault="00837506" w:rsidP="00FD6A66">
      <w:pPr>
        <w:spacing w:after="240" w:line="288" w:lineRule="auto"/>
        <w:jc w:val="both"/>
      </w:pPr>
      <w:r>
        <w:t xml:space="preserve">Durch den Zusammenschluss der Fachexpertise und Technologien beider Seiten erwarten sich Krones und Stadler einen signifikanten Schub für die Recyclingtechnik und die dazugehörige Kreislaufwirtschaft. „Wir möchten unsere Kunden mit der höchsten Qualität beim Material-Output versorgen, die in der Branche zu finden ist“, erklärt </w:t>
      </w:r>
      <w:r w:rsidRPr="00E30509">
        <w:t>Willi Stadler</w:t>
      </w:r>
      <w:r>
        <w:t xml:space="preserve">, </w:t>
      </w:r>
      <w:r w:rsidRPr="00E30509">
        <w:t>Geschäftsführer</w:t>
      </w:r>
      <w:r>
        <w:t xml:space="preserve"> der Stadler Anlagenbau GmbH.</w:t>
      </w:r>
      <w:r w:rsidRPr="00E30509">
        <w:t xml:space="preserve"> </w:t>
      </w:r>
      <w:r>
        <w:t>Christian Fisch, der als Head of Plants auf Seiten der Krones AG die Kooperation verantwortet, ergänzt: „Die Zusammenarbeit erlaubt es uns, Schnittstellen zu reduzieren und zu verbessern. Dadurch treiben wir nicht nur unsere Technologie und Verfahrensweisen voran – wir werden auch nochmal deutlich schneller bei der Abwicklung konkreter Kundenprojekte.“</w:t>
      </w:r>
    </w:p>
    <w:p w:rsidR="00837506" w:rsidRDefault="00837506" w:rsidP="00FD6A66">
      <w:pPr>
        <w:spacing w:after="240" w:line="288" w:lineRule="auto"/>
        <w:jc w:val="both"/>
      </w:pPr>
      <w:r>
        <w:t xml:space="preserve">Auf der K 2019, die vom 16. bis zum 23. Oktober in Düsseldorf stattfindet, werden die Kooperationspartner erstmals gemeinsam auftreten. Im Krones Pavillon mit der Standnummer </w:t>
      </w:r>
      <w:r w:rsidRPr="00F64265">
        <w:t>15.1</w:t>
      </w:r>
      <w:r>
        <w:t xml:space="preserve"> stehen Ansprechpartner beider Unternehmen für alle Fragen rund um die Kooperation zur Verfügung. </w:t>
      </w:r>
    </w:p>
    <w:p w:rsidR="00837506" w:rsidRDefault="00837506" w:rsidP="00FD6A66">
      <w:pPr>
        <w:spacing w:after="240" w:line="288" w:lineRule="auto"/>
        <w:jc w:val="both"/>
        <w:rPr>
          <w:b/>
        </w:rPr>
      </w:pPr>
      <w:bookmarkStart w:id="0" w:name="_GoBack"/>
      <w:bookmarkEnd w:id="0"/>
      <w:r w:rsidRPr="00656A7E">
        <w:rPr>
          <w:b/>
        </w:rPr>
        <w:t>Die Partner im Kurzporträt:</w:t>
      </w:r>
    </w:p>
    <w:p w:rsidR="00837506" w:rsidRDefault="00837506" w:rsidP="00FD6A66">
      <w:pPr>
        <w:spacing w:after="240" w:line="288" w:lineRule="auto"/>
        <w:jc w:val="both"/>
      </w:pPr>
      <w:r w:rsidRPr="002F5084">
        <w:t xml:space="preserve">Die </w:t>
      </w:r>
      <w:r w:rsidRPr="002F5084">
        <w:rPr>
          <w:b/>
        </w:rPr>
        <w:t>Stadler Anlagenbau GmbH</w:t>
      </w:r>
      <w:r w:rsidRPr="00656A7E">
        <w:t xml:space="preserve"> zählt zu den Marktführern im Bereich Sortieranlagen</w:t>
      </w:r>
      <w:r>
        <w:t xml:space="preserve">. Das Unternehmen mit Sitz in </w:t>
      </w:r>
      <w:r w:rsidRPr="00656A7E">
        <w:t>Altshausen</w:t>
      </w:r>
      <w:r>
        <w:t xml:space="preserve"> beschäftigt rund 450 Mitarbeiter und hat </w:t>
      </w:r>
      <w:r w:rsidRPr="00656A7E">
        <w:t xml:space="preserve">bereits mehr als 350 schlüsselfertige Anlagen sowie 2.000 Einzelkomponenten weltweit verkauft. </w:t>
      </w:r>
      <w:r>
        <w:t xml:space="preserve">Die Technologien aus eigener Entwicklung lassen sich für das Sortieren unterschiedlichster Materialien einsetzen – darunter Kunststoffabfälle, Papier und Kartonagen sowie Hausmüll und Gewerbeabfall. </w:t>
      </w:r>
    </w:p>
    <w:p w:rsidR="00837506" w:rsidRDefault="00837506" w:rsidP="00FD6A66">
      <w:pPr>
        <w:spacing w:after="240" w:line="288" w:lineRule="auto"/>
        <w:jc w:val="both"/>
      </w:pPr>
      <w:r>
        <w:t xml:space="preserve">Die </w:t>
      </w:r>
      <w:r w:rsidRPr="002F5084">
        <w:rPr>
          <w:b/>
        </w:rPr>
        <w:t>Krones AG</w:t>
      </w:r>
      <w:r>
        <w:t xml:space="preserve"> ist eine feste Größe in der</w:t>
      </w:r>
      <w:r w:rsidRPr="00F60926">
        <w:t xml:space="preserve"> </w:t>
      </w:r>
      <w:r>
        <w:t xml:space="preserve">Getränke- und Lebensmittelindustrie. Im globalen Konzernverbund, bestehend aus </w:t>
      </w:r>
      <w:r w:rsidRPr="00102759">
        <w:t>mehr als 100 Tochtergesellschaften und Niederlassungen</w:t>
      </w:r>
      <w:r>
        <w:t xml:space="preserve">, tragen mehr als 16.500 Mitarbeiter zum Unternehmenserfolg bei. Der Konzern stattet seine Kunde mit allem aus, was sie für ihre Produktion brauchen: angefangen von Einzelmaschinen über Digitalisierungslösungen bis hin zu schlüsselfertigen Getränke- und Recycling-Fabriken. </w:t>
      </w:r>
    </w:p>
    <w:p w:rsidR="00FD6A66" w:rsidRDefault="00FD6A66" w:rsidP="00FD6A66">
      <w:pPr>
        <w:spacing w:after="240" w:line="288" w:lineRule="auto"/>
        <w:jc w:val="both"/>
        <w:rPr>
          <w:i/>
        </w:rPr>
      </w:pPr>
    </w:p>
    <w:p w:rsidR="00837506" w:rsidRPr="003F30C1" w:rsidRDefault="00837506" w:rsidP="00FD6A66">
      <w:pPr>
        <w:spacing w:after="240" w:line="288" w:lineRule="auto"/>
        <w:jc w:val="both"/>
        <w:rPr>
          <w:i/>
        </w:rPr>
      </w:pPr>
      <w:r>
        <w:rPr>
          <w:i/>
        </w:rPr>
        <w:lastRenderedPageBreak/>
        <w:t xml:space="preserve">Gebündelte Kräfte: Willi Stadler, </w:t>
      </w:r>
      <w:r w:rsidRPr="003F30C1">
        <w:rPr>
          <w:i/>
        </w:rPr>
        <w:t>Geschäftsführer der Stadler Anlagenbau GmbH</w:t>
      </w:r>
      <w:r>
        <w:rPr>
          <w:i/>
        </w:rPr>
        <w:t>,</w:t>
      </w:r>
      <w:r w:rsidRPr="003F30C1">
        <w:rPr>
          <w:i/>
        </w:rPr>
        <w:t xml:space="preserve"> und Christian Fisch, Head of Plants </w:t>
      </w:r>
      <w:r>
        <w:rPr>
          <w:i/>
        </w:rPr>
        <w:t xml:space="preserve">bei der </w:t>
      </w:r>
      <w:r w:rsidRPr="003F30C1">
        <w:rPr>
          <w:i/>
        </w:rPr>
        <w:t>Krones AG</w:t>
      </w:r>
      <w:r>
        <w:rPr>
          <w:i/>
        </w:rPr>
        <w:t>, möchten im Zuge der Kooperation die Kreislaufwirtschaft stärken und die technologischen Möglichkeiten des Recyclings ausloten.</w:t>
      </w:r>
    </w:p>
    <w:p w:rsidR="00D8634E" w:rsidRDefault="00D8634E" w:rsidP="00CF5210">
      <w:pPr>
        <w:jc w:val="both"/>
      </w:pPr>
    </w:p>
    <w:p w:rsidR="006A798A" w:rsidRPr="00FD6A66" w:rsidRDefault="00B50E3B" w:rsidP="006A798A">
      <w:pPr>
        <w:pStyle w:val="Sinespaciado"/>
        <w:rPr>
          <w:rFonts w:ascii="Arial" w:hAnsi="Arial" w:cs="Arial"/>
          <w:b/>
          <w:lang w:val="es-ES"/>
        </w:rPr>
      </w:pPr>
      <w:proofErr w:type="spellStart"/>
      <w:r w:rsidRPr="00FD6A66">
        <w:rPr>
          <w:rFonts w:ascii="Arial" w:hAnsi="Arial" w:cs="Arial"/>
          <w:b/>
          <w:lang w:val="es-ES"/>
        </w:rPr>
        <w:t>Pressekontakt</w:t>
      </w:r>
      <w:proofErr w:type="spellEnd"/>
      <w:r w:rsidRPr="00FD6A66">
        <w:rPr>
          <w:rFonts w:ascii="Arial" w:hAnsi="Arial" w:cs="Arial"/>
          <w:b/>
          <w:lang w:val="es-ES"/>
        </w:rPr>
        <w:t>:</w:t>
      </w:r>
    </w:p>
    <w:p w:rsidR="006A798A" w:rsidRPr="00FD6A66" w:rsidRDefault="006A798A" w:rsidP="006A798A">
      <w:pPr>
        <w:pStyle w:val="Sinespaciado"/>
        <w:rPr>
          <w:rFonts w:ascii="Arial" w:hAnsi="Arial" w:cs="Arial"/>
          <w:b/>
          <w:lang w:val="es-ES"/>
        </w:rPr>
      </w:pPr>
    </w:p>
    <w:p w:rsidR="006A798A" w:rsidRPr="00FD6A66" w:rsidRDefault="006A798A" w:rsidP="006A798A">
      <w:pPr>
        <w:pStyle w:val="Sinespaciado"/>
        <w:rPr>
          <w:rFonts w:ascii="Arial" w:hAnsi="Arial" w:cs="Arial"/>
          <w:lang w:val="es-ES"/>
        </w:rPr>
      </w:pPr>
      <w:r w:rsidRPr="00FD6A66">
        <w:rPr>
          <w:rFonts w:ascii="Arial" w:hAnsi="Arial" w:cs="Arial"/>
          <w:lang w:val="es-ES"/>
        </w:rPr>
        <w:t>Nuria Martí</w:t>
      </w:r>
      <w:r w:rsidRPr="00FD6A66">
        <w:rPr>
          <w:rFonts w:ascii="Arial" w:hAnsi="Arial" w:cs="Arial"/>
          <w:lang w:val="es-ES"/>
        </w:rPr>
        <w:tab/>
      </w:r>
      <w:r w:rsidRPr="00FD6A66">
        <w:rPr>
          <w:rFonts w:ascii="Arial" w:hAnsi="Arial" w:cs="Arial"/>
          <w:lang w:val="es-ES"/>
        </w:rPr>
        <w:tab/>
      </w:r>
      <w:r w:rsidRPr="00FD6A66">
        <w:rPr>
          <w:rFonts w:ascii="Arial" w:hAnsi="Arial" w:cs="Arial"/>
          <w:lang w:val="es-ES"/>
        </w:rPr>
        <w:tab/>
      </w:r>
      <w:r w:rsidRPr="00FD6A66">
        <w:rPr>
          <w:rFonts w:ascii="Arial" w:hAnsi="Arial" w:cs="Arial"/>
          <w:lang w:val="es-ES"/>
        </w:rPr>
        <w:tab/>
      </w:r>
      <w:r w:rsidRPr="00FD6A66">
        <w:rPr>
          <w:rFonts w:ascii="Arial" w:hAnsi="Arial" w:cs="Arial"/>
          <w:lang w:val="es-ES"/>
        </w:rPr>
        <w:tab/>
        <w:t>Marina Castro Hempel</w:t>
      </w:r>
    </w:p>
    <w:p w:rsidR="006A798A" w:rsidRPr="00FD6A66" w:rsidRDefault="006A798A" w:rsidP="006A798A">
      <w:pPr>
        <w:pStyle w:val="Sinespaciado"/>
        <w:rPr>
          <w:rFonts w:ascii="Arial" w:hAnsi="Arial" w:cs="Arial"/>
          <w:lang w:val="es-ES"/>
        </w:rPr>
      </w:pPr>
      <w:r w:rsidRPr="00FD6A66">
        <w:rPr>
          <w:rFonts w:ascii="Arial" w:hAnsi="Arial" w:cs="Arial"/>
          <w:lang w:val="es-ES"/>
        </w:rPr>
        <w:t>Director</w:t>
      </w:r>
      <w:r w:rsidRPr="00FD6A66">
        <w:rPr>
          <w:rFonts w:ascii="Arial" w:hAnsi="Arial" w:cs="Arial"/>
          <w:lang w:val="es-ES"/>
        </w:rPr>
        <w:tab/>
      </w:r>
      <w:r w:rsidRPr="00FD6A66">
        <w:rPr>
          <w:rFonts w:ascii="Arial" w:hAnsi="Arial" w:cs="Arial"/>
          <w:lang w:val="es-ES"/>
        </w:rPr>
        <w:tab/>
      </w:r>
      <w:r w:rsidRPr="00FD6A66">
        <w:rPr>
          <w:rFonts w:ascii="Arial" w:hAnsi="Arial" w:cs="Arial"/>
          <w:lang w:val="es-ES"/>
        </w:rPr>
        <w:tab/>
      </w:r>
      <w:r w:rsidRPr="00FD6A66">
        <w:rPr>
          <w:rFonts w:ascii="Arial" w:hAnsi="Arial" w:cs="Arial"/>
          <w:lang w:val="es-ES"/>
        </w:rPr>
        <w:tab/>
      </w:r>
      <w:r w:rsidRPr="00FD6A66">
        <w:rPr>
          <w:rFonts w:ascii="Arial" w:hAnsi="Arial" w:cs="Arial"/>
          <w:lang w:val="es-ES"/>
        </w:rPr>
        <w:tab/>
        <w:t>Marketing</w:t>
      </w:r>
    </w:p>
    <w:p w:rsidR="006A798A" w:rsidRPr="00FD6A66" w:rsidRDefault="006A798A" w:rsidP="006A798A">
      <w:pPr>
        <w:pStyle w:val="Sinespaciado"/>
        <w:rPr>
          <w:rFonts w:ascii="Arial" w:hAnsi="Arial" w:cs="Arial"/>
          <w:lang w:val="es-ES"/>
        </w:rPr>
      </w:pPr>
      <w:proofErr w:type="spellStart"/>
      <w:r w:rsidRPr="00FD6A66">
        <w:rPr>
          <w:rFonts w:ascii="Arial" w:hAnsi="Arial" w:cs="Arial"/>
          <w:lang w:val="es-ES"/>
        </w:rPr>
        <w:t>Alarcon</w:t>
      </w:r>
      <w:proofErr w:type="spellEnd"/>
      <w:r w:rsidRPr="00FD6A66">
        <w:rPr>
          <w:rFonts w:ascii="Arial" w:hAnsi="Arial" w:cs="Arial"/>
          <w:lang w:val="es-ES"/>
        </w:rPr>
        <w:t xml:space="preserve"> &amp; Harris PR</w:t>
      </w:r>
      <w:r w:rsidRPr="00FD6A66">
        <w:rPr>
          <w:rFonts w:ascii="Arial" w:hAnsi="Arial" w:cs="Arial"/>
          <w:lang w:val="es-ES"/>
        </w:rPr>
        <w:tab/>
      </w:r>
      <w:r w:rsidRPr="00FD6A66">
        <w:rPr>
          <w:rFonts w:ascii="Arial" w:hAnsi="Arial" w:cs="Arial"/>
          <w:lang w:val="es-ES"/>
        </w:rPr>
        <w:tab/>
      </w:r>
      <w:r w:rsidRPr="00FD6A66">
        <w:rPr>
          <w:rFonts w:ascii="Arial" w:hAnsi="Arial" w:cs="Arial"/>
          <w:lang w:val="es-ES"/>
        </w:rPr>
        <w:tab/>
      </w:r>
      <w:r w:rsidRPr="00FD6A66">
        <w:rPr>
          <w:rFonts w:ascii="Arial" w:hAnsi="Arial" w:cs="Arial"/>
          <w:lang w:val="es-ES"/>
        </w:rPr>
        <w:tab/>
        <w:t xml:space="preserve">STADLER </w:t>
      </w:r>
      <w:proofErr w:type="spellStart"/>
      <w:r w:rsidRPr="00FD6A66">
        <w:rPr>
          <w:rFonts w:ascii="Arial" w:hAnsi="Arial" w:cs="Arial"/>
          <w:lang w:val="es-ES"/>
        </w:rPr>
        <w:t>Anlagenbau</w:t>
      </w:r>
      <w:proofErr w:type="spellEnd"/>
      <w:r w:rsidRPr="00FD6A66">
        <w:rPr>
          <w:rFonts w:ascii="Arial" w:hAnsi="Arial" w:cs="Arial"/>
          <w:lang w:val="es-ES"/>
        </w:rPr>
        <w:t xml:space="preserve"> </w:t>
      </w:r>
      <w:proofErr w:type="spellStart"/>
      <w:r w:rsidRPr="00FD6A66">
        <w:rPr>
          <w:rFonts w:ascii="Arial" w:hAnsi="Arial" w:cs="Arial"/>
          <w:lang w:val="es-ES"/>
        </w:rPr>
        <w:t>GmbH</w:t>
      </w:r>
      <w:proofErr w:type="spellEnd"/>
      <w:r w:rsidRPr="00FD6A66">
        <w:rPr>
          <w:rFonts w:ascii="Arial" w:hAnsi="Arial" w:cs="Arial"/>
          <w:lang w:val="es-ES"/>
        </w:rPr>
        <w:t xml:space="preserve"> </w:t>
      </w:r>
    </w:p>
    <w:p w:rsidR="006A798A" w:rsidRPr="00FD6A66" w:rsidRDefault="00B50E3B" w:rsidP="006A798A">
      <w:pPr>
        <w:pStyle w:val="Sinespaciado"/>
        <w:rPr>
          <w:rFonts w:ascii="Arial" w:hAnsi="Arial" w:cs="Arial"/>
          <w:lang w:val="es-ES"/>
        </w:rPr>
      </w:pPr>
      <w:r w:rsidRPr="00FD6A66">
        <w:rPr>
          <w:rFonts w:ascii="Arial" w:hAnsi="Arial" w:cs="Arial"/>
          <w:lang w:val="es-ES"/>
        </w:rPr>
        <w:t>Tel.</w:t>
      </w:r>
      <w:r w:rsidR="006A798A" w:rsidRPr="00FD6A66">
        <w:rPr>
          <w:rFonts w:ascii="Arial" w:hAnsi="Arial" w:cs="Arial"/>
          <w:lang w:val="es-ES"/>
        </w:rPr>
        <w:t>: +34 91 415 30 20</w:t>
      </w:r>
      <w:r w:rsidR="006A798A" w:rsidRPr="00FD6A66">
        <w:rPr>
          <w:rFonts w:ascii="Arial" w:hAnsi="Arial" w:cs="Arial"/>
          <w:lang w:val="es-ES"/>
        </w:rPr>
        <w:tab/>
      </w:r>
      <w:r w:rsidR="006A798A" w:rsidRPr="00FD6A66">
        <w:rPr>
          <w:rFonts w:ascii="Arial" w:hAnsi="Arial" w:cs="Arial"/>
          <w:lang w:val="es-ES"/>
        </w:rPr>
        <w:tab/>
      </w:r>
      <w:r w:rsidR="006A798A" w:rsidRPr="00FD6A66">
        <w:rPr>
          <w:rFonts w:ascii="Arial" w:hAnsi="Arial" w:cs="Arial"/>
          <w:lang w:val="es-ES"/>
        </w:rPr>
        <w:tab/>
      </w:r>
      <w:r w:rsidRPr="00FD6A66">
        <w:rPr>
          <w:rFonts w:ascii="Arial" w:hAnsi="Arial" w:cs="Arial"/>
          <w:lang w:val="es-ES"/>
        </w:rPr>
        <w:t>Tel.</w:t>
      </w:r>
      <w:r w:rsidR="006A798A" w:rsidRPr="00FD6A66">
        <w:rPr>
          <w:rFonts w:ascii="Arial" w:hAnsi="Arial" w:cs="Arial"/>
          <w:lang w:val="es-ES"/>
        </w:rPr>
        <w:t>: +49 7584 9226-63</w:t>
      </w:r>
    </w:p>
    <w:p w:rsidR="006A798A" w:rsidRPr="00FD6A66" w:rsidRDefault="006A798A" w:rsidP="006A798A">
      <w:pPr>
        <w:pStyle w:val="Sinespaciado"/>
        <w:rPr>
          <w:rFonts w:ascii="Arial" w:hAnsi="Arial" w:cs="Arial"/>
          <w:lang w:val="es-ES"/>
        </w:rPr>
      </w:pPr>
      <w:r w:rsidRPr="00FD6A66">
        <w:rPr>
          <w:rFonts w:ascii="Arial" w:hAnsi="Arial" w:cs="Arial"/>
          <w:lang w:val="es-ES"/>
        </w:rPr>
        <w:t xml:space="preserve">Email: </w:t>
      </w:r>
      <w:hyperlink r:id="rId9" w:history="1">
        <w:r w:rsidRPr="00FD6A66">
          <w:rPr>
            <w:rFonts w:ascii="Arial" w:hAnsi="Arial" w:cs="Arial"/>
            <w:lang w:val="es-ES"/>
          </w:rPr>
          <w:t>nmarti@alarconyharris.com</w:t>
        </w:r>
      </w:hyperlink>
      <w:r w:rsidRPr="00FD6A66">
        <w:rPr>
          <w:rFonts w:ascii="Arial" w:hAnsi="Arial" w:cs="Arial"/>
          <w:lang w:val="es-ES"/>
        </w:rPr>
        <w:tab/>
      </w:r>
      <w:r w:rsidRPr="00FD6A66">
        <w:rPr>
          <w:rFonts w:ascii="Arial" w:hAnsi="Arial" w:cs="Arial"/>
          <w:lang w:val="es-ES"/>
        </w:rPr>
        <w:tab/>
        <w:t xml:space="preserve">Email: </w:t>
      </w:r>
      <w:hyperlink r:id="rId10" w:history="1">
        <w:r w:rsidRPr="00FD6A66">
          <w:rPr>
            <w:rFonts w:ascii="Arial" w:hAnsi="Arial" w:cs="Arial"/>
            <w:lang w:val="es-ES"/>
          </w:rPr>
          <w:t xml:space="preserve">marina.castro@w-stadler.de </w:t>
        </w:r>
      </w:hyperlink>
      <w:r w:rsidRPr="00FD6A66">
        <w:rPr>
          <w:rFonts w:ascii="Arial" w:hAnsi="Arial" w:cs="Arial"/>
          <w:lang w:val="es-ES"/>
        </w:rPr>
        <w:tab/>
      </w:r>
    </w:p>
    <w:p w:rsidR="006A798A" w:rsidRPr="00FD6A66" w:rsidRDefault="006A798A" w:rsidP="006A798A">
      <w:pPr>
        <w:pStyle w:val="Sinespaciado"/>
        <w:rPr>
          <w:rFonts w:ascii="Arial" w:hAnsi="Arial" w:cs="Arial"/>
          <w:lang w:val="es-ES"/>
        </w:rPr>
      </w:pPr>
      <w:r w:rsidRPr="00FD6A66">
        <w:rPr>
          <w:rFonts w:ascii="Arial" w:hAnsi="Arial" w:cs="Arial"/>
          <w:lang w:val="es-ES"/>
        </w:rPr>
        <w:t xml:space="preserve">Web: </w:t>
      </w:r>
      <w:hyperlink r:id="rId11" w:history="1">
        <w:r w:rsidRPr="00FD6A66">
          <w:rPr>
            <w:rFonts w:ascii="Arial" w:hAnsi="Arial" w:cs="Arial"/>
            <w:lang w:val="es-ES"/>
          </w:rPr>
          <w:t>www.alarconyharris.com</w:t>
        </w:r>
      </w:hyperlink>
      <w:r w:rsidRPr="00FD6A66">
        <w:rPr>
          <w:rFonts w:ascii="Arial" w:hAnsi="Arial" w:cs="Arial"/>
          <w:lang w:val="es-ES"/>
        </w:rPr>
        <w:tab/>
      </w:r>
      <w:r w:rsidRPr="00FD6A66">
        <w:rPr>
          <w:rFonts w:ascii="Arial" w:hAnsi="Arial" w:cs="Arial"/>
          <w:lang w:val="es-ES"/>
        </w:rPr>
        <w:tab/>
        <w:t xml:space="preserve">Web: </w:t>
      </w:r>
      <w:hyperlink r:id="rId12" w:history="1">
        <w:r w:rsidRPr="00FD6A66">
          <w:rPr>
            <w:rFonts w:ascii="Arial" w:hAnsi="Arial" w:cs="Arial"/>
            <w:lang w:val="es-ES"/>
          </w:rPr>
          <w:t xml:space="preserve">www.w-stadler.de </w:t>
        </w:r>
      </w:hyperlink>
      <w:r w:rsidRPr="00FD6A66">
        <w:rPr>
          <w:rFonts w:ascii="Arial" w:hAnsi="Arial" w:cs="Arial"/>
          <w:lang w:val="es-ES"/>
        </w:rPr>
        <w:tab/>
      </w:r>
      <w:r w:rsidRPr="00FD6A66">
        <w:rPr>
          <w:rFonts w:ascii="Arial" w:hAnsi="Arial" w:cs="Arial"/>
          <w:lang w:val="es-ES"/>
        </w:rPr>
        <w:tab/>
      </w:r>
    </w:p>
    <w:p w:rsidR="006A798A" w:rsidRPr="00FD6A66" w:rsidRDefault="006A798A" w:rsidP="006A798A">
      <w:pPr>
        <w:pStyle w:val="Sinespaciado"/>
        <w:rPr>
          <w:rFonts w:ascii="Arial" w:hAnsi="Arial" w:cs="Arial"/>
          <w:lang w:val="es-ES"/>
        </w:rPr>
      </w:pPr>
    </w:p>
    <w:p w:rsidR="006A798A" w:rsidRPr="006A798A" w:rsidRDefault="006A798A" w:rsidP="00CF5210">
      <w:pPr>
        <w:jc w:val="both"/>
      </w:pPr>
    </w:p>
    <w:sectPr w:rsidR="006A798A" w:rsidRPr="006A798A"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28" w:rsidRDefault="00A65D28" w:rsidP="001C6DA9">
      <w:r>
        <w:separator/>
      </w:r>
    </w:p>
  </w:endnote>
  <w:endnote w:type="continuationSeparator" w:id="0">
    <w:p w:rsidR="00A65D28" w:rsidRDefault="00A65D28"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rsidTr="004A6709">
      <w:trPr>
        <w:trHeight w:hRule="exact" w:val="437"/>
      </w:trPr>
      <w:tc>
        <w:tcPr>
          <w:tcW w:w="6804" w:type="dxa"/>
          <w:vAlign w:val="center"/>
          <w:hideMark/>
        </w:tcPr>
        <w:p w:rsidR="00217173" w:rsidRDefault="00CF5210">
          <w:pPr>
            <w:pStyle w:val="Piedepgina"/>
            <w:spacing w:line="276" w:lineRule="auto"/>
            <w:jc w:val="left"/>
          </w:pPr>
          <w:r>
            <w:t>Pressemitteilung</w:t>
          </w:r>
        </w:p>
      </w:tc>
      <w:tc>
        <w:tcPr>
          <w:tcW w:w="2268" w:type="dxa"/>
          <w:vAlign w:val="center"/>
          <w:hideMark/>
        </w:tcPr>
        <w:p w:rsidR="00217173" w:rsidRDefault="00217173">
          <w:pPr>
            <w:pStyle w:val="Piedepgina"/>
            <w:spacing w:line="276" w:lineRule="auto"/>
          </w:pPr>
          <w:r>
            <w:fldChar w:fldCharType="begin"/>
          </w:r>
          <w:r>
            <w:instrText xml:space="preserve"> PAGE   </w:instrText>
          </w:r>
          <w:r>
            <w:fldChar w:fldCharType="separate"/>
          </w:r>
          <w:r w:rsidR="00437A03">
            <w:rPr>
              <w:noProof/>
            </w:rPr>
            <w:t>2</w:t>
          </w:r>
          <w:r>
            <w:fldChar w:fldCharType="end"/>
          </w:r>
          <w:r>
            <w:t xml:space="preserve"> </w:t>
          </w:r>
        </w:p>
      </w:tc>
    </w:tr>
  </w:tbl>
  <w:p w:rsidR="00217173" w:rsidRDefault="00217173" w:rsidP="0003258A">
    <w:pPr>
      <w:pStyle w:val="Piedepgina"/>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rsidTr="00217173">
      <w:trPr>
        <w:trHeight w:hRule="exact" w:val="437"/>
      </w:trPr>
      <w:tc>
        <w:tcPr>
          <w:tcW w:w="7938" w:type="dxa"/>
          <w:tcBorders>
            <w:top w:val="single" w:sz="4" w:space="0" w:color="00448A"/>
            <w:left w:val="nil"/>
            <w:bottom w:val="nil"/>
            <w:right w:val="nil"/>
          </w:tcBorders>
          <w:vAlign w:val="center"/>
          <w:hideMark/>
        </w:tcPr>
        <w:p w:rsidR="00217173" w:rsidRDefault="00B50E3B">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rsidR="00217173" w:rsidRDefault="00217173" w:rsidP="0003258A">
    <w:pPr>
      <w:pStyle w:val="Piedep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28" w:rsidRDefault="00A65D28" w:rsidP="001C6DA9">
      <w:r>
        <w:separator/>
      </w:r>
    </w:p>
  </w:footnote>
  <w:footnote w:type="continuationSeparator" w:id="0">
    <w:p w:rsidR="00A65D28" w:rsidRDefault="00A65D28" w:rsidP="001C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0" w:type="dxa"/>
      <w:tblLayout w:type="fixed"/>
      <w:tblCellMar>
        <w:left w:w="0" w:type="dxa"/>
        <w:right w:w="0" w:type="dxa"/>
      </w:tblCellMar>
      <w:tblLook w:val="04A0" w:firstRow="1" w:lastRow="0" w:firstColumn="1" w:lastColumn="0" w:noHBand="0" w:noVBand="1"/>
    </w:tblPr>
    <w:tblGrid>
      <w:gridCol w:w="8931"/>
      <w:gridCol w:w="2269"/>
    </w:tblGrid>
    <w:tr w:rsidR="00217173" w:rsidRPr="00CF5210" w:rsidTr="00CF5210">
      <w:trPr>
        <w:trHeight w:hRule="exact" w:val="567"/>
      </w:trPr>
      <w:tc>
        <w:tcPr>
          <w:tcW w:w="8931" w:type="dxa"/>
          <w:tcBorders>
            <w:bottom w:val="single" w:sz="8" w:space="0" w:color="949494"/>
          </w:tcBorders>
          <w:shd w:val="clear" w:color="auto" w:fill="auto"/>
        </w:tcPr>
        <w:p w:rsidR="00217173" w:rsidRPr="00E808B5" w:rsidRDefault="00CF5210" w:rsidP="00CF5210">
          <w:pPr>
            <w:pStyle w:val="Encabezado"/>
            <w:ind w:right="-2262"/>
            <w:jc w:val="left"/>
            <w:rPr>
              <w:sz w:val="22"/>
              <w:lang w:val="en-US"/>
            </w:rPr>
          </w:pPr>
          <w:r>
            <w:rPr>
              <w:noProof/>
              <w:sz w:val="22"/>
              <w:lang w:val="es-ES" w:eastAsia="es-ES"/>
            </w:rPr>
            <w:drawing>
              <wp:anchor distT="0" distB="0" distL="114300" distR="114300" simplePos="0" relativeHeight="251666432" behindDoc="0" locked="0" layoutInCell="1" allowOverlap="1" wp14:anchorId="7A11D429" wp14:editId="19052919">
                <wp:simplePos x="0" y="0"/>
                <wp:positionH relativeFrom="margin">
                  <wp:posOffset>4528820</wp:posOffset>
                </wp:positionH>
                <wp:positionV relativeFrom="paragraph">
                  <wp:posOffset>16510</wp:posOffset>
                </wp:positionV>
                <wp:extent cx="1154814" cy="2921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ler_Logo_neut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881" cy="292370"/>
                        </a:xfrm>
                        <a:prstGeom prst="rect">
                          <a:avLst/>
                        </a:prstGeom>
                      </pic:spPr>
                    </pic:pic>
                  </a:graphicData>
                </a:graphic>
                <wp14:sizeRelH relativeFrom="margin">
                  <wp14:pctWidth>0</wp14:pctWidth>
                </wp14:sizeRelH>
                <wp14:sizeRelV relativeFrom="margin">
                  <wp14:pctHeight>0</wp14:pctHeight>
                </wp14:sizeRelV>
              </wp:anchor>
            </w:drawing>
          </w:r>
          <w:r>
            <w:rPr>
              <w:noProof/>
              <w:sz w:val="22"/>
            </w:rPr>
            <w:t>Pressemitteilung</w:t>
          </w:r>
          <w:r w:rsidR="00E808B5" w:rsidRPr="00E808B5">
            <w:rPr>
              <w:szCs w:val="20"/>
              <w:lang w:val="en-US"/>
            </w:rPr>
            <w:t xml:space="preserve"> </w:t>
          </w:r>
          <w:r w:rsidR="00E808B5">
            <w:rPr>
              <w:szCs w:val="20"/>
              <w:lang w:val="en-US"/>
            </w:rPr>
            <w:t>–</w:t>
          </w:r>
          <w:r w:rsidR="00E808B5" w:rsidRPr="00E808B5">
            <w:rPr>
              <w:szCs w:val="20"/>
              <w:lang w:val="en-US"/>
            </w:rPr>
            <w:t xml:space="preserve"> </w:t>
          </w:r>
          <w:proofErr w:type="spellStart"/>
          <w:r>
            <w:rPr>
              <w:szCs w:val="20"/>
              <w:lang w:val="en-US"/>
            </w:rPr>
            <w:t>Kooperation</w:t>
          </w:r>
          <w:proofErr w:type="spellEnd"/>
          <w:r>
            <w:rPr>
              <w:szCs w:val="20"/>
              <w:lang w:val="en-US"/>
            </w:rPr>
            <w:t xml:space="preserve"> </w:t>
          </w:r>
          <w:proofErr w:type="spellStart"/>
          <w:r>
            <w:rPr>
              <w:szCs w:val="20"/>
              <w:lang w:val="en-US"/>
            </w:rPr>
            <w:t>Stadler</w:t>
          </w:r>
          <w:proofErr w:type="spellEnd"/>
          <w:r>
            <w:rPr>
              <w:szCs w:val="20"/>
              <w:lang w:val="en-US"/>
            </w:rPr>
            <w:t xml:space="preserve"> - </w:t>
          </w:r>
          <w:proofErr w:type="spellStart"/>
          <w:r>
            <w:rPr>
              <w:szCs w:val="20"/>
              <w:lang w:val="en-US"/>
            </w:rPr>
            <w:t>Krones</w:t>
          </w:r>
          <w:proofErr w:type="spellEnd"/>
        </w:p>
      </w:tc>
      <w:tc>
        <w:tcPr>
          <w:tcW w:w="2269" w:type="dxa"/>
          <w:shd w:val="clear" w:color="auto" w:fill="auto"/>
          <w:vAlign w:val="center"/>
        </w:tcPr>
        <w:p w:rsidR="00217173" w:rsidRPr="00E808B5" w:rsidRDefault="00217173" w:rsidP="00BB4EDA">
          <w:pPr>
            <w:pStyle w:val="Encabezado"/>
            <w:rPr>
              <w:sz w:val="22"/>
              <w:lang w:val="en-US"/>
            </w:rPr>
          </w:pPr>
        </w:p>
      </w:tc>
    </w:tr>
  </w:tbl>
  <w:p w:rsidR="00217173" w:rsidRPr="00E808B5" w:rsidRDefault="00217173">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rsidTr="002C746A">
      <w:trPr>
        <w:trHeight w:hRule="exact" w:val="567"/>
      </w:trPr>
      <w:tc>
        <w:tcPr>
          <w:tcW w:w="6803" w:type="dxa"/>
          <w:tcBorders>
            <w:bottom w:val="single" w:sz="4" w:space="0" w:color="00448A"/>
          </w:tcBorders>
          <w:shd w:val="clear" w:color="auto" w:fill="auto"/>
        </w:tcPr>
        <w:p w:rsidR="00826DC7" w:rsidRPr="009E6062" w:rsidRDefault="0003258A" w:rsidP="002C746A">
          <w:pPr>
            <w:pStyle w:val="Encabezado"/>
            <w:jc w:val="left"/>
          </w:pPr>
          <w:r>
            <w:t>Externer Zugriff auf Unternehmen</w:t>
          </w:r>
        </w:p>
      </w:tc>
      <w:tc>
        <w:tcPr>
          <w:tcW w:w="2041" w:type="dxa"/>
          <w:shd w:val="clear" w:color="auto" w:fill="auto"/>
          <w:vAlign w:val="center"/>
        </w:tcPr>
        <w:p w:rsidR="00826DC7" w:rsidRPr="009E6062" w:rsidRDefault="00826DC7" w:rsidP="002C746A">
          <w:pPr>
            <w:pStyle w:val="Encabezado"/>
          </w:pPr>
          <w:r w:rsidRPr="009E6062">
            <w:rPr>
              <w:noProof/>
              <w:lang w:val="es-ES" w:eastAsia="es-ES"/>
            </w:rPr>
            <w:drawing>
              <wp:anchor distT="0" distB="0" distL="114300" distR="114300" simplePos="0" relativeHeight="251665408" behindDoc="1" locked="0" layoutInCell="1" allowOverlap="1" wp14:anchorId="79EB78BC" wp14:editId="5983BB0F">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rsidR="00826DC7" w:rsidRDefault="00826DC7">
    <w:pPr>
      <w:pStyle w:val="Encabezado"/>
    </w:pPr>
  </w:p>
  <w:p w:rsidR="00826DC7" w:rsidRDefault="00826DC7" w:rsidP="0020694C">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75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4.25pt;height:12pt" o:bullet="t">
        <v:imagedata r:id="rId3" o:title="pfeil"/>
      </v:shape>
    </w:pict>
  </w:numPicBullet>
  <w:numPicBullet w:numPicBulletId="3">
    <w:pict>
      <v:shape id="_x0000_i1029" type="#_x0000_t75" style="width:14.25pt;height:14.25pt" o:bullet="t">
        <v:imagedata r:id="rId4" o:title="BD21329_"/>
      </v:shape>
    </w:pict>
  </w:numPicBullet>
  <w:abstractNum w:abstractNumId="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113A3"/>
    <w:rsid w:val="00011994"/>
    <w:rsid w:val="000176E4"/>
    <w:rsid w:val="00021657"/>
    <w:rsid w:val="0003258A"/>
    <w:rsid w:val="00032B21"/>
    <w:rsid w:val="000556B2"/>
    <w:rsid w:val="000644A0"/>
    <w:rsid w:val="000668E2"/>
    <w:rsid w:val="000866AC"/>
    <w:rsid w:val="000A5871"/>
    <w:rsid w:val="000F148C"/>
    <w:rsid w:val="00106761"/>
    <w:rsid w:val="001354E4"/>
    <w:rsid w:val="00161062"/>
    <w:rsid w:val="0019141D"/>
    <w:rsid w:val="001A39E3"/>
    <w:rsid w:val="001C6DA9"/>
    <w:rsid w:val="0020694C"/>
    <w:rsid w:val="00217173"/>
    <w:rsid w:val="00227D9B"/>
    <w:rsid w:val="0024103A"/>
    <w:rsid w:val="00261238"/>
    <w:rsid w:val="00263C6F"/>
    <w:rsid w:val="00270F36"/>
    <w:rsid w:val="0027607D"/>
    <w:rsid w:val="00283563"/>
    <w:rsid w:val="0028378D"/>
    <w:rsid w:val="00284561"/>
    <w:rsid w:val="00297B2D"/>
    <w:rsid w:val="002A6C8A"/>
    <w:rsid w:val="002D509E"/>
    <w:rsid w:val="002E768E"/>
    <w:rsid w:val="002F01D0"/>
    <w:rsid w:val="002F4658"/>
    <w:rsid w:val="00322C99"/>
    <w:rsid w:val="003274E0"/>
    <w:rsid w:val="00335B29"/>
    <w:rsid w:val="00337617"/>
    <w:rsid w:val="0036004D"/>
    <w:rsid w:val="003774CD"/>
    <w:rsid w:val="00377E2E"/>
    <w:rsid w:val="00390C90"/>
    <w:rsid w:val="003D4736"/>
    <w:rsid w:val="00421116"/>
    <w:rsid w:val="00437A03"/>
    <w:rsid w:val="00457A2D"/>
    <w:rsid w:val="00470503"/>
    <w:rsid w:val="00492A52"/>
    <w:rsid w:val="004A6709"/>
    <w:rsid w:val="004F1BF8"/>
    <w:rsid w:val="004F5833"/>
    <w:rsid w:val="00520843"/>
    <w:rsid w:val="00544086"/>
    <w:rsid w:val="00553EF9"/>
    <w:rsid w:val="005C11BA"/>
    <w:rsid w:val="005E42A2"/>
    <w:rsid w:val="005E4BA3"/>
    <w:rsid w:val="00603E31"/>
    <w:rsid w:val="00621C21"/>
    <w:rsid w:val="006478B0"/>
    <w:rsid w:val="006562F7"/>
    <w:rsid w:val="0065664C"/>
    <w:rsid w:val="0066075E"/>
    <w:rsid w:val="0069237C"/>
    <w:rsid w:val="006A798A"/>
    <w:rsid w:val="006F61A9"/>
    <w:rsid w:val="00712D52"/>
    <w:rsid w:val="00754BC1"/>
    <w:rsid w:val="00756160"/>
    <w:rsid w:val="00772C27"/>
    <w:rsid w:val="00772E70"/>
    <w:rsid w:val="00782F22"/>
    <w:rsid w:val="00786C79"/>
    <w:rsid w:val="0079448E"/>
    <w:rsid w:val="007B72FA"/>
    <w:rsid w:val="007C7B20"/>
    <w:rsid w:val="007E5F83"/>
    <w:rsid w:val="007E6559"/>
    <w:rsid w:val="00806748"/>
    <w:rsid w:val="008067B4"/>
    <w:rsid w:val="00815B81"/>
    <w:rsid w:val="00826DC7"/>
    <w:rsid w:val="00837506"/>
    <w:rsid w:val="0084332E"/>
    <w:rsid w:val="00846172"/>
    <w:rsid w:val="00850561"/>
    <w:rsid w:val="008562F8"/>
    <w:rsid w:val="008701CC"/>
    <w:rsid w:val="008D295D"/>
    <w:rsid w:val="008D3B16"/>
    <w:rsid w:val="008D642C"/>
    <w:rsid w:val="008E31BC"/>
    <w:rsid w:val="008E66A7"/>
    <w:rsid w:val="00905ECA"/>
    <w:rsid w:val="00911285"/>
    <w:rsid w:val="00914135"/>
    <w:rsid w:val="00970997"/>
    <w:rsid w:val="009875FF"/>
    <w:rsid w:val="00991AEA"/>
    <w:rsid w:val="009A7C16"/>
    <w:rsid w:val="009C5DB6"/>
    <w:rsid w:val="009C7CD3"/>
    <w:rsid w:val="00A31A9F"/>
    <w:rsid w:val="00A35EB4"/>
    <w:rsid w:val="00A4407F"/>
    <w:rsid w:val="00A46CBF"/>
    <w:rsid w:val="00A618F6"/>
    <w:rsid w:val="00A65D28"/>
    <w:rsid w:val="00A85FD7"/>
    <w:rsid w:val="00A91110"/>
    <w:rsid w:val="00AC2555"/>
    <w:rsid w:val="00AD24A6"/>
    <w:rsid w:val="00AE26D8"/>
    <w:rsid w:val="00B265AE"/>
    <w:rsid w:val="00B27E43"/>
    <w:rsid w:val="00B44F45"/>
    <w:rsid w:val="00B4763D"/>
    <w:rsid w:val="00B50E3B"/>
    <w:rsid w:val="00B65EDC"/>
    <w:rsid w:val="00B7521D"/>
    <w:rsid w:val="00B83824"/>
    <w:rsid w:val="00C36E4E"/>
    <w:rsid w:val="00C46C5A"/>
    <w:rsid w:val="00C67B3D"/>
    <w:rsid w:val="00C7159F"/>
    <w:rsid w:val="00CB189B"/>
    <w:rsid w:val="00CC4A20"/>
    <w:rsid w:val="00CE2E21"/>
    <w:rsid w:val="00CE66D7"/>
    <w:rsid w:val="00CF307B"/>
    <w:rsid w:val="00CF5210"/>
    <w:rsid w:val="00D12304"/>
    <w:rsid w:val="00D155EC"/>
    <w:rsid w:val="00D20486"/>
    <w:rsid w:val="00D47FA3"/>
    <w:rsid w:val="00D8634E"/>
    <w:rsid w:val="00DB5A25"/>
    <w:rsid w:val="00E14A13"/>
    <w:rsid w:val="00E26FDE"/>
    <w:rsid w:val="00E808B5"/>
    <w:rsid w:val="00E85027"/>
    <w:rsid w:val="00E85888"/>
    <w:rsid w:val="00E9765F"/>
    <w:rsid w:val="00EA4200"/>
    <w:rsid w:val="00EB13B6"/>
    <w:rsid w:val="00EB4A65"/>
    <w:rsid w:val="00EC12CF"/>
    <w:rsid w:val="00F042E7"/>
    <w:rsid w:val="00F04DEC"/>
    <w:rsid w:val="00F27AC6"/>
    <w:rsid w:val="00F334D3"/>
    <w:rsid w:val="00F42505"/>
    <w:rsid w:val="00F56A4D"/>
    <w:rsid w:val="00F75D01"/>
    <w:rsid w:val="00FA3226"/>
    <w:rsid w:val="00FB76D0"/>
    <w:rsid w:val="00FD6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0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6A798A"/>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6A798A"/>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3233">
      <w:bodyDiv w:val="1"/>
      <w:marLeft w:val="0"/>
      <w:marRight w:val="0"/>
      <w:marTop w:val="0"/>
      <w:marBottom w:val="0"/>
      <w:divBdr>
        <w:top w:val="none" w:sz="0" w:space="0" w:color="auto"/>
        <w:left w:val="none" w:sz="0" w:space="0" w:color="auto"/>
        <w:bottom w:val="none" w:sz="0" w:space="0" w:color="auto"/>
        <w:right w:val="none" w:sz="0" w:space="0" w:color="auto"/>
      </w:divBdr>
    </w:div>
    <w:div w:id="208807198">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154444922">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rconyharri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rina.castro@w-stadler.de" TargetMode="External"/><Relationship Id="rId4" Type="http://schemas.microsoft.com/office/2007/relationships/stylesWithEffects" Target="stylesWithEffects.xml"/><Relationship Id="rId9" Type="http://schemas.openxmlformats.org/officeDocument/2006/relationships/hyperlink" Target="mailto:nmarti@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33DD-FFF4-4FF9-9360-4B01A99C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Usuario</cp:lastModifiedBy>
  <cp:revision>12</cp:revision>
  <cp:lastPrinted>2017-10-23T13:46:00Z</cp:lastPrinted>
  <dcterms:created xsi:type="dcterms:W3CDTF">2019-09-17T09:05:00Z</dcterms:created>
  <dcterms:modified xsi:type="dcterms:W3CDTF">2019-10-01T07:39:00Z</dcterms:modified>
</cp:coreProperties>
</file>