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23D46" w14:textId="77777777" w:rsidR="00CA378D" w:rsidRDefault="00CA378D" w:rsidP="00937626">
      <w:pPr>
        <w:spacing w:after="0"/>
        <w:rPr>
          <w:rFonts w:ascii="Arial" w:hAnsi="Arial" w:cs="Arial"/>
          <w:lang w:val="sv-SE"/>
        </w:rPr>
      </w:pPr>
    </w:p>
    <w:p w14:paraId="0D201258" w14:textId="77777777" w:rsidR="00CA6270" w:rsidRPr="00CA6270" w:rsidRDefault="00CA6270" w:rsidP="00CA6270"/>
    <w:p w14:paraId="567C7F31" w14:textId="3A9D867D" w:rsidR="00BF4773" w:rsidRPr="00275FDE" w:rsidRDefault="000A0477" w:rsidP="00BF4773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La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settimana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“Construction” di </w:t>
      </w:r>
      <w:r w:rsidR="00BF4773" w:rsidRPr="00275FDE">
        <w:rPr>
          <w:rFonts w:ascii="Arial" w:hAnsi="Arial" w:cs="Arial"/>
          <w:b/>
          <w:bCs/>
          <w:sz w:val="32"/>
          <w:szCs w:val="32"/>
        </w:rPr>
        <w:t xml:space="preserve">Allison: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un’opportunità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unica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per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guidare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mezzi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movimento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terra e un truck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della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02539A">
        <w:rPr>
          <w:rFonts w:ascii="Arial" w:hAnsi="Arial" w:cs="Arial"/>
          <w:b/>
          <w:bCs/>
          <w:sz w:val="32"/>
          <w:szCs w:val="32"/>
        </w:rPr>
        <w:t xml:space="preserve">Dakar </w:t>
      </w:r>
    </w:p>
    <w:p w14:paraId="45DD4F88" w14:textId="179611C2" w:rsidR="006B571D" w:rsidRPr="00275FDE" w:rsidRDefault="002C5DB8" w:rsidP="00CA6270">
      <w:pPr>
        <w:spacing w:after="0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/>
          <w:iCs/>
        </w:rPr>
        <w:t>Un’intera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settimana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dedicata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mezzi</w:t>
      </w:r>
      <w:proofErr w:type="spellEnd"/>
      <w:r>
        <w:rPr>
          <w:rFonts w:ascii="Arial" w:hAnsi="Arial" w:cs="Arial"/>
          <w:i/>
          <w:iCs/>
        </w:rPr>
        <w:t xml:space="preserve"> da </w:t>
      </w:r>
      <w:proofErr w:type="spellStart"/>
      <w:r>
        <w:rPr>
          <w:rFonts w:ascii="Arial" w:hAnsi="Arial" w:cs="Arial"/>
          <w:i/>
          <w:iCs/>
        </w:rPr>
        <w:t>cantiere</w:t>
      </w:r>
      <w:proofErr w:type="spellEnd"/>
      <w:r>
        <w:rPr>
          <w:rFonts w:ascii="Arial" w:hAnsi="Arial" w:cs="Arial"/>
          <w:i/>
          <w:iCs/>
        </w:rPr>
        <w:t xml:space="preserve"> per </w:t>
      </w:r>
      <w:proofErr w:type="spellStart"/>
      <w:r>
        <w:rPr>
          <w:rFonts w:ascii="Arial" w:hAnsi="Arial" w:cs="Arial"/>
          <w:i/>
          <w:iCs/>
        </w:rPr>
        <w:t>dimostrare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valore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delle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trasmissioni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automatiche</w:t>
      </w:r>
      <w:proofErr w:type="spellEnd"/>
      <w:r>
        <w:rPr>
          <w:rFonts w:ascii="Arial" w:hAnsi="Arial" w:cs="Arial"/>
          <w:i/>
          <w:iCs/>
        </w:rPr>
        <w:t xml:space="preserve"> Allison </w:t>
      </w:r>
      <w:proofErr w:type="spellStart"/>
      <w:r>
        <w:rPr>
          <w:rFonts w:ascii="Arial" w:hAnsi="Arial" w:cs="Arial"/>
          <w:i/>
          <w:iCs/>
        </w:rPr>
        <w:t>nel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settore</w:t>
      </w:r>
      <w:proofErr w:type="spellEnd"/>
      <w:r>
        <w:rPr>
          <w:rFonts w:ascii="Arial" w:hAnsi="Arial" w:cs="Arial"/>
          <w:i/>
          <w:iCs/>
        </w:rPr>
        <w:t xml:space="preserve"> del </w:t>
      </w:r>
      <w:proofErr w:type="spellStart"/>
      <w:r>
        <w:rPr>
          <w:rFonts w:ascii="Arial" w:hAnsi="Arial" w:cs="Arial"/>
          <w:i/>
          <w:iCs/>
        </w:rPr>
        <w:t>movimento</w:t>
      </w:r>
      <w:proofErr w:type="spellEnd"/>
      <w:r>
        <w:rPr>
          <w:rFonts w:ascii="Arial" w:hAnsi="Arial" w:cs="Arial"/>
          <w:i/>
          <w:iCs/>
        </w:rPr>
        <w:t xml:space="preserve"> terra. </w:t>
      </w:r>
    </w:p>
    <w:p w14:paraId="155C88EA" w14:textId="77777777" w:rsidR="006B571D" w:rsidRPr="00275FDE" w:rsidRDefault="006B571D" w:rsidP="00CA6270">
      <w:pPr>
        <w:spacing w:after="0"/>
        <w:rPr>
          <w:rFonts w:ascii="Arial" w:hAnsi="Arial" w:cs="Arial"/>
          <w:iCs/>
        </w:rPr>
      </w:pPr>
    </w:p>
    <w:p w14:paraId="482BF537" w14:textId="7415FF6F" w:rsidR="002C5DB8" w:rsidRPr="00204D5D" w:rsidRDefault="0002539A" w:rsidP="002C5DB8">
      <w:pPr>
        <w:pStyle w:val="NormaleWeb"/>
        <w:spacing w:before="0" w:beforeAutospacing="0" w:after="0" w:afterAutospacing="0" w:line="345" w:lineRule="atLeast"/>
        <w:textAlignment w:val="baseline"/>
        <w:rPr>
          <w:rFonts w:asciiTheme="minorHAnsi" w:hAnsiTheme="minorHAnsi" w:cstheme="minorBidi"/>
          <w:sz w:val="22"/>
          <w:szCs w:val="22"/>
        </w:rPr>
      </w:pPr>
      <w:r w:rsidRPr="00275FDE">
        <w:rPr>
          <w:rFonts w:ascii="Arial" w:hAnsi="Arial" w:cs="Arial"/>
          <w:b/>
          <w:iCs/>
        </w:rPr>
        <w:t>SZENTGOTTHÁRD</w:t>
      </w:r>
      <w:r w:rsidR="006B571D" w:rsidRPr="00275FDE">
        <w:rPr>
          <w:rFonts w:ascii="Arial" w:hAnsi="Arial" w:cs="Arial"/>
          <w:iCs/>
        </w:rPr>
        <w:t xml:space="preserve">, </w:t>
      </w:r>
      <w:proofErr w:type="spellStart"/>
      <w:r w:rsidR="002C5DB8">
        <w:rPr>
          <w:rFonts w:ascii="Arial" w:hAnsi="Arial" w:cs="Arial"/>
          <w:b/>
          <w:iCs/>
        </w:rPr>
        <w:t>Ungheria</w:t>
      </w:r>
      <w:proofErr w:type="spellEnd"/>
      <w:r w:rsidR="006B571D" w:rsidRPr="0002539A">
        <w:rPr>
          <w:rFonts w:ascii="Arial" w:hAnsi="Arial" w:cs="Arial"/>
          <w:b/>
          <w:iCs/>
        </w:rPr>
        <w:t>,</w:t>
      </w:r>
      <w:r w:rsidR="006B571D" w:rsidRPr="00BD57B0">
        <w:rPr>
          <w:rFonts w:ascii="Arial" w:hAnsi="Arial" w:cs="Arial"/>
          <w:b/>
          <w:iCs/>
        </w:rPr>
        <w:t xml:space="preserve"> 23 </w:t>
      </w:r>
      <w:proofErr w:type="spellStart"/>
      <w:r w:rsidR="002C5DB8">
        <w:rPr>
          <w:rFonts w:ascii="Arial" w:hAnsi="Arial" w:cs="Arial"/>
          <w:b/>
          <w:iCs/>
        </w:rPr>
        <w:t>settembre</w:t>
      </w:r>
      <w:proofErr w:type="spellEnd"/>
      <w:r w:rsidR="002C5DB8">
        <w:rPr>
          <w:rFonts w:ascii="Arial" w:hAnsi="Arial" w:cs="Arial"/>
          <w:b/>
          <w:iCs/>
        </w:rPr>
        <w:t xml:space="preserve"> </w:t>
      </w:r>
      <w:r w:rsidR="006B571D" w:rsidRPr="00BD57B0">
        <w:rPr>
          <w:rFonts w:ascii="Arial" w:hAnsi="Arial" w:cs="Arial"/>
          <w:b/>
          <w:iCs/>
        </w:rPr>
        <w:t>2019 -</w:t>
      </w:r>
      <w:r w:rsidR="00CA6270" w:rsidRPr="00275FDE">
        <w:rPr>
          <w:rFonts w:ascii="Arial" w:hAnsi="Arial" w:cs="Arial"/>
          <w:iCs/>
        </w:rPr>
        <w:t xml:space="preserve"> </w:t>
      </w:r>
      <w:r w:rsidR="002C5DB8">
        <w:rPr>
          <w:rFonts w:asciiTheme="minorHAnsi" w:hAnsiTheme="minorHAnsi" w:cstheme="minorBidi"/>
          <w:sz w:val="22"/>
          <w:szCs w:val="22"/>
        </w:rPr>
        <w:t xml:space="preserve">Allison Transmission,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leader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nelle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trasmissioni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completamente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automatiche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per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veicoli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commerciali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e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autobus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, </w:t>
      </w:r>
      <w:r w:rsidR="002C5DB8">
        <w:rPr>
          <w:rFonts w:asciiTheme="minorHAnsi" w:hAnsiTheme="minorHAnsi" w:cstheme="minorBidi"/>
          <w:sz w:val="22"/>
          <w:szCs w:val="22"/>
        </w:rPr>
        <w:t xml:space="preserve">ha </w:t>
      </w:r>
      <w:proofErr w:type="spellStart"/>
      <w:r w:rsidR="002C5DB8">
        <w:rPr>
          <w:rFonts w:asciiTheme="minorHAnsi" w:hAnsiTheme="minorHAnsi" w:cstheme="minorBidi"/>
          <w:sz w:val="22"/>
          <w:szCs w:val="22"/>
        </w:rPr>
        <w:t>invitato</w:t>
      </w:r>
      <w:proofErr w:type="spellEnd"/>
      <w:r w:rsidR="002C5DB8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>
        <w:rPr>
          <w:rFonts w:asciiTheme="minorHAnsi" w:hAnsiTheme="minorHAnsi" w:cstheme="minorBidi"/>
          <w:sz w:val="22"/>
          <w:szCs w:val="22"/>
        </w:rPr>
        <w:t>costruttori</w:t>
      </w:r>
      <w:proofErr w:type="spellEnd"/>
      <w:r w:rsidR="002C5DB8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="002C5DB8">
        <w:rPr>
          <w:rFonts w:asciiTheme="minorHAnsi" w:hAnsiTheme="minorHAnsi" w:cstheme="minorBidi"/>
          <w:sz w:val="22"/>
          <w:szCs w:val="22"/>
        </w:rPr>
        <w:t>responsabili</w:t>
      </w:r>
      <w:proofErr w:type="spellEnd"/>
      <w:r w:rsidR="002C5DB8">
        <w:rPr>
          <w:rFonts w:asciiTheme="minorHAnsi" w:hAnsiTheme="minorHAnsi" w:cstheme="minorBidi"/>
          <w:sz w:val="22"/>
          <w:szCs w:val="22"/>
        </w:rPr>
        <w:t xml:space="preserve"> e </w:t>
      </w:r>
      <w:proofErr w:type="spellStart"/>
      <w:r w:rsidR="002C5DB8">
        <w:rPr>
          <w:rFonts w:asciiTheme="minorHAnsi" w:hAnsiTheme="minorHAnsi" w:cstheme="minorBidi"/>
          <w:sz w:val="22"/>
          <w:szCs w:val="22"/>
        </w:rPr>
        <w:t>proprietari</w:t>
      </w:r>
      <w:proofErr w:type="spellEnd"/>
      <w:r w:rsidR="002C5DB8">
        <w:rPr>
          <w:rFonts w:asciiTheme="minorHAnsi" w:hAnsiTheme="minorHAnsi" w:cstheme="minorBidi"/>
          <w:sz w:val="22"/>
          <w:szCs w:val="22"/>
        </w:rPr>
        <w:t xml:space="preserve"> di flotte, </w:t>
      </w:r>
      <w:proofErr w:type="spellStart"/>
      <w:r w:rsidR="002C5DB8">
        <w:rPr>
          <w:rFonts w:asciiTheme="minorHAnsi" w:hAnsiTheme="minorHAnsi" w:cstheme="minorBidi"/>
          <w:sz w:val="22"/>
          <w:szCs w:val="22"/>
        </w:rPr>
        <w:t>stampa</w:t>
      </w:r>
      <w:proofErr w:type="spellEnd"/>
      <w:r w:rsidR="002C5DB8">
        <w:rPr>
          <w:rFonts w:asciiTheme="minorHAnsi" w:hAnsiTheme="minorHAnsi" w:cstheme="minorBidi"/>
          <w:sz w:val="22"/>
          <w:szCs w:val="22"/>
        </w:rPr>
        <w:t xml:space="preserve"> di </w:t>
      </w:r>
      <w:proofErr w:type="spellStart"/>
      <w:r w:rsidR="002C5DB8">
        <w:rPr>
          <w:rFonts w:asciiTheme="minorHAnsi" w:hAnsiTheme="minorHAnsi" w:cstheme="minorBidi"/>
          <w:sz w:val="22"/>
          <w:szCs w:val="22"/>
        </w:rPr>
        <w:t>settore</w:t>
      </w:r>
      <w:proofErr w:type="spellEnd"/>
      <w:r w:rsidR="002C5DB8">
        <w:rPr>
          <w:rFonts w:asciiTheme="minorHAnsi" w:hAnsiTheme="minorHAnsi" w:cstheme="minorBidi"/>
          <w:sz w:val="22"/>
          <w:szCs w:val="22"/>
        </w:rPr>
        <w:t xml:space="preserve"> e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costruttori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all’Allison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r w:rsidR="0087168E">
        <w:rPr>
          <w:rFonts w:asciiTheme="minorHAnsi" w:hAnsiTheme="minorHAnsi" w:cstheme="minorBidi"/>
          <w:sz w:val="22"/>
          <w:szCs w:val="22"/>
        </w:rPr>
        <w:t xml:space="preserve">Customer </w:t>
      </w:r>
      <w:r w:rsidR="002C5DB8" w:rsidRPr="00204D5D">
        <w:rPr>
          <w:rFonts w:asciiTheme="minorHAnsi" w:hAnsiTheme="minorHAnsi" w:cstheme="minorBidi"/>
          <w:sz w:val="22"/>
          <w:szCs w:val="22"/>
        </w:rPr>
        <w:t>Experience Cent</w:t>
      </w:r>
      <w:r w:rsidR="0087168E">
        <w:rPr>
          <w:rFonts w:asciiTheme="minorHAnsi" w:hAnsiTheme="minorHAnsi" w:cstheme="minorBidi"/>
          <w:sz w:val="22"/>
          <w:szCs w:val="22"/>
        </w:rPr>
        <w:t>er</w:t>
      </w:r>
      <w:r w:rsidR="002C5DB8">
        <w:rPr>
          <w:rFonts w:asciiTheme="minorHAnsi" w:hAnsiTheme="minorHAnsi" w:cstheme="minorBidi"/>
          <w:sz w:val="22"/>
          <w:szCs w:val="22"/>
        </w:rPr>
        <w:t xml:space="preserve"> (ACE)</w:t>
      </w:r>
      <w:r w:rsidR="002C5DB8" w:rsidRPr="00204D5D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il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centro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clienti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e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dimostrazioni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d</w:t>
      </w:r>
      <w:r w:rsidR="002B1D1D">
        <w:rPr>
          <w:rFonts w:asciiTheme="minorHAnsi" w:hAnsiTheme="minorHAnsi" w:cstheme="minorBidi"/>
          <w:sz w:val="22"/>
          <w:szCs w:val="22"/>
        </w:rPr>
        <w:t xml:space="preserve">i </w:t>
      </w:r>
      <w:proofErr w:type="spellStart"/>
      <w:r w:rsidR="002B1D1D">
        <w:rPr>
          <w:rFonts w:asciiTheme="minorHAnsi" w:hAnsiTheme="minorHAnsi" w:cstheme="minorBidi"/>
          <w:sz w:val="22"/>
          <w:szCs w:val="22"/>
        </w:rPr>
        <w:t>Stenzgotthardt</w:t>
      </w:r>
      <w:proofErr w:type="spellEnd"/>
      <w:r w:rsidR="002B1D1D">
        <w:rPr>
          <w:rFonts w:asciiTheme="minorHAnsi" w:hAnsiTheme="minorHAnsi" w:cstheme="minorBidi"/>
          <w:sz w:val="22"/>
          <w:szCs w:val="22"/>
        </w:rPr>
        <w:t xml:space="preserve">, in </w:t>
      </w:r>
      <w:proofErr w:type="spellStart"/>
      <w:r w:rsidR="002B1D1D">
        <w:rPr>
          <w:rFonts w:asciiTheme="minorHAnsi" w:hAnsiTheme="minorHAnsi" w:cstheme="minorBidi"/>
          <w:sz w:val="22"/>
          <w:szCs w:val="22"/>
        </w:rPr>
        <w:t>Ungheria</w:t>
      </w:r>
      <w:proofErr w:type="spellEnd"/>
      <w:r w:rsidR="002B1D1D">
        <w:rPr>
          <w:rFonts w:asciiTheme="minorHAnsi" w:hAnsiTheme="minorHAnsi" w:cstheme="minorBidi"/>
          <w:sz w:val="22"/>
          <w:szCs w:val="22"/>
        </w:rPr>
        <w:t xml:space="preserve">. </w:t>
      </w:r>
      <w:bookmarkStart w:id="0" w:name="_GoBack"/>
      <w:bookmarkEnd w:id="0"/>
      <w:r w:rsidR="002C5DB8" w:rsidRPr="00204D5D">
        <w:rPr>
          <w:rFonts w:asciiTheme="minorHAnsi" w:hAnsiTheme="minorHAnsi" w:cstheme="minorBidi"/>
          <w:sz w:val="22"/>
          <w:szCs w:val="22"/>
        </w:rPr>
        <w:t xml:space="preserve">Il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centro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che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sorge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accanto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allo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stabilimento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europeo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di Allison, è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stato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inaugurato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nel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2012 per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dare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agli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ospiti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l’opportunità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di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incontrare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il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team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e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conoscere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meglio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Allison, i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suoi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prodotti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e la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sua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tecnologia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sperimentando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di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persona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le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caratteristiche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delle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trasmissioni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completamente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automatiche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su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diversi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tipi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di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piste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e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con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diversi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204D5D">
        <w:rPr>
          <w:rFonts w:asciiTheme="minorHAnsi" w:hAnsiTheme="minorHAnsi" w:cstheme="minorBidi"/>
          <w:sz w:val="22"/>
          <w:szCs w:val="22"/>
        </w:rPr>
        <w:t>veicoli</w:t>
      </w:r>
      <w:proofErr w:type="spellEnd"/>
      <w:r w:rsidR="002C5DB8" w:rsidRPr="00204D5D">
        <w:rPr>
          <w:rFonts w:asciiTheme="minorHAnsi" w:hAnsiTheme="minorHAnsi" w:cstheme="minorBidi"/>
          <w:sz w:val="22"/>
          <w:szCs w:val="22"/>
        </w:rPr>
        <w:t xml:space="preserve">. </w:t>
      </w:r>
      <w:r w:rsidR="002C5DB8" w:rsidRPr="003D4F6C">
        <w:rPr>
          <w:rFonts w:asciiTheme="minorHAnsi" w:hAnsiTheme="minorHAnsi" w:cstheme="minorBidi"/>
          <w:sz w:val="22"/>
          <w:szCs w:val="22"/>
        </w:rPr>
        <w:t xml:space="preserve">La </w:t>
      </w:r>
      <w:r w:rsidR="002C5DB8" w:rsidRPr="003D4F6C">
        <w:rPr>
          <w:rFonts w:asciiTheme="minorHAnsi" w:hAnsiTheme="minorHAnsi" w:cstheme="minorBidi"/>
          <w:i/>
          <w:sz w:val="22"/>
          <w:szCs w:val="22"/>
        </w:rPr>
        <w:t xml:space="preserve">Allison </w:t>
      </w:r>
      <w:proofErr w:type="spellStart"/>
      <w:r w:rsidR="002C5DB8" w:rsidRPr="003D4F6C">
        <w:rPr>
          <w:rFonts w:asciiTheme="minorHAnsi" w:hAnsiTheme="minorHAnsi" w:cstheme="minorBidi"/>
          <w:i/>
          <w:sz w:val="22"/>
          <w:szCs w:val="22"/>
        </w:rPr>
        <w:t>Construction</w:t>
      </w:r>
      <w:proofErr w:type="spellEnd"/>
      <w:r w:rsidR="002C5DB8" w:rsidRPr="003D4F6C">
        <w:rPr>
          <w:rFonts w:asciiTheme="minorHAnsi" w:hAnsiTheme="minorHAnsi" w:cstheme="minorBidi"/>
          <w:i/>
          <w:sz w:val="22"/>
          <w:szCs w:val="22"/>
        </w:rPr>
        <w:t xml:space="preserve"> </w:t>
      </w:r>
      <w:proofErr w:type="spellStart"/>
      <w:r w:rsidR="002C5DB8" w:rsidRPr="003D4F6C">
        <w:rPr>
          <w:rFonts w:asciiTheme="minorHAnsi" w:hAnsiTheme="minorHAnsi" w:cstheme="minorBidi"/>
          <w:i/>
          <w:sz w:val="22"/>
          <w:szCs w:val="22"/>
        </w:rPr>
        <w:t>Week</w:t>
      </w:r>
      <w:proofErr w:type="spellEnd"/>
      <w:r w:rsidR="002C5DB8" w:rsidRPr="003D4F6C">
        <w:rPr>
          <w:rFonts w:asciiTheme="minorHAnsi" w:hAnsiTheme="minorHAnsi" w:cstheme="minorBidi"/>
          <w:sz w:val="22"/>
          <w:szCs w:val="22"/>
        </w:rPr>
        <w:t xml:space="preserve"> si </w:t>
      </w:r>
      <w:proofErr w:type="spellStart"/>
      <w:r w:rsidR="002C5DB8" w:rsidRPr="003D4F6C">
        <w:rPr>
          <w:rFonts w:asciiTheme="minorHAnsi" w:hAnsiTheme="minorHAnsi" w:cstheme="minorBidi"/>
          <w:sz w:val="22"/>
          <w:szCs w:val="22"/>
        </w:rPr>
        <w:t>svolge</w:t>
      </w:r>
      <w:proofErr w:type="spellEnd"/>
      <w:r w:rsidR="002C5DB8" w:rsidRPr="003D4F6C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C5DB8" w:rsidRPr="003D4F6C">
        <w:rPr>
          <w:rFonts w:asciiTheme="minorHAnsi" w:hAnsiTheme="minorHAnsi" w:cstheme="minorBidi"/>
          <w:sz w:val="22"/>
          <w:szCs w:val="22"/>
        </w:rPr>
        <w:t>dal</w:t>
      </w:r>
      <w:proofErr w:type="spellEnd"/>
      <w:r w:rsidR="002C5DB8" w:rsidRPr="003D4F6C">
        <w:rPr>
          <w:rFonts w:asciiTheme="minorHAnsi" w:hAnsiTheme="minorHAnsi" w:cstheme="minorBidi"/>
          <w:sz w:val="22"/>
          <w:szCs w:val="22"/>
        </w:rPr>
        <w:t xml:space="preserve"> 23 al 27 </w:t>
      </w:r>
      <w:proofErr w:type="spellStart"/>
      <w:r w:rsidR="002C5DB8" w:rsidRPr="003D4F6C">
        <w:rPr>
          <w:rFonts w:asciiTheme="minorHAnsi" w:hAnsiTheme="minorHAnsi" w:cstheme="minorBidi"/>
          <w:sz w:val="22"/>
          <w:szCs w:val="22"/>
        </w:rPr>
        <w:t>settembre</w:t>
      </w:r>
      <w:proofErr w:type="spellEnd"/>
      <w:r w:rsidR="002C5DB8" w:rsidRPr="003D4F6C">
        <w:rPr>
          <w:rFonts w:asciiTheme="minorHAnsi" w:hAnsiTheme="minorHAnsi" w:cstheme="minorBidi"/>
          <w:sz w:val="22"/>
          <w:szCs w:val="22"/>
        </w:rPr>
        <w:t>.</w:t>
      </w:r>
    </w:p>
    <w:p w14:paraId="596B1D3D" w14:textId="77777777" w:rsidR="002C5DB8" w:rsidRPr="00204D5D" w:rsidRDefault="002C5DB8" w:rsidP="002C5DB8">
      <w:pPr>
        <w:pStyle w:val="NormaleWeb"/>
        <w:spacing w:before="0" w:beforeAutospacing="0" w:after="0" w:afterAutospacing="0" w:line="345" w:lineRule="atLeast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7D4D9A54" w14:textId="02052313" w:rsidR="002C5DB8" w:rsidRPr="00204D5D" w:rsidRDefault="002C5DB8" w:rsidP="002C5DB8">
      <w:pPr>
        <w:widowControl w:val="0"/>
        <w:autoSpaceDE w:val="0"/>
        <w:autoSpaceDN w:val="0"/>
        <w:adjustRightInd w:val="0"/>
        <w:spacing w:after="240" w:line="300" w:lineRule="atLeast"/>
      </w:pPr>
      <w:r w:rsidRPr="00204D5D">
        <w:t>“</w:t>
      </w:r>
      <w:proofErr w:type="spellStart"/>
      <w:r w:rsidRPr="00204D5D">
        <w:t>Abbiamo</w:t>
      </w:r>
      <w:proofErr w:type="spellEnd"/>
      <w:r w:rsidRPr="00204D5D">
        <w:t xml:space="preserve"> </w:t>
      </w:r>
      <w:proofErr w:type="spellStart"/>
      <w:r w:rsidRPr="00204D5D">
        <w:t>organizzato</w:t>
      </w:r>
      <w:proofErr w:type="spellEnd"/>
      <w:r w:rsidRPr="00204D5D">
        <w:t xml:space="preserve"> </w:t>
      </w:r>
      <w:proofErr w:type="spellStart"/>
      <w:r w:rsidRPr="00204D5D">
        <w:t>l’evento</w:t>
      </w:r>
      <w:proofErr w:type="spellEnd"/>
      <w:r w:rsidRPr="00204D5D">
        <w:t xml:space="preserve"> </w:t>
      </w:r>
      <w:r w:rsidRPr="00211C40">
        <w:rPr>
          <w:i/>
        </w:rPr>
        <w:t>construction</w:t>
      </w:r>
      <w:r w:rsidRPr="00204D5D">
        <w:t xml:space="preserve"> al </w:t>
      </w:r>
      <w:r w:rsidR="0087168E" w:rsidRPr="0087168E">
        <w:rPr>
          <w:i/>
        </w:rPr>
        <w:t>C</w:t>
      </w:r>
      <w:r w:rsidRPr="0087168E">
        <w:rPr>
          <w:i/>
        </w:rPr>
        <w:t xml:space="preserve">entro </w:t>
      </w:r>
      <w:proofErr w:type="spellStart"/>
      <w:r w:rsidR="0087168E" w:rsidRPr="0087168E">
        <w:rPr>
          <w:i/>
        </w:rPr>
        <w:t>Esperienza</w:t>
      </w:r>
      <w:proofErr w:type="spellEnd"/>
      <w:r w:rsidR="0087168E" w:rsidRPr="0087168E">
        <w:rPr>
          <w:i/>
        </w:rPr>
        <w:t xml:space="preserve"> </w:t>
      </w:r>
      <w:proofErr w:type="spellStart"/>
      <w:r w:rsidR="0087168E" w:rsidRPr="0087168E">
        <w:rPr>
          <w:i/>
        </w:rPr>
        <w:t>C</w:t>
      </w:r>
      <w:r w:rsidRPr="0087168E">
        <w:rPr>
          <w:i/>
        </w:rPr>
        <w:t>lienti</w:t>
      </w:r>
      <w:proofErr w:type="spellEnd"/>
      <w:r w:rsidRPr="00204D5D">
        <w:t xml:space="preserve"> </w:t>
      </w:r>
      <w:r>
        <w:t>di Allison</w:t>
      </w:r>
      <w:r w:rsidRPr="00204D5D">
        <w:t xml:space="preserve"> per </w:t>
      </w:r>
      <w:proofErr w:type="spellStart"/>
      <w:r>
        <w:t>offrire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costruttori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clienti</w:t>
      </w:r>
      <w:proofErr w:type="spellEnd"/>
      <w:r>
        <w:t xml:space="preserve"> e </w:t>
      </w:r>
      <w:proofErr w:type="spellStart"/>
      <w:r>
        <w:t>alla</w:t>
      </w:r>
      <w:proofErr w:type="spellEnd"/>
      <w:r>
        <w:t xml:space="preserve"> </w:t>
      </w:r>
      <w:proofErr w:type="spellStart"/>
      <w:r w:rsidRPr="00204D5D">
        <w:t>stampa</w:t>
      </w:r>
      <w:proofErr w:type="spellEnd"/>
      <w:r w:rsidRPr="00204D5D">
        <w:t xml:space="preserve"> </w:t>
      </w:r>
      <w:proofErr w:type="spellStart"/>
      <w:r>
        <w:t>specializzata</w:t>
      </w:r>
      <w:proofErr w:type="spellEnd"/>
      <w:r>
        <w:t xml:space="preserve"> </w:t>
      </w:r>
      <w:proofErr w:type="spellStart"/>
      <w:r>
        <w:t>un’esperienza</w:t>
      </w:r>
      <w:proofErr w:type="spellEnd"/>
      <w:r>
        <w:t xml:space="preserve"> di </w:t>
      </w:r>
      <w:proofErr w:type="spellStart"/>
      <w:r>
        <w:t>guida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in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difficili</w:t>
      </w:r>
      <w:proofErr w:type="spellEnd"/>
      <w:r>
        <w:t>,</w:t>
      </w:r>
      <w:r w:rsidRPr="00204D5D">
        <w:t>”</w:t>
      </w:r>
      <w:r>
        <w:t xml:space="preserve"> ha </w:t>
      </w:r>
      <w:proofErr w:type="spellStart"/>
      <w:r>
        <w:t>dichiarato</w:t>
      </w:r>
      <w:proofErr w:type="spellEnd"/>
      <w:r>
        <w:t xml:space="preserve"> </w:t>
      </w:r>
      <w:r w:rsidRPr="00204D5D">
        <w:t xml:space="preserve"> Sergio </w:t>
      </w:r>
      <w:proofErr w:type="spellStart"/>
      <w:r w:rsidRPr="00204D5D">
        <w:t>Camolese</w:t>
      </w:r>
      <w:proofErr w:type="spellEnd"/>
      <w:r w:rsidRPr="00204D5D">
        <w:t xml:space="preserve">, </w:t>
      </w:r>
      <w:proofErr w:type="spellStart"/>
      <w:r w:rsidR="003C4038">
        <w:t>Direttore</w:t>
      </w:r>
      <w:proofErr w:type="spellEnd"/>
      <w:r w:rsidRPr="00204D5D">
        <w:t xml:space="preserve"> </w:t>
      </w:r>
      <w:r>
        <w:t xml:space="preserve">Market Development </w:t>
      </w:r>
      <w:r w:rsidRPr="00204D5D">
        <w:t>Europa di Allison Transmission</w:t>
      </w:r>
      <w:r>
        <w:t>. “</w:t>
      </w:r>
      <w:proofErr w:type="spellStart"/>
      <w:r w:rsidR="00363B45">
        <w:t>All’ACE</w:t>
      </w:r>
      <w:proofErr w:type="spellEnd"/>
      <w:r w:rsidR="00363B45">
        <w:t xml:space="preserve"> </w:t>
      </w:r>
      <w:proofErr w:type="spellStart"/>
      <w:r w:rsidR="00363B45">
        <w:t>si</w:t>
      </w:r>
      <w:proofErr w:type="spellEnd"/>
      <w:r w:rsidR="00363B45">
        <w:t xml:space="preserve"> </w:t>
      </w:r>
      <w:proofErr w:type="spellStart"/>
      <w:r w:rsidR="00363B45">
        <w:t>p</w:t>
      </w:r>
      <w:r w:rsidRPr="003D4F6C">
        <w:t>ossono</w:t>
      </w:r>
      <w:proofErr w:type="spellEnd"/>
      <w:r w:rsidRPr="003D4F6C">
        <w:t xml:space="preserve"> </w:t>
      </w:r>
      <w:proofErr w:type="spellStart"/>
      <w:r w:rsidRPr="003D4F6C">
        <w:t>guidare</w:t>
      </w:r>
      <w:proofErr w:type="spellEnd"/>
      <w:r w:rsidRPr="003D4F6C">
        <w:t xml:space="preserve"> </w:t>
      </w:r>
      <w:proofErr w:type="spellStart"/>
      <w:r w:rsidRPr="003D4F6C">
        <w:t>una</w:t>
      </w:r>
      <w:proofErr w:type="spellEnd"/>
      <w:r w:rsidRPr="003D4F6C">
        <w:t xml:space="preserve"> </w:t>
      </w:r>
      <w:proofErr w:type="spellStart"/>
      <w:r w:rsidRPr="003D4F6C">
        <w:t>varietà</w:t>
      </w:r>
      <w:proofErr w:type="spellEnd"/>
      <w:r w:rsidRPr="003D4F6C">
        <w:t xml:space="preserve"> di </w:t>
      </w:r>
      <w:proofErr w:type="spellStart"/>
      <w:r w:rsidRPr="003D4F6C">
        <w:t>diversi</w:t>
      </w:r>
      <w:proofErr w:type="spellEnd"/>
      <w:r w:rsidRPr="003D4F6C">
        <w:t xml:space="preserve"> </w:t>
      </w:r>
      <w:proofErr w:type="spellStart"/>
      <w:r w:rsidRPr="003D4F6C">
        <w:t>veicoli</w:t>
      </w:r>
      <w:proofErr w:type="spellEnd"/>
      <w:r w:rsidRPr="003D4F6C">
        <w:t xml:space="preserve"> da </w:t>
      </w:r>
      <w:proofErr w:type="spellStart"/>
      <w:r w:rsidRPr="003D4F6C">
        <w:t>cantiere</w:t>
      </w:r>
      <w:proofErr w:type="spellEnd"/>
      <w:r w:rsidRPr="003D4F6C">
        <w:t xml:space="preserve"> con </w:t>
      </w:r>
      <w:proofErr w:type="spellStart"/>
      <w:r w:rsidRPr="003D4F6C">
        <w:t>trasmission</w:t>
      </w:r>
      <w:r>
        <w:t>i</w:t>
      </w:r>
      <w:proofErr w:type="spellEnd"/>
      <w:r w:rsidRPr="003D4F6C">
        <w:t xml:space="preserve"> Allison per </w:t>
      </w:r>
      <w:proofErr w:type="spellStart"/>
      <w:r w:rsidRPr="003D4F6C">
        <w:t>testare</w:t>
      </w:r>
      <w:proofErr w:type="spellEnd"/>
      <w:r w:rsidRPr="003D4F6C">
        <w:t xml:space="preserve"> la </w:t>
      </w:r>
      <w:proofErr w:type="spellStart"/>
      <w:r w:rsidRPr="003D4F6C">
        <w:t>manovrabilità</w:t>
      </w:r>
      <w:proofErr w:type="spellEnd"/>
      <w:r w:rsidRPr="003D4F6C">
        <w:t xml:space="preserve">, </w:t>
      </w:r>
      <w:proofErr w:type="spellStart"/>
      <w:r w:rsidRPr="003D4F6C">
        <w:t>l'accelerazione</w:t>
      </w:r>
      <w:proofErr w:type="spellEnd"/>
      <w:r w:rsidRPr="003D4F6C">
        <w:t xml:space="preserve">, la </w:t>
      </w:r>
      <w:proofErr w:type="spellStart"/>
      <w:r w:rsidRPr="003D4F6C">
        <w:t>potenza</w:t>
      </w:r>
      <w:proofErr w:type="spellEnd"/>
      <w:r w:rsidRPr="003D4F6C">
        <w:t xml:space="preserve"> e </w:t>
      </w:r>
      <w:proofErr w:type="spellStart"/>
      <w:r w:rsidRPr="003D4F6C">
        <w:t>il</w:t>
      </w:r>
      <w:proofErr w:type="spellEnd"/>
      <w:r w:rsidRPr="003D4F6C">
        <w:t xml:space="preserve"> </w:t>
      </w:r>
      <w:proofErr w:type="spellStart"/>
      <w:r w:rsidRPr="003D4F6C">
        <w:t>controllo</w:t>
      </w:r>
      <w:proofErr w:type="spellEnd"/>
      <w:r w:rsidRPr="003D4F6C">
        <w:t xml:space="preserve">. </w:t>
      </w:r>
      <w:r w:rsidR="00363B45">
        <w:t xml:space="preserve">In </w:t>
      </w:r>
      <w:proofErr w:type="spellStart"/>
      <w:r w:rsidR="00363B45">
        <w:t>precedenza</w:t>
      </w:r>
      <w:proofErr w:type="spellEnd"/>
      <w:r w:rsidR="00363B45">
        <w:t xml:space="preserve">, </w:t>
      </w:r>
      <w:proofErr w:type="spellStart"/>
      <w:r w:rsidR="00363B45">
        <w:t>l</w:t>
      </w:r>
      <w:r w:rsidRPr="003D4F6C">
        <w:t>'esperienza</w:t>
      </w:r>
      <w:proofErr w:type="spellEnd"/>
      <w:r w:rsidRPr="003D4F6C">
        <w:t xml:space="preserve"> di full ride &amp; drive ha </w:t>
      </w:r>
      <w:proofErr w:type="spellStart"/>
      <w:r w:rsidRPr="003D4F6C">
        <w:t>convinto</w:t>
      </w:r>
      <w:proofErr w:type="spellEnd"/>
      <w:r w:rsidRPr="003D4F6C">
        <w:t xml:space="preserve"> </w:t>
      </w:r>
      <w:proofErr w:type="spellStart"/>
      <w:r w:rsidRPr="003D4F6C">
        <w:t>molti</w:t>
      </w:r>
      <w:proofErr w:type="spellEnd"/>
      <w:r w:rsidRPr="003D4F6C">
        <w:t xml:space="preserve"> </w:t>
      </w:r>
      <w:proofErr w:type="spellStart"/>
      <w:r w:rsidRPr="003D4F6C">
        <w:t>visitatori</w:t>
      </w:r>
      <w:proofErr w:type="spellEnd"/>
      <w:r w:rsidRPr="003D4F6C">
        <w:t xml:space="preserve"> </w:t>
      </w:r>
      <w:r>
        <w:t xml:space="preserve">a </w:t>
      </w:r>
      <w:proofErr w:type="spellStart"/>
      <w:r>
        <w:t>scegliere</w:t>
      </w:r>
      <w:proofErr w:type="spellEnd"/>
      <w:r>
        <w:t xml:space="preserve"> un Allison</w:t>
      </w:r>
      <w:r w:rsidRPr="003D4F6C">
        <w:t>.</w:t>
      </w:r>
      <w:r>
        <w:t xml:space="preserve"> </w:t>
      </w:r>
      <w:r w:rsidRPr="00204D5D">
        <w:t xml:space="preserve">La </w:t>
      </w:r>
      <w:proofErr w:type="spellStart"/>
      <w:r w:rsidRPr="00204D5D">
        <w:t>tecnologia</w:t>
      </w:r>
      <w:proofErr w:type="spellEnd"/>
      <w:r w:rsidRPr="00204D5D">
        <w:t xml:space="preserve"> di Allison è molto </w:t>
      </w:r>
      <w:proofErr w:type="spellStart"/>
      <w:r w:rsidRPr="00204D5D">
        <w:t>sofisticata</w:t>
      </w:r>
      <w:proofErr w:type="spellEnd"/>
      <w:r w:rsidRPr="00204D5D">
        <w:t xml:space="preserve"> e </w:t>
      </w:r>
      <w:proofErr w:type="spellStart"/>
      <w:r w:rsidRPr="00204D5D">
        <w:t>i</w:t>
      </w:r>
      <w:proofErr w:type="spellEnd"/>
      <w:r w:rsidRPr="00204D5D">
        <w:t xml:space="preserve"> </w:t>
      </w:r>
      <w:proofErr w:type="spellStart"/>
      <w:r w:rsidRPr="00204D5D">
        <w:t>risultati</w:t>
      </w:r>
      <w:proofErr w:type="spellEnd"/>
      <w:r w:rsidRPr="00204D5D">
        <w:t xml:space="preserve"> </w:t>
      </w:r>
      <w:proofErr w:type="spellStart"/>
      <w:r w:rsidRPr="00204D5D">
        <w:t>sono</w:t>
      </w:r>
      <w:proofErr w:type="spellEnd"/>
      <w:r w:rsidRPr="00204D5D">
        <w:t xml:space="preserve"> </w:t>
      </w:r>
      <w:proofErr w:type="spellStart"/>
      <w:r w:rsidRPr="00204D5D">
        <w:t>tangibili</w:t>
      </w:r>
      <w:proofErr w:type="spellEnd"/>
      <w:r w:rsidRPr="00204D5D">
        <w:t xml:space="preserve">. Un </w:t>
      </w:r>
      <w:proofErr w:type="spellStart"/>
      <w:r w:rsidRPr="00204D5D">
        <w:t>cliente</w:t>
      </w:r>
      <w:proofErr w:type="spellEnd"/>
      <w:r w:rsidRPr="00204D5D">
        <w:t xml:space="preserve"> </w:t>
      </w:r>
      <w:proofErr w:type="spellStart"/>
      <w:r w:rsidRPr="00204D5D">
        <w:t>che</w:t>
      </w:r>
      <w:proofErr w:type="spellEnd"/>
      <w:r w:rsidRPr="00204D5D">
        <w:t xml:space="preserve"> </w:t>
      </w:r>
      <w:proofErr w:type="spellStart"/>
      <w:r w:rsidRPr="00204D5D">
        <w:t>prova</w:t>
      </w:r>
      <w:proofErr w:type="spellEnd"/>
      <w:r w:rsidRPr="00204D5D">
        <w:t xml:space="preserve"> un Allison, ne</w:t>
      </w:r>
      <w:r>
        <w:t xml:space="preserve"> </w:t>
      </w:r>
      <w:proofErr w:type="spellStart"/>
      <w:r>
        <w:t>sente</w:t>
      </w:r>
      <w:proofErr w:type="spellEnd"/>
      <w:r>
        <w:t xml:space="preserve"> e ne </w:t>
      </w:r>
      <w:proofErr w:type="spellStart"/>
      <w:r>
        <w:t>comprende</w:t>
      </w:r>
      <w:proofErr w:type="spellEnd"/>
      <w:r w:rsidRPr="00204D5D">
        <w:t xml:space="preserve"> </w:t>
      </w:r>
      <w:proofErr w:type="spellStart"/>
      <w:r w:rsidRPr="00204D5D">
        <w:t>i</w:t>
      </w:r>
      <w:proofErr w:type="spellEnd"/>
      <w:r w:rsidRPr="00204D5D">
        <w:t xml:space="preserve"> </w:t>
      </w:r>
      <w:proofErr w:type="spellStart"/>
      <w:r w:rsidRPr="00204D5D">
        <w:t>vantaggi</w:t>
      </w:r>
      <w:proofErr w:type="spellEnd"/>
      <w:r w:rsidRPr="00204D5D">
        <w:t>.”</w:t>
      </w:r>
    </w:p>
    <w:p w14:paraId="25267B4F" w14:textId="321C245C" w:rsidR="002C5DB8" w:rsidRPr="00204D5D" w:rsidRDefault="002C5DB8" w:rsidP="002C5DB8">
      <w:pPr>
        <w:widowControl w:val="0"/>
        <w:autoSpaceDE w:val="0"/>
        <w:autoSpaceDN w:val="0"/>
        <w:adjustRightInd w:val="0"/>
        <w:spacing w:after="240" w:line="300" w:lineRule="atLeast"/>
      </w:pPr>
      <w:r>
        <w:t xml:space="preserve">Allison </w:t>
      </w:r>
      <w:proofErr w:type="spellStart"/>
      <w:r>
        <w:t>attende</w:t>
      </w:r>
      <w:proofErr w:type="spellEnd"/>
      <w:r>
        <w:t xml:space="preserve"> 125 </w:t>
      </w:r>
      <w:proofErr w:type="spellStart"/>
      <w:r>
        <w:t>clienti</w:t>
      </w:r>
      <w:proofErr w:type="spellEnd"/>
      <w:r>
        <w:t xml:space="preserve"> e </w:t>
      </w:r>
      <w:proofErr w:type="spellStart"/>
      <w:r>
        <w:t>giornalisti</w:t>
      </w:r>
      <w:proofErr w:type="spellEnd"/>
      <w:r>
        <w:t xml:space="preserve"> da 13 </w:t>
      </w:r>
      <w:proofErr w:type="spellStart"/>
      <w:r>
        <w:t>paesi</w:t>
      </w:r>
      <w:proofErr w:type="spellEnd"/>
      <w:r>
        <w:t xml:space="preserve">. I </w:t>
      </w:r>
      <w:proofErr w:type="spellStart"/>
      <w:r>
        <w:t>visitatori</w:t>
      </w:r>
      <w:proofErr w:type="spellEnd"/>
      <w:r>
        <w:t xml:space="preserve"> </w:t>
      </w:r>
      <w:proofErr w:type="spellStart"/>
      <w:r>
        <w:t>potranno</w:t>
      </w:r>
      <w:proofErr w:type="spellEnd"/>
      <w:r>
        <w:t xml:space="preserve"> </w:t>
      </w:r>
      <w:proofErr w:type="spellStart"/>
      <w:r>
        <w:t>sperimentare</w:t>
      </w:r>
      <w:proofErr w:type="spellEnd"/>
      <w:r>
        <w:t xml:space="preserve"> la </w:t>
      </w:r>
      <w:proofErr w:type="spellStart"/>
      <w:r>
        <w:t>guida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veicoli</w:t>
      </w:r>
      <w:proofErr w:type="spellEnd"/>
      <w:r>
        <w:t xml:space="preserve"> con </w:t>
      </w:r>
      <w:proofErr w:type="spellStart"/>
      <w:r>
        <w:t>trasmissioni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automatiche</w:t>
      </w:r>
      <w:proofErr w:type="spellEnd"/>
      <w:r>
        <w:t xml:space="preserve"> Allison</w:t>
      </w:r>
      <w:r w:rsidRPr="00204D5D">
        <w:t xml:space="preserve">: </w:t>
      </w:r>
    </w:p>
    <w:p w14:paraId="5E209CAF" w14:textId="60D97A82" w:rsidR="00CA6270" w:rsidRPr="00275FDE" w:rsidRDefault="00CA6270" w:rsidP="00020279">
      <w:pPr>
        <w:pStyle w:val="Paragrafoelenco"/>
        <w:numPr>
          <w:ilvl w:val="0"/>
          <w:numId w:val="9"/>
        </w:numPr>
        <w:spacing w:after="0"/>
        <w:rPr>
          <w:rFonts w:ascii="Arial" w:hAnsi="Arial" w:cs="Arial"/>
          <w:iCs/>
          <w:lang w:val="nl-NL"/>
        </w:rPr>
      </w:pPr>
      <w:r w:rsidRPr="00275FDE">
        <w:rPr>
          <w:rFonts w:ascii="Arial" w:hAnsi="Arial" w:cs="Arial"/>
          <w:iCs/>
          <w:lang w:val="nl-NL"/>
        </w:rPr>
        <w:t xml:space="preserve">IVECO team De </w:t>
      </w:r>
      <w:proofErr w:type="spellStart"/>
      <w:r w:rsidRPr="00275FDE">
        <w:rPr>
          <w:rFonts w:ascii="Arial" w:hAnsi="Arial" w:cs="Arial"/>
          <w:iCs/>
          <w:lang w:val="nl-NL"/>
        </w:rPr>
        <w:t>Rooy</w:t>
      </w:r>
      <w:proofErr w:type="spellEnd"/>
      <w:r w:rsidRPr="00275FDE">
        <w:rPr>
          <w:rFonts w:ascii="Arial" w:hAnsi="Arial" w:cs="Arial"/>
          <w:iCs/>
          <w:lang w:val="nl-NL"/>
        </w:rPr>
        <w:t xml:space="preserve"> (Dakar) </w:t>
      </w:r>
    </w:p>
    <w:p w14:paraId="7FCFD59C" w14:textId="174D3C6C" w:rsidR="00020279" w:rsidRPr="00275FDE" w:rsidRDefault="00020279" w:rsidP="00020279">
      <w:pPr>
        <w:pStyle w:val="Paragrafoelenco"/>
        <w:numPr>
          <w:ilvl w:val="0"/>
          <w:numId w:val="9"/>
        </w:numPr>
        <w:spacing w:after="0"/>
        <w:rPr>
          <w:rFonts w:ascii="Arial" w:hAnsi="Arial" w:cs="Arial"/>
          <w:iCs/>
        </w:rPr>
      </w:pPr>
      <w:r w:rsidRPr="00275FDE">
        <w:rPr>
          <w:rFonts w:ascii="Arial" w:hAnsi="Arial" w:cs="Arial"/>
          <w:iCs/>
        </w:rPr>
        <w:t xml:space="preserve">IVECO </w:t>
      </w:r>
      <w:proofErr w:type="spellStart"/>
      <w:r w:rsidRPr="00275FDE">
        <w:rPr>
          <w:rFonts w:ascii="Arial" w:hAnsi="Arial" w:cs="Arial"/>
          <w:iCs/>
        </w:rPr>
        <w:t>Trakker</w:t>
      </w:r>
      <w:proofErr w:type="spellEnd"/>
      <w:r w:rsidRPr="00275FDE">
        <w:rPr>
          <w:rFonts w:ascii="Arial" w:hAnsi="Arial" w:cs="Arial"/>
          <w:iCs/>
        </w:rPr>
        <w:t xml:space="preserve"> 8X4 </w:t>
      </w:r>
    </w:p>
    <w:p w14:paraId="2427BC1E" w14:textId="5929BC98" w:rsidR="00CA6270" w:rsidRPr="00275FDE" w:rsidRDefault="00CA6270" w:rsidP="00020279">
      <w:pPr>
        <w:pStyle w:val="Paragrafoelenco"/>
        <w:numPr>
          <w:ilvl w:val="0"/>
          <w:numId w:val="9"/>
        </w:numPr>
        <w:spacing w:after="0"/>
        <w:rPr>
          <w:rFonts w:ascii="Arial" w:hAnsi="Arial" w:cs="Arial"/>
          <w:iCs/>
        </w:rPr>
      </w:pPr>
      <w:r w:rsidRPr="00275FDE">
        <w:rPr>
          <w:rFonts w:ascii="Arial" w:hAnsi="Arial" w:cs="Arial"/>
          <w:iCs/>
        </w:rPr>
        <w:t>A</w:t>
      </w:r>
      <w:r w:rsidR="00020279" w:rsidRPr="00275FDE">
        <w:rPr>
          <w:rFonts w:ascii="Arial" w:hAnsi="Arial" w:cs="Arial"/>
          <w:iCs/>
        </w:rPr>
        <w:t>stra</w:t>
      </w:r>
      <w:r w:rsidRPr="00275FDE">
        <w:rPr>
          <w:rFonts w:ascii="Arial" w:hAnsi="Arial" w:cs="Arial"/>
          <w:iCs/>
        </w:rPr>
        <w:t xml:space="preserve"> HHD9</w:t>
      </w:r>
    </w:p>
    <w:p w14:paraId="23689CDF" w14:textId="7A3DBC76" w:rsidR="00CA6270" w:rsidRPr="00275FDE" w:rsidRDefault="00020279" w:rsidP="00020279">
      <w:pPr>
        <w:pStyle w:val="Paragrafoelenco"/>
        <w:numPr>
          <w:ilvl w:val="0"/>
          <w:numId w:val="9"/>
        </w:numPr>
        <w:spacing w:after="0"/>
        <w:rPr>
          <w:rFonts w:ascii="Arial" w:hAnsi="Arial" w:cs="Arial"/>
          <w:iCs/>
        </w:rPr>
      </w:pPr>
      <w:r w:rsidRPr="00275FDE">
        <w:rPr>
          <w:rFonts w:ascii="Arial" w:hAnsi="Arial" w:cs="Arial"/>
          <w:iCs/>
        </w:rPr>
        <w:t xml:space="preserve">Renault </w:t>
      </w:r>
      <w:r w:rsidR="00CA6270" w:rsidRPr="00275FDE">
        <w:rPr>
          <w:rFonts w:ascii="Arial" w:hAnsi="Arial" w:cs="Arial"/>
          <w:iCs/>
        </w:rPr>
        <w:t>K</w:t>
      </w:r>
    </w:p>
    <w:p w14:paraId="7F56E5E8" w14:textId="1CDB4A03" w:rsidR="00CA6270" w:rsidRPr="00275FDE" w:rsidRDefault="00CA6270" w:rsidP="00020279">
      <w:pPr>
        <w:pStyle w:val="Paragrafoelenco"/>
        <w:numPr>
          <w:ilvl w:val="0"/>
          <w:numId w:val="9"/>
        </w:numPr>
        <w:spacing w:after="0"/>
        <w:rPr>
          <w:rFonts w:ascii="Arial" w:hAnsi="Arial" w:cs="Arial"/>
          <w:iCs/>
        </w:rPr>
      </w:pPr>
      <w:proofErr w:type="spellStart"/>
      <w:r w:rsidRPr="00275FDE">
        <w:rPr>
          <w:rFonts w:ascii="Arial" w:hAnsi="Arial" w:cs="Arial"/>
          <w:iCs/>
        </w:rPr>
        <w:t>T</w:t>
      </w:r>
      <w:r w:rsidR="00020279" w:rsidRPr="00275FDE">
        <w:rPr>
          <w:rFonts w:ascii="Arial" w:hAnsi="Arial" w:cs="Arial"/>
          <w:iCs/>
        </w:rPr>
        <w:t>atra</w:t>
      </w:r>
      <w:proofErr w:type="spellEnd"/>
      <w:r w:rsidR="00020279" w:rsidRPr="00275FDE">
        <w:rPr>
          <w:rFonts w:ascii="Arial" w:hAnsi="Arial" w:cs="Arial"/>
          <w:iCs/>
        </w:rPr>
        <w:t xml:space="preserve"> Phoenix</w:t>
      </w:r>
      <w:r w:rsidRPr="00275FDE">
        <w:rPr>
          <w:rFonts w:ascii="Arial" w:hAnsi="Arial" w:cs="Arial"/>
          <w:iCs/>
        </w:rPr>
        <w:t xml:space="preserve"> </w:t>
      </w:r>
      <w:r w:rsidR="00344104" w:rsidRPr="00275FDE">
        <w:rPr>
          <w:rFonts w:ascii="Arial" w:hAnsi="Arial" w:cs="Arial"/>
          <w:iCs/>
        </w:rPr>
        <w:t>10X10</w:t>
      </w:r>
    </w:p>
    <w:p w14:paraId="43BEFFC0" w14:textId="53D9A23A" w:rsidR="00CA6270" w:rsidRPr="00275FDE" w:rsidRDefault="00CA6270" w:rsidP="00020279">
      <w:pPr>
        <w:pStyle w:val="Paragrafoelenco"/>
        <w:numPr>
          <w:ilvl w:val="0"/>
          <w:numId w:val="9"/>
        </w:numPr>
        <w:spacing w:after="0"/>
        <w:rPr>
          <w:rFonts w:ascii="Arial" w:hAnsi="Arial" w:cs="Arial"/>
          <w:iCs/>
        </w:rPr>
      </w:pPr>
      <w:r w:rsidRPr="00275FDE">
        <w:rPr>
          <w:rFonts w:ascii="Arial" w:hAnsi="Arial" w:cs="Arial"/>
          <w:iCs/>
        </w:rPr>
        <w:t>V</w:t>
      </w:r>
      <w:r w:rsidR="00020279" w:rsidRPr="00275FDE">
        <w:rPr>
          <w:rFonts w:ascii="Arial" w:hAnsi="Arial" w:cs="Arial"/>
          <w:iCs/>
        </w:rPr>
        <w:t>olvo</w:t>
      </w:r>
      <w:r w:rsidRPr="00275FDE">
        <w:rPr>
          <w:rFonts w:ascii="Arial" w:hAnsi="Arial" w:cs="Arial"/>
          <w:iCs/>
        </w:rPr>
        <w:t xml:space="preserve"> </w:t>
      </w:r>
      <w:r w:rsidR="00B3040D">
        <w:rPr>
          <w:lang w:val="fr-FR"/>
        </w:rPr>
        <w:t>FL 4x4</w:t>
      </w:r>
    </w:p>
    <w:p w14:paraId="11663601" w14:textId="47A933C2" w:rsidR="00CA6270" w:rsidRPr="00275FDE" w:rsidRDefault="00020279" w:rsidP="00020279">
      <w:pPr>
        <w:pStyle w:val="Paragrafoelenco"/>
        <w:numPr>
          <w:ilvl w:val="0"/>
          <w:numId w:val="9"/>
        </w:numPr>
        <w:spacing w:after="0"/>
        <w:rPr>
          <w:rFonts w:ascii="Arial" w:hAnsi="Arial" w:cs="Arial"/>
          <w:iCs/>
        </w:rPr>
      </w:pPr>
      <w:r w:rsidRPr="00275FDE">
        <w:rPr>
          <w:rFonts w:ascii="Arial" w:hAnsi="Arial" w:cs="Arial"/>
          <w:iCs/>
        </w:rPr>
        <w:t>BELL articulated dump t</w:t>
      </w:r>
      <w:r w:rsidR="00CA6270" w:rsidRPr="00275FDE">
        <w:rPr>
          <w:rFonts w:ascii="Arial" w:hAnsi="Arial" w:cs="Arial"/>
          <w:iCs/>
        </w:rPr>
        <w:t>ruck</w:t>
      </w:r>
    </w:p>
    <w:p w14:paraId="19328242" w14:textId="441F5EC7" w:rsidR="00CA6270" w:rsidRPr="00275FDE" w:rsidRDefault="00CA6270" w:rsidP="00020279">
      <w:pPr>
        <w:pStyle w:val="Paragrafoelenco"/>
        <w:numPr>
          <w:ilvl w:val="0"/>
          <w:numId w:val="9"/>
        </w:numPr>
        <w:spacing w:after="0"/>
        <w:rPr>
          <w:rFonts w:ascii="Arial" w:hAnsi="Arial" w:cs="Arial"/>
          <w:iCs/>
        </w:rPr>
      </w:pPr>
      <w:proofErr w:type="spellStart"/>
      <w:r w:rsidRPr="00275FDE">
        <w:rPr>
          <w:rFonts w:ascii="Arial" w:hAnsi="Arial" w:cs="Arial"/>
          <w:iCs/>
        </w:rPr>
        <w:t>S</w:t>
      </w:r>
      <w:r w:rsidR="00020279" w:rsidRPr="00275FDE">
        <w:rPr>
          <w:rFonts w:ascii="Arial" w:hAnsi="Arial" w:cs="Arial"/>
          <w:iCs/>
        </w:rPr>
        <w:t>cania</w:t>
      </w:r>
      <w:proofErr w:type="spellEnd"/>
      <w:r w:rsidRPr="00275FDE">
        <w:rPr>
          <w:rFonts w:ascii="Arial" w:hAnsi="Arial" w:cs="Arial"/>
          <w:iCs/>
        </w:rPr>
        <w:t xml:space="preserve"> 6x4 </w:t>
      </w:r>
    </w:p>
    <w:p w14:paraId="5D92DE7C" w14:textId="18AFC2D4" w:rsidR="00CA6270" w:rsidRPr="00275FDE" w:rsidRDefault="00020279" w:rsidP="00020279">
      <w:pPr>
        <w:pStyle w:val="Paragrafoelenco"/>
        <w:numPr>
          <w:ilvl w:val="0"/>
          <w:numId w:val="9"/>
        </w:numPr>
        <w:spacing w:after="0"/>
        <w:rPr>
          <w:rFonts w:ascii="Arial" w:hAnsi="Arial" w:cs="Arial"/>
          <w:iCs/>
        </w:rPr>
      </w:pPr>
      <w:r w:rsidRPr="00275FDE">
        <w:rPr>
          <w:rFonts w:ascii="Arial" w:hAnsi="Arial" w:cs="Arial"/>
          <w:iCs/>
        </w:rPr>
        <w:t xml:space="preserve">Mercedes </w:t>
      </w:r>
      <w:proofErr w:type="spellStart"/>
      <w:r w:rsidR="00CA6270" w:rsidRPr="00275FDE">
        <w:rPr>
          <w:rFonts w:ascii="Arial" w:hAnsi="Arial" w:cs="Arial"/>
          <w:iCs/>
        </w:rPr>
        <w:t>Z</w:t>
      </w:r>
      <w:r w:rsidRPr="00275FDE">
        <w:rPr>
          <w:rFonts w:ascii="Arial" w:hAnsi="Arial" w:cs="Arial"/>
          <w:iCs/>
        </w:rPr>
        <w:t>etros</w:t>
      </w:r>
      <w:proofErr w:type="spellEnd"/>
      <w:r w:rsidR="00CA6270" w:rsidRPr="00275FDE">
        <w:rPr>
          <w:rFonts w:ascii="Arial" w:hAnsi="Arial" w:cs="Arial"/>
          <w:iCs/>
        </w:rPr>
        <w:t xml:space="preserve"> 4X4 </w:t>
      </w:r>
    </w:p>
    <w:p w14:paraId="7FB2FA51" w14:textId="77777777" w:rsidR="00F06899" w:rsidRPr="00275FDE" w:rsidRDefault="00F06899" w:rsidP="00CA6270">
      <w:pPr>
        <w:spacing w:after="0"/>
        <w:rPr>
          <w:rFonts w:ascii="Arial" w:hAnsi="Arial" w:cs="Arial"/>
          <w:iCs/>
        </w:rPr>
      </w:pPr>
    </w:p>
    <w:p w14:paraId="74A58A5C" w14:textId="77777777" w:rsidR="002C5DB8" w:rsidRPr="00363B45" w:rsidRDefault="002C5DB8" w:rsidP="002C5DB8">
      <w:pPr>
        <w:spacing w:before="100" w:beforeAutospacing="1" w:after="100" w:afterAutospacing="1"/>
      </w:pPr>
      <w:r w:rsidRPr="00363B45">
        <w:lastRenderedPageBreak/>
        <w:t xml:space="preserve">Nomi di </w:t>
      </w:r>
      <w:proofErr w:type="spellStart"/>
      <w:r w:rsidRPr="00363B45">
        <w:t>costruttori</w:t>
      </w:r>
      <w:proofErr w:type="spellEnd"/>
      <w:r w:rsidRPr="00363B45">
        <w:t xml:space="preserve"> </w:t>
      </w:r>
      <w:proofErr w:type="spellStart"/>
      <w:r w:rsidRPr="00363B45">
        <w:t>importanti</w:t>
      </w:r>
      <w:proofErr w:type="spellEnd"/>
      <w:r w:rsidRPr="00363B45">
        <w:t xml:space="preserve">, </w:t>
      </w:r>
      <w:proofErr w:type="spellStart"/>
      <w:r w:rsidRPr="00363B45">
        <w:t>che</w:t>
      </w:r>
      <w:proofErr w:type="spellEnd"/>
      <w:r w:rsidRPr="00363B45">
        <w:t xml:space="preserve"> </w:t>
      </w:r>
      <w:proofErr w:type="spellStart"/>
      <w:r w:rsidRPr="00363B45">
        <w:t>apprezzano</w:t>
      </w:r>
      <w:proofErr w:type="spellEnd"/>
      <w:r w:rsidRPr="00363B45">
        <w:t xml:space="preserve"> le </w:t>
      </w:r>
      <w:proofErr w:type="spellStart"/>
      <w:r w:rsidRPr="00363B45">
        <w:t>trasmissioni</w:t>
      </w:r>
      <w:proofErr w:type="spellEnd"/>
      <w:r w:rsidRPr="00363B45">
        <w:t xml:space="preserve"> </w:t>
      </w:r>
      <w:proofErr w:type="spellStart"/>
      <w:r w:rsidRPr="00363B45">
        <w:t>completamente</w:t>
      </w:r>
      <w:proofErr w:type="spellEnd"/>
      <w:r w:rsidRPr="00363B45">
        <w:t xml:space="preserve"> </w:t>
      </w:r>
      <w:proofErr w:type="spellStart"/>
      <w:r w:rsidRPr="00363B45">
        <w:t>automatiche</w:t>
      </w:r>
      <w:proofErr w:type="spellEnd"/>
      <w:r w:rsidRPr="00363B45">
        <w:t xml:space="preserve"> Allison per la </w:t>
      </w:r>
      <w:proofErr w:type="spellStart"/>
      <w:r w:rsidRPr="00363B45">
        <w:t>loro</w:t>
      </w:r>
      <w:proofErr w:type="spellEnd"/>
      <w:r w:rsidRPr="00363B45">
        <w:t xml:space="preserve"> </w:t>
      </w:r>
      <w:proofErr w:type="spellStart"/>
      <w:r w:rsidRPr="00363B45">
        <w:t>affidabilità</w:t>
      </w:r>
      <w:proofErr w:type="spellEnd"/>
      <w:r w:rsidRPr="00363B45">
        <w:t xml:space="preserve">, </w:t>
      </w:r>
      <w:proofErr w:type="spellStart"/>
      <w:r w:rsidRPr="00363B45">
        <w:t>funzionamento</w:t>
      </w:r>
      <w:proofErr w:type="spellEnd"/>
      <w:r w:rsidRPr="00363B45">
        <w:t xml:space="preserve"> </w:t>
      </w:r>
      <w:proofErr w:type="spellStart"/>
      <w:r w:rsidRPr="00363B45">
        <w:t>fluido</w:t>
      </w:r>
      <w:proofErr w:type="spellEnd"/>
      <w:r w:rsidRPr="00363B45">
        <w:t xml:space="preserve"> e </w:t>
      </w:r>
      <w:proofErr w:type="spellStart"/>
      <w:r w:rsidRPr="00363B45">
        <w:t>potente</w:t>
      </w:r>
      <w:proofErr w:type="spellEnd"/>
      <w:r w:rsidRPr="00363B45">
        <w:t xml:space="preserve">, </w:t>
      </w:r>
      <w:proofErr w:type="spellStart"/>
      <w:r w:rsidRPr="00363B45">
        <w:t>sicurezza</w:t>
      </w:r>
      <w:proofErr w:type="spellEnd"/>
      <w:r w:rsidRPr="00363B45">
        <w:t xml:space="preserve"> e </w:t>
      </w:r>
      <w:proofErr w:type="spellStart"/>
      <w:r w:rsidRPr="00363B45">
        <w:t>costi</w:t>
      </w:r>
      <w:proofErr w:type="spellEnd"/>
      <w:r w:rsidRPr="00363B45">
        <w:t xml:space="preserve"> </w:t>
      </w:r>
      <w:proofErr w:type="spellStart"/>
      <w:r w:rsidRPr="00363B45">
        <w:t>operativi</w:t>
      </w:r>
      <w:proofErr w:type="spellEnd"/>
      <w:r w:rsidRPr="00363B45">
        <w:t xml:space="preserve"> </w:t>
      </w:r>
      <w:proofErr w:type="spellStart"/>
      <w:r w:rsidRPr="00363B45">
        <w:t>inferiori</w:t>
      </w:r>
      <w:proofErr w:type="spellEnd"/>
      <w:r w:rsidRPr="00363B45">
        <w:t xml:space="preserve">. </w:t>
      </w:r>
    </w:p>
    <w:p w14:paraId="0DB9CF14" w14:textId="5C02D0CA" w:rsidR="002C5DB8" w:rsidRPr="00363B45" w:rsidRDefault="002C5DB8" w:rsidP="002C5DB8">
      <w:pPr>
        <w:widowControl w:val="0"/>
        <w:autoSpaceDE w:val="0"/>
        <w:autoSpaceDN w:val="0"/>
        <w:adjustRightInd w:val="0"/>
        <w:spacing w:after="240" w:line="300" w:lineRule="atLeast"/>
      </w:pPr>
      <w:proofErr w:type="spellStart"/>
      <w:r w:rsidRPr="00363B45">
        <w:t>Racconta</w:t>
      </w:r>
      <w:proofErr w:type="spellEnd"/>
      <w:r w:rsidRPr="00363B45">
        <w:t xml:space="preserve"> </w:t>
      </w:r>
      <w:proofErr w:type="spellStart"/>
      <w:r w:rsidRPr="00363B45">
        <w:t>Camolese</w:t>
      </w:r>
      <w:proofErr w:type="spellEnd"/>
      <w:r w:rsidRPr="00363B45">
        <w:t xml:space="preserve">: “Le performance con la </w:t>
      </w:r>
      <w:proofErr w:type="spellStart"/>
      <w:r w:rsidRPr="00363B45">
        <w:t>trasmissione</w:t>
      </w:r>
      <w:proofErr w:type="spellEnd"/>
      <w:r w:rsidRPr="00363B45">
        <w:t xml:space="preserve"> Allison in </w:t>
      </w:r>
      <w:proofErr w:type="spellStart"/>
      <w:r w:rsidRPr="00363B45">
        <w:t>utilizzazioni</w:t>
      </w:r>
      <w:proofErr w:type="spellEnd"/>
      <w:r w:rsidRPr="00363B45">
        <w:t xml:space="preserve"> off-highway </w:t>
      </w:r>
      <w:proofErr w:type="spellStart"/>
      <w:r w:rsidRPr="00363B45">
        <w:t>sono</w:t>
      </w:r>
      <w:proofErr w:type="spellEnd"/>
      <w:r w:rsidRPr="00363B45">
        <w:t xml:space="preserve"> </w:t>
      </w:r>
      <w:proofErr w:type="spellStart"/>
      <w:r w:rsidRPr="00363B45">
        <w:t>eccellenti</w:t>
      </w:r>
      <w:proofErr w:type="spellEnd"/>
      <w:r w:rsidRPr="00363B45">
        <w:t xml:space="preserve">. </w:t>
      </w:r>
      <w:proofErr w:type="spellStart"/>
      <w:r w:rsidRPr="00363B45">
        <w:t>L’abbiamo</w:t>
      </w:r>
      <w:proofErr w:type="spellEnd"/>
      <w:r w:rsidRPr="00363B45">
        <w:t xml:space="preserve"> </w:t>
      </w:r>
      <w:proofErr w:type="spellStart"/>
      <w:r w:rsidRPr="00363B45">
        <w:t>fatta</w:t>
      </w:r>
      <w:proofErr w:type="spellEnd"/>
      <w:r w:rsidRPr="00363B45">
        <w:t xml:space="preserve"> </w:t>
      </w:r>
      <w:proofErr w:type="spellStart"/>
      <w:r w:rsidRPr="00363B45">
        <w:t>testare</w:t>
      </w:r>
      <w:proofErr w:type="spellEnd"/>
      <w:r w:rsidRPr="00363B45">
        <w:t xml:space="preserve"> in </w:t>
      </w:r>
      <w:proofErr w:type="spellStart"/>
      <w:r w:rsidRPr="00363B45">
        <w:t>veicoli</w:t>
      </w:r>
      <w:proofErr w:type="spellEnd"/>
      <w:r w:rsidRPr="00363B45">
        <w:t xml:space="preserve"> </w:t>
      </w:r>
      <w:r w:rsidR="003C4038">
        <w:t xml:space="preserve">a </w:t>
      </w:r>
      <w:proofErr w:type="spellStart"/>
      <w:r w:rsidR="003C4038">
        <w:t>trazione</w:t>
      </w:r>
      <w:proofErr w:type="spellEnd"/>
      <w:r w:rsidR="003C4038">
        <w:t xml:space="preserve"> </w:t>
      </w:r>
      <w:proofErr w:type="spellStart"/>
      <w:r w:rsidR="003C4038">
        <w:t>integrale</w:t>
      </w:r>
      <w:proofErr w:type="spellEnd"/>
      <w:r w:rsidR="00363B45" w:rsidRPr="00363B45">
        <w:t xml:space="preserve">, </w:t>
      </w:r>
      <w:proofErr w:type="spellStart"/>
      <w:r w:rsidR="00363B45" w:rsidRPr="00363B45">
        <w:t>conquistando</w:t>
      </w:r>
      <w:proofErr w:type="spellEnd"/>
      <w:r w:rsidRPr="00363B45">
        <w:t xml:space="preserve"> la </w:t>
      </w:r>
      <w:proofErr w:type="spellStart"/>
      <w:r w:rsidRPr="00363B45">
        <w:t>fiducia</w:t>
      </w:r>
      <w:proofErr w:type="spellEnd"/>
      <w:r w:rsidRPr="00363B45">
        <w:t xml:space="preserve"> </w:t>
      </w:r>
      <w:proofErr w:type="spellStart"/>
      <w:r w:rsidRPr="00363B45">
        <w:t>degli</w:t>
      </w:r>
      <w:proofErr w:type="spellEnd"/>
      <w:r w:rsidRPr="00363B45">
        <w:t xml:space="preserve"> </w:t>
      </w:r>
      <w:proofErr w:type="spellStart"/>
      <w:r w:rsidRPr="00363B45">
        <w:t>utilizzatori</w:t>
      </w:r>
      <w:proofErr w:type="spellEnd"/>
      <w:r w:rsidRPr="00363B45">
        <w:t xml:space="preserve">. </w:t>
      </w:r>
      <w:proofErr w:type="spellStart"/>
      <w:r w:rsidRPr="00363B45">
        <w:t>Nel</w:t>
      </w:r>
      <w:proofErr w:type="spellEnd"/>
      <w:r w:rsidRPr="00363B45">
        <w:t xml:space="preserve"> </w:t>
      </w:r>
      <w:proofErr w:type="spellStart"/>
      <w:r w:rsidRPr="00363B45">
        <w:t>nostro</w:t>
      </w:r>
      <w:proofErr w:type="spellEnd"/>
      <w:r w:rsidRPr="00363B45">
        <w:t xml:space="preserve"> </w:t>
      </w:r>
      <w:proofErr w:type="spellStart"/>
      <w:r w:rsidRPr="00363B45">
        <w:t>centro</w:t>
      </w:r>
      <w:proofErr w:type="spellEnd"/>
      <w:r w:rsidRPr="00363B45">
        <w:t xml:space="preserve"> prove </w:t>
      </w:r>
      <w:proofErr w:type="spellStart"/>
      <w:r w:rsidRPr="00363B45">
        <w:t>il</w:t>
      </w:r>
      <w:proofErr w:type="spellEnd"/>
      <w:r w:rsidRPr="00363B45">
        <w:t xml:space="preserve"> feedback di </w:t>
      </w:r>
      <w:proofErr w:type="spellStart"/>
      <w:r w:rsidRPr="00363B45">
        <w:t>molti</w:t>
      </w:r>
      <w:proofErr w:type="spellEnd"/>
      <w:r w:rsidRPr="00363B45">
        <w:t xml:space="preserve"> </w:t>
      </w:r>
      <w:proofErr w:type="spellStart"/>
      <w:r w:rsidRPr="00363B45">
        <w:t>clienti</w:t>
      </w:r>
      <w:proofErr w:type="spellEnd"/>
      <w:r w:rsidRPr="00363B45">
        <w:t xml:space="preserve"> </w:t>
      </w:r>
      <w:proofErr w:type="spellStart"/>
      <w:r w:rsidRPr="00363B45">
        <w:t>coinvolti</w:t>
      </w:r>
      <w:proofErr w:type="spellEnd"/>
      <w:r w:rsidRPr="00363B45">
        <w:t xml:space="preserve"> ha </w:t>
      </w:r>
      <w:proofErr w:type="spellStart"/>
      <w:r w:rsidRPr="00363B45">
        <w:t>riguardato</w:t>
      </w:r>
      <w:proofErr w:type="spellEnd"/>
      <w:r w:rsidRPr="00363B45">
        <w:t xml:space="preserve"> </w:t>
      </w:r>
      <w:proofErr w:type="spellStart"/>
      <w:r w:rsidRPr="00363B45">
        <w:t>il</w:t>
      </w:r>
      <w:proofErr w:type="spellEnd"/>
      <w:r w:rsidRPr="00363B45">
        <w:t xml:space="preserve"> </w:t>
      </w:r>
      <w:proofErr w:type="spellStart"/>
      <w:r w:rsidRPr="00363B45">
        <w:t>fatto</w:t>
      </w:r>
      <w:proofErr w:type="spellEnd"/>
      <w:r w:rsidRPr="00363B45">
        <w:t xml:space="preserve"> </w:t>
      </w:r>
      <w:proofErr w:type="spellStart"/>
      <w:r w:rsidRPr="00363B45">
        <w:t>che</w:t>
      </w:r>
      <w:proofErr w:type="spellEnd"/>
      <w:r w:rsidRPr="00363B45">
        <w:t xml:space="preserve"> </w:t>
      </w:r>
      <w:proofErr w:type="spellStart"/>
      <w:r w:rsidRPr="00363B45">
        <w:t>il</w:t>
      </w:r>
      <w:proofErr w:type="spellEnd"/>
      <w:r w:rsidRPr="00363B45">
        <w:t xml:space="preserve"> TCO (</w:t>
      </w:r>
      <w:proofErr w:type="spellStart"/>
      <w:r w:rsidRPr="00363B45">
        <w:t>costo</w:t>
      </w:r>
      <w:proofErr w:type="spellEnd"/>
      <w:r w:rsidRPr="00363B45">
        <w:t xml:space="preserve"> </w:t>
      </w:r>
      <w:proofErr w:type="spellStart"/>
      <w:r w:rsidRPr="00363B45">
        <w:t>totale</w:t>
      </w:r>
      <w:proofErr w:type="spellEnd"/>
      <w:r w:rsidRPr="00363B45">
        <w:t xml:space="preserve"> di </w:t>
      </w:r>
      <w:proofErr w:type="spellStart"/>
      <w:r w:rsidRPr="00363B45">
        <w:t>esercizio</w:t>
      </w:r>
      <w:proofErr w:type="spellEnd"/>
      <w:r w:rsidRPr="00363B45">
        <w:t xml:space="preserve">), </w:t>
      </w:r>
      <w:proofErr w:type="spellStart"/>
      <w:r w:rsidRPr="00363B45">
        <w:t>anche</w:t>
      </w:r>
      <w:proofErr w:type="spellEnd"/>
      <w:r w:rsidRPr="00363B45">
        <w:t xml:space="preserve"> se </w:t>
      </w:r>
      <w:proofErr w:type="spellStart"/>
      <w:r w:rsidRPr="00363B45">
        <w:t>positivo</w:t>
      </w:r>
      <w:proofErr w:type="spellEnd"/>
      <w:r w:rsidRPr="00363B45">
        <w:t xml:space="preserve">, </w:t>
      </w:r>
      <w:proofErr w:type="spellStart"/>
      <w:r w:rsidRPr="00363B45">
        <w:t>sia</w:t>
      </w:r>
      <w:proofErr w:type="spellEnd"/>
      <w:r w:rsidRPr="00363B45">
        <w:t xml:space="preserve"> in </w:t>
      </w:r>
      <w:proofErr w:type="spellStart"/>
      <w:r w:rsidRPr="00363B45">
        <w:t>fondo</w:t>
      </w:r>
      <w:proofErr w:type="spellEnd"/>
      <w:r w:rsidRPr="00363B45">
        <w:t xml:space="preserve"> un </w:t>
      </w:r>
      <w:proofErr w:type="spellStart"/>
      <w:r w:rsidRPr="00363B45">
        <w:t>aspetto</w:t>
      </w:r>
      <w:proofErr w:type="spellEnd"/>
      <w:r w:rsidRPr="00363B45">
        <w:t xml:space="preserve"> </w:t>
      </w:r>
      <w:proofErr w:type="spellStart"/>
      <w:r w:rsidRPr="00363B45">
        <w:t>secondario</w:t>
      </w:r>
      <w:proofErr w:type="spellEnd"/>
      <w:r w:rsidRPr="00363B45">
        <w:t xml:space="preserve"> </w:t>
      </w:r>
      <w:proofErr w:type="spellStart"/>
      <w:r w:rsidRPr="00363B45">
        <w:t>rispetto</w:t>
      </w:r>
      <w:proofErr w:type="spellEnd"/>
      <w:r w:rsidRPr="00363B45">
        <w:t xml:space="preserve"> a </w:t>
      </w:r>
      <w:proofErr w:type="spellStart"/>
      <w:r w:rsidRPr="00363B45">
        <w:t>una</w:t>
      </w:r>
      <w:proofErr w:type="spellEnd"/>
      <w:r w:rsidRPr="00363B45">
        <w:t xml:space="preserve"> </w:t>
      </w:r>
      <w:proofErr w:type="spellStart"/>
      <w:r w:rsidRPr="00363B45">
        <w:t>qualità</w:t>
      </w:r>
      <w:proofErr w:type="spellEnd"/>
      <w:r w:rsidRPr="00363B45">
        <w:t xml:space="preserve"> </w:t>
      </w:r>
      <w:proofErr w:type="spellStart"/>
      <w:r w:rsidRPr="00363B45">
        <w:t>delle</w:t>
      </w:r>
      <w:proofErr w:type="spellEnd"/>
      <w:r w:rsidRPr="00363B45">
        <w:t xml:space="preserve"> </w:t>
      </w:r>
      <w:proofErr w:type="spellStart"/>
      <w:r w:rsidRPr="00363B45">
        <w:t>prestazioni</w:t>
      </w:r>
      <w:proofErr w:type="spellEnd"/>
      <w:r w:rsidRPr="00363B45">
        <w:t xml:space="preserve"> </w:t>
      </w:r>
      <w:proofErr w:type="spellStart"/>
      <w:r w:rsidRPr="00363B45">
        <w:t>impossibile</w:t>
      </w:r>
      <w:proofErr w:type="spellEnd"/>
      <w:r w:rsidRPr="00363B45">
        <w:t xml:space="preserve"> da </w:t>
      </w:r>
      <w:proofErr w:type="spellStart"/>
      <w:r w:rsidRPr="00363B45">
        <w:t>raggiungere</w:t>
      </w:r>
      <w:proofErr w:type="spellEnd"/>
      <w:r w:rsidRPr="00363B45">
        <w:t xml:space="preserve"> con </w:t>
      </w:r>
      <w:proofErr w:type="spellStart"/>
      <w:r w:rsidRPr="00363B45">
        <w:t>altri</w:t>
      </w:r>
      <w:proofErr w:type="spellEnd"/>
      <w:r w:rsidRPr="00363B45">
        <w:t xml:space="preserve"> </w:t>
      </w:r>
      <w:proofErr w:type="spellStart"/>
      <w:r w:rsidRPr="00363B45">
        <w:t>veicoli</w:t>
      </w:r>
      <w:proofErr w:type="spellEnd"/>
      <w:r w:rsidRPr="00363B45">
        <w:t xml:space="preserve">, </w:t>
      </w:r>
      <w:proofErr w:type="spellStart"/>
      <w:r w:rsidRPr="00363B45">
        <w:t>anche</w:t>
      </w:r>
      <w:proofErr w:type="spellEnd"/>
      <w:r w:rsidRPr="00363B45">
        <w:t xml:space="preserve"> </w:t>
      </w:r>
      <w:proofErr w:type="spellStart"/>
      <w:r w:rsidRPr="00363B45">
        <w:t>dotati</w:t>
      </w:r>
      <w:proofErr w:type="spellEnd"/>
      <w:r w:rsidRPr="00363B45">
        <w:t xml:space="preserve"> di </w:t>
      </w:r>
      <w:proofErr w:type="spellStart"/>
      <w:r w:rsidRPr="00363B45">
        <w:t>cambio</w:t>
      </w:r>
      <w:proofErr w:type="spellEnd"/>
      <w:r w:rsidRPr="00363B45">
        <w:t xml:space="preserve"> </w:t>
      </w:r>
      <w:proofErr w:type="spellStart"/>
      <w:r w:rsidRPr="00363B45">
        <w:t>robotizzato</w:t>
      </w:r>
      <w:proofErr w:type="spellEnd"/>
      <w:r w:rsidRPr="00363B45">
        <w:t xml:space="preserve"> (AMT).” </w:t>
      </w:r>
    </w:p>
    <w:p w14:paraId="2D5DD4E6" w14:textId="06AB744B" w:rsidR="002C5DB8" w:rsidRPr="00CD3C31" w:rsidRDefault="002C5DB8" w:rsidP="00482FEE">
      <w:pPr>
        <w:widowControl w:val="0"/>
        <w:autoSpaceDE w:val="0"/>
        <w:autoSpaceDN w:val="0"/>
        <w:adjustRightInd w:val="0"/>
        <w:spacing w:after="240" w:line="280" w:lineRule="atLeast"/>
      </w:pPr>
      <w:r w:rsidRPr="00363B45">
        <w:t xml:space="preserve">Da </w:t>
      </w:r>
      <w:proofErr w:type="spellStart"/>
      <w:r w:rsidRPr="00363B45">
        <w:t>queste</w:t>
      </w:r>
      <w:proofErr w:type="spellEnd"/>
      <w:r w:rsidRPr="00363B45">
        <w:t xml:space="preserve"> </w:t>
      </w:r>
      <w:proofErr w:type="spellStart"/>
      <w:r w:rsidRPr="00363B45">
        <w:t>considerazioni</w:t>
      </w:r>
      <w:proofErr w:type="spellEnd"/>
      <w:r w:rsidRPr="00363B45">
        <w:t xml:space="preserve"> </w:t>
      </w:r>
      <w:proofErr w:type="spellStart"/>
      <w:r w:rsidRPr="00363B45">
        <w:t>nasce</w:t>
      </w:r>
      <w:proofErr w:type="spellEnd"/>
      <w:r w:rsidRPr="00363B45">
        <w:t xml:space="preserve"> la </w:t>
      </w:r>
      <w:proofErr w:type="spellStart"/>
      <w:r w:rsidRPr="00363B45">
        <w:t>novità</w:t>
      </w:r>
      <w:proofErr w:type="spellEnd"/>
      <w:r w:rsidRPr="00363B45">
        <w:t xml:space="preserve"> </w:t>
      </w:r>
      <w:proofErr w:type="spellStart"/>
      <w:r w:rsidRPr="00363B45">
        <w:t>dell’approccio</w:t>
      </w:r>
      <w:proofErr w:type="spellEnd"/>
      <w:r w:rsidRPr="00363B45">
        <w:t xml:space="preserve"> di Allison in Europa </w:t>
      </w:r>
      <w:proofErr w:type="spellStart"/>
      <w:r w:rsidRPr="00363B45">
        <w:t>che</w:t>
      </w:r>
      <w:proofErr w:type="spellEnd"/>
      <w:r w:rsidRPr="00363B45">
        <w:t xml:space="preserve"> </w:t>
      </w:r>
      <w:proofErr w:type="spellStart"/>
      <w:r w:rsidRPr="00363B45">
        <w:t>prevede</w:t>
      </w:r>
      <w:proofErr w:type="spellEnd"/>
      <w:r w:rsidRPr="00363B45">
        <w:t xml:space="preserve"> diverse prove </w:t>
      </w:r>
      <w:proofErr w:type="spellStart"/>
      <w:r w:rsidRPr="00363B45">
        <w:t>dinamiche</w:t>
      </w:r>
      <w:proofErr w:type="spellEnd"/>
      <w:r w:rsidRPr="00363B45">
        <w:t xml:space="preserve">, </w:t>
      </w:r>
      <w:proofErr w:type="spellStart"/>
      <w:r w:rsidRPr="00363B45">
        <w:t>coinvolgendo</w:t>
      </w:r>
      <w:proofErr w:type="spellEnd"/>
      <w:r w:rsidRPr="00363B45">
        <w:t xml:space="preserve"> </w:t>
      </w:r>
      <w:proofErr w:type="spellStart"/>
      <w:r w:rsidRPr="00363B45">
        <w:t>sia</w:t>
      </w:r>
      <w:proofErr w:type="spellEnd"/>
      <w:r w:rsidRPr="00363B45">
        <w:t xml:space="preserve"> </w:t>
      </w:r>
      <w:proofErr w:type="spellStart"/>
      <w:r w:rsidRPr="00363B45">
        <w:t>i</w:t>
      </w:r>
      <w:proofErr w:type="spellEnd"/>
      <w:r w:rsidRPr="00363B45">
        <w:t xml:space="preserve"> </w:t>
      </w:r>
      <w:proofErr w:type="spellStart"/>
      <w:r w:rsidRPr="00363B45">
        <w:t>costruttori</w:t>
      </w:r>
      <w:proofErr w:type="spellEnd"/>
      <w:r w:rsidRPr="00363B45">
        <w:t xml:space="preserve"> con </w:t>
      </w:r>
      <w:proofErr w:type="spellStart"/>
      <w:r w:rsidRPr="00363B45">
        <w:t>i</w:t>
      </w:r>
      <w:proofErr w:type="spellEnd"/>
      <w:r w:rsidRPr="00363B45">
        <w:t xml:space="preserve"> </w:t>
      </w:r>
      <w:proofErr w:type="spellStart"/>
      <w:r w:rsidRPr="00363B45">
        <w:t>quali</w:t>
      </w:r>
      <w:proofErr w:type="spellEnd"/>
      <w:r w:rsidRPr="00363B45">
        <w:t xml:space="preserve"> Allison </w:t>
      </w:r>
      <w:proofErr w:type="spellStart"/>
      <w:r w:rsidRPr="00363B45">
        <w:t>già</w:t>
      </w:r>
      <w:proofErr w:type="spellEnd"/>
      <w:r w:rsidRPr="00363B45">
        <w:t xml:space="preserve"> </w:t>
      </w:r>
      <w:proofErr w:type="spellStart"/>
      <w:r w:rsidRPr="00363B45">
        <w:t>collabora</w:t>
      </w:r>
      <w:proofErr w:type="spellEnd"/>
      <w:r w:rsidRPr="00363B45">
        <w:t xml:space="preserve">, </w:t>
      </w:r>
      <w:proofErr w:type="spellStart"/>
      <w:r w:rsidRPr="00363B45">
        <w:t>sia</w:t>
      </w:r>
      <w:proofErr w:type="spellEnd"/>
      <w:r w:rsidRPr="00363B45">
        <w:t xml:space="preserve"> </w:t>
      </w:r>
      <w:proofErr w:type="spellStart"/>
      <w:r w:rsidRPr="00363B45">
        <w:t>nuovi</w:t>
      </w:r>
      <w:proofErr w:type="spellEnd"/>
      <w:r w:rsidRPr="00363B45">
        <w:t xml:space="preserve"> OEM. </w:t>
      </w:r>
    </w:p>
    <w:p w14:paraId="03BD4C42" w14:textId="77777777" w:rsidR="002C5DB8" w:rsidRPr="00CD3C31" w:rsidRDefault="002C5DB8" w:rsidP="00096531">
      <w:pPr>
        <w:rPr>
          <w:b/>
        </w:rPr>
      </w:pPr>
      <w:proofErr w:type="spellStart"/>
      <w:r>
        <w:rPr>
          <w:b/>
        </w:rPr>
        <w:t>Incontro</w:t>
      </w:r>
      <w:proofErr w:type="spellEnd"/>
      <w:r>
        <w:rPr>
          <w:b/>
        </w:rPr>
        <w:t xml:space="preserve"> col </w:t>
      </w:r>
      <w:r w:rsidRPr="00CD3C31">
        <w:rPr>
          <w:b/>
        </w:rPr>
        <w:t xml:space="preserve">team di Gerard De </w:t>
      </w:r>
      <w:proofErr w:type="spellStart"/>
      <w:r w:rsidRPr="00CD3C31">
        <w:rPr>
          <w:b/>
        </w:rPr>
        <w:t>Rooy</w:t>
      </w:r>
      <w:proofErr w:type="spellEnd"/>
      <w:r>
        <w:rPr>
          <w:b/>
        </w:rPr>
        <w:t xml:space="preserve"> </w:t>
      </w:r>
    </w:p>
    <w:p w14:paraId="10232525" w14:textId="248FDD27" w:rsidR="002C5DB8" w:rsidRPr="00CD3C31" w:rsidRDefault="002C5DB8" w:rsidP="00096531">
      <w:r w:rsidRPr="00CD3C31">
        <w:t xml:space="preserve">I </w:t>
      </w:r>
      <w:proofErr w:type="spellStart"/>
      <w:r>
        <w:t>partecipanti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 w:rsidRPr="00CD3C31">
        <w:t>settimana</w:t>
      </w:r>
      <w:proofErr w:type="spellEnd"/>
      <w:r w:rsidRPr="00CD3C31">
        <w:t xml:space="preserve"> </w:t>
      </w:r>
      <w:r>
        <w:t xml:space="preserve">“construction” </w:t>
      </w:r>
      <w:proofErr w:type="spellStart"/>
      <w:r>
        <w:t>avranno</w:t>
      </w:r>
      <w:proofErr w:type="spellEnd"/>
      <w:r>
        <w:t xml:space="preserve"> </w:t>
      </w:r>
      <w:proofErr w:type="spellStart"/>
      <w:r>
        <w:t>inoltre</w:t>
      </w:r>
      <w:proofErr w:type="spellEnd"/>
      <w:r>
        <w:t xml:space="preserve"> </w:t>
      </w:r>
      <w:proofErr w:type="spellStart"/>
      <w:r w:rsidRPr="00CD3C31">
        <w:t>l'opportunità</w:t>
      </w:r>
      <w:proofErr w:type="spellEnd"/>
      <w:r w:rsidRPr="00CD3C31">
        <w:t xml:space="preserve"> </w:t>
      </w:r>
      <w:proofErr w:type="spellStart"/>
      <w:r>
        <w:t>unica</w:t>
      </w:r>
      <w:proofErr w:type="spellEnd"/>
      <w:r>
        <w:t xml:space="preserve"> </w:t>
      </w:r>
      <w:r w:rsidRPr="00CD3C31">
        <w:t xml:space="preserve">di </w:t>
      </w:r>
      <w:proofErr w:type="spellStart"/>
      <w:r w:rsidRPr="00CD3C31">
        <w:t>incontrare</w:t>
      </w:r>
      <w:proofErr w:type="spellEnd"/>
      <w:r w:rsidRPr="00CD3C31">
        <w:t xml:space="preserve"> </w:t>
      </w:r>
      <w:proofErr w:type="spellStart"/>
      <w:r w:rsidRPr="00CD3C31">
        <w:t>il</w:t>
      </w:r>
      <w:proofErr w:type="spellEnd"/>
      <w:r w:rsidRPr="00CD3C31">
        <w:t xml:space="preserve"> team di Gerard de </w:t>
      </w:r>
      <w:proofErr w:type="spellStart"/>
      <w:r w:rsidRPr="00CD3C31">
        <w:t>Rooy</w:t>
      </w:r>
      <w:proofErr w:type="spellEnd"/>
      <w:r w:rsidRPr="00CD3C31">
        <w:t xml:space="preserve"> e di </w:t>
      </w:r>
      <w:proofErr w:type="spellStart"/>
      <w:r>
        <w:t>salire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truck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partecipato</w:t>
      </w:r>
      <w:proofErr w:type="spellEnd"/>
      <w:r>
        <w:t xml:space="preserve"> </w:t>
      </w:r>
      <w:proofErr w:type="spellStart"/>
      <w:r>
        <w:t>all’ultima</w:t>
      </w:r>
      <w:proofErr w:type="spellEnd"/>
      <w:r>
        <w:t xml:space="preserve"> Dakar per un </w:t>
      </w:r>
      <w:r w:rsidRPr="00CD3C31">
        <w:t xml:space="preserve">Ride &amp; Drive. Il team di De </w:t>
      </w:r>
      <w:proofErr w:type="spellStart"/>
      <w:r w:rsidRPr="00CD3C31">
        <w:t>Rooy</w:t>
      </w:r>
      <w:proofErr w:type="spellEnd"/>
      <w:r w:rsidRPr="00CD3C31">
        <w:t xml:space="preserve"> è </w:t>
      </w:r>
      <w:proofErr w:type="spellStart"/>
      <w:r w:rsidRPr="00CD3C31">
        <w:t>passato</w:t>
      </w:r>
      <w:proofErr w:type="spellEnd"/>
      <w:r w:rsidRPr="00CD3C31">
        <w:t xml:space="preserve"> </w:t>
      </w:r>
      <w:proofErr w:type="spellStart"/>
      <w:r w:rsidRPr="00CD3C31">
        <w:t>alle</w:t>
      </w:r>
      <w:proofErr w:type="spellEnd"/>
      <w:r w:rsidRPr="00CD3C31">
        <w:t xml:space="preserve"> </w:t>
      </w:r>
      <w:proofErr w:type="spellStart"/>
      <w:r w:rsidRPr="00CD3C31">
        <w:t>trasmissioni</w:t>
      </w:r>
      <w:proofErr w:type="spellEnd"/>
      <w:r w:rsidRPr="00CD3C31">
        <w:t xml:space="preserve"> </w:t>
      </w:r>
      <w:proofErr w:type="spellStart"/>
      <w:r w:rsidRPr="00CD3C31">
        <w:t>completamente</w:t>
      </w:r>
      <w:proofErr w:type="spellEnd"/>
      <w:r w:rsidRPr="00CD3C31">
        <w:t xml:space="preserve"> </w:t>
      </w:r>
      <w:proofErr w:type="spellStart"/>
      <w:r w:rsidRPr="00CD3C31">
        <w:t>automatiche</w:t>
      </w:r>
      <w:proofErr w:type="spellEnd"/>
      <w:r w:rsidRPr="00CD3C31">
        <w:t xml:space="preserve"> Allison </w:t>
      </w:r>
      <w:proofErr w:type="spellStart"/>
      <w:r w:rsidRPr="00CD3C31">
        <w:t>nel</w:t>
      </w:r>
      <w:proofErr w:type="spellEnd"/>
      <w:r w:rsidRPr="00CD3C31">
        <w:t xml:space="preserve"> 2016 </w:t>
      </w:r>
      <w:proofErr w:type="spellStart"/>
      <w:r w:rsidRPr="00CD3C31">
        <w:t>dopo</w:t>
      </w:r>
      <w:proofErr w:type="spellEnd"/>
      <w:r w:rsidRPr="00CD3C31">
        <w:t xml:space="preserve"> aver </w:t>
      </w:r>
      <w:proofErr w:type="spellStart"/>
      <w:r w:rsidRPr="00CD3C31">
        <w:t>subito</w:t>
      </w:r>
      <w:proofErr w:type="spellEnd"/>
      <w:r w:rsidRPr="00CD3C31">
        <w:t xml:space="preserve"> </w:t>
      </w:r>
      <w:proofErr w:type="spellStart"/>
      <w:r w:rsidRPr="00CD3C31">
        <w:t>guasti</w:t>
      </w:r>
      <w:proofErr w:type="spellEnd"/>
      <w:r w:rsidRPr="00CD3C31">
        <w:t xml:space="preserve"> </w:t>
      </w:r>
      <w:proofErr w:type="spellStart"/>
      <w:r w:rsidRPr="00CD3C31">
        <w:t>meccanici</w:t>
      </w:r>
      <w:proofErr w:type="spellEnd"/>
      <w:r w:rsidRPr="00CD3C31">
        <w:t xml:space="preserve"> con </w:t>
      </w:r>
      <w:proofErr w:type="spellStart"/>
      <w:r w:rsidRPr="00CD3C31">
        <w:t>altre</w:t>
      </w:r>
      <w:proofErr w:type="spellEnd"/>
      <w:r w:rsidRPr="00CD3C31">
        <w:t xml:space="preserve"> </w:t>
      </w:r>
      <w:proofErr w:type="spellStart"/>
      <w:r w:rsidRPr="00CD3C31">
        <w:t>trasmissioni</w:t>
      </w:r>
      <w:proofErr w:type="spellEnd"/>
      <w:r w:rsidRPr="00CD3C31">
        <w:t xml:space="preserve">. </w:t>
      </w:r>
      <w:proofErr w:type="spellStart"/>
      <w:r w:rsidRPr="00CD3C31">
        <w:t>Nel</w:t>
      </w:r>
      <w:proofErr w:type="spellEnd"/>
      <w:r w:rsidRPr="00CD3C31">
        <w:t xml:space="preserve"> 2019, </w:t>
      </w:r>
      <w:proofErr w:type="spellStart"/>
      <w:r w:rsidRPr="00CD3C31">
        <w:t>i</w:t>
      </w:r>
      <w:proofErr w:type="spellEnd"/>
      <w:r w:rsidRPr="00CD3C31">
        <w:t xml:space="preserve"> due </w:t>
      </w:r>
      <w:proofErr w:type="spellStart"/>
      <w:r>
        <w:t>veicoli</w:t>
      </w:r>
      <w:proofErr w:type="spellEnd"/>
      <w:r w:rsidRPr="00CD3C31">
        <w:t xml:space="preserve"> </w:t>
      </w:r>
      <w:proofErr w:type="spellStart"/>
      <w:r w:rsidRPr="00CD3C31">
        <w:t>Petronas</w:t>
      </w:r>
      <w:proofErr w:type="spellEnd"/>
      <w:r w:rsidRPr="00CD3C31">
        <w:t xml:space="preserve"> De </w:t>
      </w:r>
      <w:proofErr w:type="spellStart"/>
      <w:r w:rsidRPr="00CD3C31">
        <w:t>Rooy</w:t>
      </w:r>
      <w:proofErr w:type="spellEnd"/>
      <w:r w:rsidRPr="00CD3C31">
        <w:t xml:space="preserve"> </w:t>
      </w:r>
      <w:proofErr w:type="spellStart"/>
      <w:r w:rsidRPr="00CD3C31">
        <w:t>Iveco</w:t>
      </w:r>
      <w:proofErr w:type="spellEnd"/>
      <w:r w:rsidRPr="00CD3C31">
        <w:t xml:space="preserve"> </w:t>
      </w:r>
      <w:proofErr w:type="spellStart"/>
      <w:r w:rsidRPr="00CD3C31">
        <w:t>si</w:t>
      </w:r>
      <w:proofErr w:type="spellEnd"/>
      <w:r w:rsidRPr="00CD3C31">
        <w:t xml:space="preserve"> </w:t>
      </w:r>
      <w:proofErr w:type="spellStart"/>
      <w:r w:rsidRPr="00CD3C31">
        <w:t>sono</w:t>
      </w:r>
      <w:proofErr w:type="spellEnd"/>
      <w:r w:rsidRPr="00CD3C31">
        <w:t xml:space="preserve"> </w:t>
      </w:r>
      <w:proofErr w:type="spellStart"/>
      <w:r w:rsidRPr="00CD3C31">
        <w:t>qualificati</w:t>
      </w:r>
      <w:proofErr w:type="spellEnd"/>
      <w:r w:rsidRPr="00CD3C31">
        <w:t xml:space="preserve"> </w:t>
      </w:r>
      <w:proofErr w:type="spellStart"/>
      <w:r w:rsidRPr="00CD3C31">
        <w:t>tra</w:t>
      </w:r>
      <w:proofErr w:type="spellEnd"/>
      <w:r w:rsidRPr="00CD3C31">
        <w:t xml:space="preserve"> </w:t>
      </w:r>
      <w:proofErr w:type="spellStart"/>
      <w:r w:rsidRPr="00CD3C31">
        <w:t>i</w:t>
      </w:r>
      <w:proofErr w:type="spellEnd"/>
      <w:r w:rsidRPr="00CD3C31">
        <w:t xml:space="preserve"> </w:t>
      </w:r>
      <w:proofErr w:type="spellStart"/>
      <w:r w:rsidRPr="00CD3C31">
        <w:t>primi</w:t>
      </w:r>
      <w:proofErr w:type="spellEnd"/>
      <w:r w:rsidRPr="00CD3C31">
        <w:t xml:space="preserve"> </w:t>
      </w:r>
      <w:proofErr w:type="spellStart"/>
      <w:r w:rsidRPr="00CD3C31">
        <w:t>quattro</w:t>
      </w:r>
      <w:proofErr w:type="spellEnd"/>
      <w:r w:rsidRPr="00CD3C31">
        <w:t>. Da</w:t>
      </w:r>
      <w:r w:rsidR="00096531">
        <w:t xml:space="preserve">kar è </w:t>
      </w:r>
      <w:proofErr w:type="spellStart"/>
      <w:r w:rsidR="00096531">
        <w:t>una</w:t>
      </w:r>
      <w:proofErr w:type="spellEnd"/>
      <w:r w:rsidR="00096531">
        <w:t xml:space="preserve"> </w:t>
      </w:r>
      <w:proofErr w:type="spellStart"/>
      <w:r w:rsidR="00096531">
        <w:t>durissima</w:t>
      </w:r>
      <w:proofErr w:type="spellEnd"/>
      <w:r w:rsidR="00096531">
        <w:t xml:space="preserve"> </w:t>
      </w:r>
      <w:proofErr w:type="spellStart"/>
      <w:r w:rsidR="00096531">
        <w:t>competizione</w:t>
      </w:r>
      <w:proofErr w:type="spellEnd"/>
      <w:r w:rsidR="00096531">
        <w:t xml:space="preserve"> di rally off-road</w:t>
      </w:r>
      <w:r>
        <w:t xml:space="preserve"> </w:t>
      </w:r>
      <w:proofErr w:type="spellStart"/>
      <w:r w:rsidRPr="00CD3C31">
        <w:t>che</w:t>
      </w:r>
      <w:proofErr w:type="spellEnd"/>
      <w:r w:rsidRPr="00CD3C31">
        <w:t xml:space="preserve"> </w:t>
      </w:r>
      <w:proofErr w:type="spellStart"/>
      <w:r w:rsidRPr="00CD3C31">
        <w:t>si</w:t>
      </w:r>
      <w:proofErr w:type="spellEnd"/>
      <w:r w:rsidRPr="00CD3C31">
        <w:t xml:space="preserve"> </w:t>
      </w:r>
      <w:proofErr w:type="spellStart"/>
      <w:r w:rsidRPr="00CD3C31">
        <w:t>svolge</w:t>
      </w:r>
      <w:proofErr w:type="spellEnd"/>
      <w:r w:rsidRPr="00CD3C31">
        <w:t xml:space="preserve"> </w:t>
      </w:r>
      <w:proofErr w:type="spellStart"/>
      <w:r w:rsidR="00096531">
        <w:t>ogni</w:t>
      </w:r>
      <w:proofErr w:type="spellEnd"/>
      <w:r w:rsidR="00096531">
        <w:t xml:space="preserve"> anno </w:t>
      </w:r>
      <w:r w:rsidRPr="00CD3C31">
        <w:t xml:space="preserve">in </w:t>
      </w:r>
      <w:proofErr w:type="spellStart"/>
      <w:r w:rsidRPr="00CD3C31">
        <w:t>Sud</w:t>
      </w:r>
      <w:proofErr w:type="spellEnd"/>
      <w:r w:rsidRPr="00CD3C31">
        <w:t xml:space="preserve"> America.</w:t>
      </w:r>
    </w:p>
    <w:p w14:paraId="2F54B384" w14:textId="6FBEE7A9" w:rsidR="002C5DB8" w:rsidRPr="00CD3C31" w:rsidRDefault="002C5DB8" w:rsidP="00096531">
      <w:r w:rsidRPr="00CD3C31">
        <w:t xml:space="preserve">De </w:t>
      </w:r>
      <w:proofErr w:type="spellStart"/>
      <w:r w:rsidRPr="00CD3C31">
        <w:t>Rooy</w:t>
      </w:r>
      <w:proofErr w:type="spellEnd"/>
      <w:r w:rsidRPr="00CD3C31">
        <w:t xml:space="preserve">, due volte </w:t>
      </w:r>
      <w:proofErr w:type="spellStart"/>
      <w:r w:rsidRPr="00CD3C31">
        <w:t>vincitore</w:t>
      </w:r>
      <w:proofErr w:type="spellEnd"/>
      <w:r w:rsidRPr="00CD3C31">
        <w:t xml:space="preserve"> </w:t>
      </w:r>
      <w:proofErr w:type="spellStart"/>
      <w:r w:rsidR="00096531">
        <w:t>nella</w:t>
      </w:r>
      <w:proofErr w:type="spellEnd"/>
      <w:r w:rsidR="00096531">
        <w:t xml:space="preserve"> </w:t>
      </w:r>
      <w:proofErr w:type="spellStart"/>
      <w:r w:rsidR="00096531">
        <w:t>divisione</w:t>
      </w:r>
      <w:proofErr w:type="spellEnd"/>
      <w:r w:rsidR="00096531">
        <w:t xml:space="preserve"> “truck” </w:t>
      </w:r>
      <w:proofErr w:type="spellStart"/>
      <w:r w:rsidRPr="00CD3C31">
        <w:t>della</w:t>
      </w:r>
      <w:proofErr w:type="spellEnd"/>
      <w:r w:rsidRPr="00CD3C31">
        <w:t xml:space="preserve"> Dakar, ha </w:t>
      </w:r>
      <w:proofErr w:type="spellStart"/>
      <w:r w:rsidRPr="00CD3C31">
        <w:t>spiegato</w:t>
      </w:r>
      <w:proofErr w:type="spellEnd"/>
      <w:r w:rsidRPr="00CD3C31">
        <w:t xml:space="preserve"> </w:t>
      </w:r>
      <w:proofErr w:type="spellStart"/>
      <w:r w:rsidRPr="00CD3C31">
        <w:t>che</w:t>
      </w:r>
      <w:proofErr w:type="spellEnd"/>
      <w:r w:rsidRPr="00CD3C31">
        <w:t xml:space="preserve"> la </w:t>
      </w:r>
      <w:proofErr w:type="spellStart"/>
      <w:r>
        <w:t>robustezza</w:t>
      </w:r>
      <w:proofErr w:type="spellEnd"/>
      <w:r w:rsidRPr="00CD3C31">
        <w:t xml:space="preserve"> è </w:t>
      </w:r>
      <w:proofErr w:type="spellStart"/>
      <w:r w:rsidRPr="00CD3C31">
        <w:t>tutto</w:t>
      </w:r>
      <w:proofErr w:type="spellEnd"/>
      <w:r w:rsidRPr="00CD3C31">
        <w:t xml:space="preserve"> </w:t>
      </w:r>
      <w:proofErr w:type="spellStart"/>
      <w:r w:rsidRPr="00CD3C31">
        <w:t>nelle</w:t>
      </w:r>
      <w:proofErr w:type="spellEnd"/>
      <w:r w:rsidRPr="00CD3C31">
        <w:t xml:space="preserve"> </w:t>
      </w:r>
      <w:proofErr w:type="spellStart"/>
      <w:r w:rsidRPr="00CD3C31">
        <w:t>difficili</w:t>
      </w:r>
      <w:proofErr w:type="spellEnd"/>
      <w:r w:rsidRPr="00CD3C31">
        <w:t xml:space="preserve"> </w:t>
      </w:r>
      <w:proofErr w:type="spellStart"/>
      <w:r w:rsidRPr="00CD3C31">
        <w:t>condizioni</w:t>
      </w:r>
      <w:proofErr w:type="spellEnd"/>
      <w:r w:rsidRPr="00CD3C31">
        <w:t xml:space="preserve"> </w:t>
      </w:r>
      <w:proofErr w:type="spellStart"/>
      <w:r w:rsidRPr="00CD3C31">
        <w:t>della</w:t>
      </w:r>
      <w:proofErr w:type="spellEnd"/>
      <w:r w:rsidRPr="00CD3C31">
        <w:t xml:space="preserve"> Dakar, dove la </w:t>
      </w:r>
      <w:proofErr w:type="spellStart"/>
      <w:r w:rsidRPr="00CD3C31">
        <w:t>trasmissione</w:t>
      </w:r>
      <w:proofErr w:type="spellEnd"/>
      <w:r w:rsidRPr="00CD3C31">
        <w:t xml:space="preserve"> </w:t>
      </w:r>
      <w:proofErr w:type="spellStart"/>
      <w:r w:rsidRPr="00CD3C31">
        <w:t>ges</w:t>
      </w:r>
      <w:r w:rsidR="00783D21">
        <w:t>tisce</w:t>
      </w:r>
      <w:proofErr w:type="spellEnd"/>
      <w:r w:rsidR="00783D21">
        <w:t xml:space="preserve"> </w:t>
      </w:r>
      <w:proofErr w:type="spellStart"/>
      <w:r w:rsidR="00783D21">
        <w:t>enormi</w:t>
      </w:r>
      <w:proofErr w:type="spellEnd"/>
      <w:r w:rsidR="00783D21">
        <w:t xml:space="preserve"> </w:t>
      </w:r>
      <w:proofErr w:type="spellStart"/>
      <w:r w:rsidR="00783D21">
        <w:t>quantità</w:t>
      </w:r>
      <w:proofErr w:type="spellEnd"/>
      <w:r w:rsidR="00783D21">
        <w:t xml:space="preserve"> di </w:t>
      </w:r>
      <w:proofErr w:type="spellStart"/>
      <w:r w:rsidR="00783D21">
        <w:t>coppia</w:t>
      </w:r>
      <w:proofErr w:type="spellEnd"/>
      <w:r w:rsidR="00783D21">
        <w:t xml:space="preserve"> </w:t>
      </w:r>
      <w:proofErr w:type="spellStart"/>
      <w:r w:rsidRPr="00CD3C31">
        <w:t>motore</w:t>
      </w:r>
      <w:proofErr w:type="spellEnd"/>
      <w:r w:rsidRPr="00CD3C31">
        <w:t xml:space="preserve">. La </w:t>
      </w:r>
      <w:proofErr w:type="spellStart"/>
      <w:r w:rsidR="00783D21">
        <w:t>facil</w:t>
      </w:r>
      <w:r>
        <w:t>ità</w:t>
      </w:r>
      <w:proofErr w:type="spellEnd"/>
      <w:r>
        <w:t xml:space="preserve"> di </w:t>
      </w:r>
      <w:proofErr w:type="spellStart"/>
      <w:r>
        <w:t>guida</w:t>
      </w:r>
      <w:proofErr w:type="spellEnd"/>
      <w:r>
        <w:t xml:space="preserve"> </w:t>
      </w:r>
      <w:r w:rsidRPr="00CD3C31">
        <w:t xml:space="preserve">è un </w:t>
      </w:r>
      <w:proofErr w:type="spellStart"/>
      <w:r w:rsidRPr="00CD3C31">
        <w:t>altro</w:t>
      </w:r>
      <w:proofErr w:type="spellEnd"/>
      <w:r w:rsidRPr="00CD3C31">
        <w:t xml:space="preserve"> </w:t>
      </w:r>
      <w:proofErr w:type="spellStart"/>
      <w:r w:rsidRPr="00CD3C31">
        <w:t>motivo</w:t>
      </w:r>
      <w:proofErr w:type="spellEnd"/>
      <w:r w:rsidRPr="00CD3C31">
        <w:t xml:space="preserve"> per cui </w:t>
      </w:r>
      <w:proofErr w:type="spellStart"/>
      <w:r w:rsidRPr="00CD3C31">
        <w:t>il</w:t>
      </w:r>
      <w:proofErr w:type="spellEnd"/>
      <w:r w:rsidRPr="00CD3C31">
        <w:t xml:space="preserve"> team ha </w:t>
      </w:r>
      <w:proofErr w:type="spellStart"/>
      <w:r w:rsidRPr="00CD3C31">
        <w:t>scelto</w:t>
      </w:r>
      <w:proofErr w:type="spellEnd"/>
      <w:r w:rsidRPr="00CD3C31">
        <w:t xml:space="preserve"> </w:t>
      </w:r>
      <w:proofErr w:type="spellStart"/>
      <w:r w:rsidRPr="00CD3C31">
        <w:t>una</w:t>
      </w:r>
      <w:proofErr w:type="spellEnd"/>
      <w:r w:rsidRPr="00CD3C31">
        <w:t xml:space="preserve"> </w:t>
      </w:r>
      <w:proofErr w:type="spellStart"/>
      <w:r w:rsidRPr="00CD3C31">
        <w:t>trasmissione</w:t>
      </w:r>
      <w:proofErr w:type="spellEnd"/>
      <w:r w:rsidRPr="00CD3C31">
        <w:t xml:space="preserve"> Allison. </w:t>
      </w:r>
    </w:p>
    <w:p w14:paraId="5F7795D5" w14:textId="78A625AD" w:rsidR="002C5DB8" w:rsidRPr="00CD3C31" w:rsidRDefault="002C5DB8" w:rsidP="00096531">
      <w:r w:rsidRPr="00CD3C31">
        <w:t>"</w:t>
      </w:r>
      <w:proofErr w:type="spellStart"/>
      <w:r w:rsidRPr="00CD3C31">
        <w:t>Ci</w:t>
      </w:r>
      <w:proofErr w:type="spellEnd"/>
      <w:r w:rsidRPr="00CD3C31">
        <w:t xml:space="preserve"> </w:t>
      </w:r>
      <w:proofErr w:type="spellStart"/>
      <w:r w:rsidRPr="00CD3C31">
        <w:t>sono</w:t>
      </w:r>
      <w:proofErr w:type="spellEnd"/>
      <w:r w:rsidRPr="00CD3C31">
        <w:t xml:space="preserve"> </w:t>
      </w:r>
      <w:proofErr w:type="spellStart"/>
      <w:r w:rsidRPr="00CD3C31">
        <w:t>diversi</w:t>
      </w:r>
      <w:proofErr w:type="spellEnd"/>
      <w:r w:rsidRPr="00CD3C31">
        <w:t xml:space="preserve"> </w:t>
      </w:r>
      <w:proofErr w:type="spellStart"/>
      <w:r w:rsidRPr="00CD3C31">
        <w:t>grandi</w:t>
      </w:r>
      <w:proofErr w:type="spellEnd"/>
      <w:r w:rsidRPr="00CD3C31">
        <w:t xml:space="preserve"> </w:t>
      </w:r>
      <w:proofErr w:type="spellStart"/>
      <w:r w:rsidRPr="00CD3C31">
        <w:t>vantaggi</w:t>
      </w:r>
      <w:proofErr w:type="spellEnd"/>
      <w:r w:rsidRPr="00CD3C31">
        <w:t xml:space="preserve"> con </w:t>
      </w:r>
      <w:proofErr w:type="spellStart"/>
      <w:r w:rsidRPr="00CD3C31">
        <w:t>un</w:t>
      </w:r>
      <w:r>
        <w:t>a</w:t>
      </w:r>
      <w:proofErr w:type="spellEnd"/>
      <w:r>
        <w:t xml:space="preserve"> </w:t>
      </w:r>
      <w:proofErr w:type="spellStart"/>
      <w:r>
        <w:t>trasmissione</w:t>
      </w:r>
      <w:proofErr w:type="spellEnd"/>
      <w:r w:rsidRPr="00CD3C31">
        <w:t xml:space="preserve"> </w:t>
      </w:r>
      <w:proofErr w:type="spellStart"/>
      <w:r w:rsidRPr="00CD3C31">
        <w:t>completamente</w:t>
      </w:r>
      <w:proofErr w:type="spellEnd"/>
      <w:r w:rsidRPr="00CD3C31">
        <w:t xml:space="preserve"> </w:t>
      </w:r>
      <w:proofErr w:type="spellStart"/>
      <w:r w:rsidRPr="00CD3C31">
        <w:t>automatic</w:t>
      </w:r>
      <w:r>
        <w:t>a</w:t>
      </w:r>
      <w:proofErr w:type="spellEnd"/>
      <w:r w:rsidRPr="00CD3C31">
        <w:t xml:space="preserve">", ha </w:t>
      </w:r>
      <w:proofErr w:type="spellStart"/>
      <w:r w:rsidRPr="00CD3C31">
        <w:t>detto</w:t>
      </w:r>
      <w:proofErr w:type="spellEnd"/>
      <w:r w:rsidRPr="00CD3C31">
        <w:t xml:space="preserve"> De </w:t>
      </w:r>
      <w:proofErr w:type="spellStart"/>
      <w:r w:rsidRPr="00CD3C31">
        <w:t>Rooy</w:t>
      </w:r>
      <w:proofErr w:type="spellEnd"/>
      <w:r w:rsidRPr="00CD3C31">
        <w:t xml:space="preserve">. </w:t>
      </w:r>
      <w:r w:rsidR="00096531">
        <w:t>"</w:t>
      </w:r>
      <w:r w:rsidR="00096531" w:rsidRPr="0038057A">
        <w:rPr>
          <w:lang w:val="it-IT"/>
        </w:rPr>
        <w:t>Uno di questi è la potenza costante senza perdita di velocità e tempo durante i cambi marcia, il che</w:t>
      </w:r>
      <w:r w:rsidR="00096531">
        <w:rPr>
          <w:lang w:val="it-IT"/>
        </w:rPr>
        <w:t xml:space="preserve"> </w:t>
      </w:r>
      <w:r w:rsidR="00096531" w:rsidRPr="0038057A">
        <w:rPr>
          <w:lang w:val="it-IT"/>
        </w:rPr>
        <w:t xml:space="preserve">fa sì che si proceda con un ritmo </w:t>
      </w:r>
      <w:r w:rsidR="00096531">
        <w:rPr>
          <w:lang w:val="it-IT"/>
        </w:rPr>
        <w:t>ottimale</w:t>
      </w:r>
      <w:r w:rsidR="00096531" w:rsidRPr="0038057A">
        <w:rPr>
          <w:lang w:val="it-IT"/>
        </w:rPr>
        <w:t xml:space="preserve"> e costante. Un altro vantaggio è che il rallentatore migliora la frenata </w:t>
      </w:r>
      <w:r w:rsidR="00096531">
        <w:rPr>
          <w:lang w:val="it-IT"/>
        </w:rPr>
        <w:t>risparmiando al contempo lo sforzo</w:t>
      </w:r>
      <w:r w:rsidR="00096531" w:rsidRPr="0038057A">
        <w:rPr>
          <w:lang w:val="it-IT"/>
        </w:rPr>
        <w:t xml:space="preserve"> </w:t>
      </w:r>
      <w:r w:rsidR="00096531">
        <w:rPr>
          <w:lang w:val="it-IT"/>
        </w:rPr>
        <w:t>su</w:t>
      </w:r>
      <w:r w:rsidR="00096531" w:rsidRPr="0038057A">
        <w:rPr>
          <w:lang w:val="it-IT"/>
        </w:rPr>
        <w:t xml:space="preserve">i freni. E in cabina c’è molta più calma. Hai le mani sul volante, non devi pensare a cambiare marcia e puoi concentrarti solo sulla guida e sulla frenata. Questo aiuta davvero".    </w:t>
      </w:r>
    </w:p>
    <w:p w14:paraId="09BC0624" w14:textId="2F702CF6" w:rsidR="002C5DB8" w:rsidRDefault="002C5DB8" w:rsidP="00096531">
      <w:r w:rsidRPr="00CD3C31">
        <w:t xml:space="preserve">La </w:t>
      </w:r>
      <w:proofErr w:type="spellStart"/>
      <w:r w:rsidR="00096531">
        <w:t>S</w:t>
      </w:r>
      <w:r w:rsidRPr="00CD3C31">
        <w:t>erie</w:t>
      </w:r>
      <w:proofErr w:type="spellEnd"/>
      <w:r w:rsidRPr="00CD3C31">
        <w:t xml:space="preserve"> 4000™</w:t>
      </w:r>
      <w:r w:rsidR="00096531">
        <w:t xml:space="preserve"> di Allison</w:t>
      </w:r>
      <w:r w:rsidRPr="00CD3C31">
        <w:t xml:space="preserve">, </w:t>
      </w:r>
      <w:proofErr w:type="spellStart"/>
      <w:r w:rsidRPr="00CD3C31">
        <w:t>montata</w:t>
      </w:r>
      <w:proofErr w:type="spellEnd"/>
      <w:r w:rsidRPr="00CD3C31">
        <w:t xml:space="preserve"> su</w:t>
      </w:r>
      <w:r>
        <w:t xml:space="preserve">i </w:t>
      </w:r>
      <w:proofErr w:type="spellStart"/>
      <w:r>
        <w:t>veicoli</w:t>
      </w:r>
      <w:proofErr w:type="spellEnd"/>
      <w:r>
        <w:t xml:space="preserve"> </w:t>
      </w:r>
      <w:r w:rsidRPr="00CD3C31">
        <w:t xml:space="preserve">De </w:t>
      </w:r>
      <w:proofErr w:type="spellStart"/>
      <w:r w:rsidRPr="00CD3C31">
        <w:t>Rooy</w:t>
      </w:r>
      <w:proofErr w:type="spellEnd"/>
      <w:r w:rsidRPr="00CD3C31">
        <w:t xml:space="preserve"> </w:t>
      </w:r>
      <w:proofErr w:type="spellStart"/>
      <w:r w:rsidRPr="00CD3C31">
        <w:t>Iveco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Dakar</w:t>
      </w:r>
      <w:r w:rsidRPr="00CD3C31">
        <w:t xml:space="preserve">, è </w:t>
      </w:r>
      <w:proofErr w:type="spellStart"/>
      <w:r w:rsidRPr="00CD3C31">
        <w:t>utilizzata</w:t>
      </w:r>
      <w:proofErr w:type="spellEnd"/>
      <w:r w:rsidRPr="00CD3C31">
        <w:t xml:space="preserve"> a </w:t>
      </w:r>
      <w:proofErr w:type="spellStart"/>
      <w:r w:rsidRPr="00CD3C31">
        <w:t>livello</w:t>
      </w:r>
      <w:proofErr w:type="spellEnd"/>
      <w:r w:rsidRPr="00CD3C31">
        <w:t xml:space="preserve"> </w:t>
      </w:r>
      <w:proofErr w:type="spellStart"/>
      <w:r w:rsidRPr="00CD3C31">
        <w:t>globale</w:t>
      </w:r>
      <w:proofErr w:type="spellEnd"/>
      <w:r w:rsidRPr="00CD3C31">
        <w:t xml:space="preserve"> in </w:t>
      </w:r>
      <w:proofErr w:type="spellStart"/>
      <w:r w:rsidRPr="00CD3C31">
        <w:t>un'ampia</w:t>
      </w:r>
      <w:proofErr w:type="spellEnd"/>
      <w:r w:rsidRPr="00CD3C31">
        <w:t xml:space="preserve"> gamma di </w:t>
      </w:r>
      <w:proofErr w:type="spellStart"/>
      <w:r w:rsidRPr="00CD3C31">
        <w:t>applicazioni</w:t>
      </w:r>
      <w:proofErr w:type="spellEnd"/>
      <w:r w:rsidRPr="00CD3C31">
        <w:t xml:space="preserve"> </w:t>
      </w:r>
      <w:proofErr w:type="spellStart"/>
      <w:r w:rsidRPr="00CD3C31">
        <w:t>professionali</w:t>
      </w:r>
      <w:proofErr w:type="spellEnd"/>
      <w:r w:rsidRPr="00CD3C31">
        <w:t xml:space="preserve">, </w:t>
      </w:r>
      <w:proofErr w:type="spellStart"/>
      <w:r w:rsidRPr="00CD3C31">
        <w:t>tra</w:t>
      </w:r>
      <w:proofErr w:type="spellEnd"/>
      <w:r w:rsidRPr="00CD3C31">
        <w:t xml:space="preserve"> cui </w:t>
      </w:r>
      <w:proofErr w:type="spellStart"/>
      <w:r w:rsidRPr="00CD3C31">
        <w:t>agricoltura</w:t>
      </w:r>
      <w:proofErr w:type="spellEnd"/>
      <w:r w:rsidRPr="00CD3C31">
        <w:t xml:space="preserve">, </w:t>
      </w:r>
      <w:proofErr w:type="spellStart"/>
      <w:r w:rsidRPr="00CD3C31">
        <w:t>edilizia</w:t>
      </w:r>
      <w:proofErr w:type="spellEnd"/>
      <w:r w:rsidRPr="00CD3C31">
        <w:t xml:space="preserve">, </w:t>
      </w:r>
      <w:proofErr w:type="spellStart"/>
      <w:r w:rsidRPr="00CD3C31">
        <w:t>distribuzione</w:t>
      </w:r>
      <w:proofErr w:type="spellEnd"/>
      <w:r w:rsidRPr="00CD3C31">
        <w:t xml:space="preserve">, </w:t>
      </w:r>
      <w:proofErr w:type="spellStart"/>
      <w:r w:rsidRPr="00CD3C31">
        <w:t>energia</w:t>
      </w:r>
      <w:proofErr w:type="spellEnd"/>
      <w:r w:rsidRPr="00CD3C31">
        <w:t xml:space="preserve">, </w:t>
      </w:r>
      <w:proofErr w:type="spellStart"/>
      <w:r w:rsidRPr="00CD3C31">
        <w:t>antincendio</w:t>
      </w:r>
      <w:proofErr w:type="spellEnd"/>
      <w:r w:rsidRPr="00CD3C31">
        <w:t xml:space="preserve"> e di </w:t>
      </w:r>
      <w:proofErr w:type="spellStart"/>
      <w:r w:rsidRPr="00CD3C31">
        <w:t>emergenza</w:t>
      </w:r>
      <w:proofErr w:type="spellEnd"/>
      <w:r w:rsidRPr="00CD3C31">
        <w:t xml:space="preserve">, </w:t>
      </w:r>
      <w:proofErr w:type="spellStart"/>
      <w:r w:rsidRPr="00CD3C31">
        <w:t>servizi</w:t>
      </w:r>
      <w:proofErr w:type="spellEnd"/>
      <w:r w:rsidRPr="00CD3C31">
        <w:t xml:space="preserve"> </w:t>
      </w:r>
      <w:proofErr w:type="spellStart"/>
      <w:r w:rsidRPr="00CD3C31">
        <w:t>minerari</w:t>
      </w:r>
      <w:proofErr w:type="spellEnd"/>
      <w:r w:rsidRPr="00CD3C31">
        <w:t xml:space="preserve">, </w:t>
      </w:r>
      <w:proofErr w:type="spellStart"/>
      <w:r w:rsidRPr="00CD3C31">
        <w:t>servizi</w:t>
      </w:r>
      <w:proofErr w:type="spellEnd"/>
      <w:r w:rsidRPr="00CD3C31">
        <w:t xml:space="preserve"> </w:t>
      </w:r>
      <w:proofErr w:type="spellStart"/>
      <w:r w:rsidRPr="00CD3C31">
        <w:t>municipali</w:t>
      </w:r>
      <w:proofErr w:type="spellEnd"/>
      <w:r w:rsidRPr="00CD3C31">
        <w:t xml:space="preserve"> e di </w:t>
      </w:r>
      <w:proofErr w:type="spellStart"/>
      <w:r w:rsidRPr="00CD3C31">
        <w:t>pubblica</w:t>
      </w:r>
      <w:proofErr w:type="spellEnd"/>
      <w:r w:rsidRPr="00CD3C31">
        <w:t xml:space="preserve"> </w:t>
      </w:r>
      <w:proofErr w:type="spellStart"/>
      <w:r w:rsidRPr="00CD3C31">
        <w:t>utilità</w:t>
      </w:r>
      <w:proofErr w:type="spellEnd"/>
      <w:r w:rsidRPr="00CD3C31">
        <w:t xml:space="preserve">, </w:t>
      </w:r>
      <w:proofErr w:type="spellStart"/>
      <w:r w:rsidRPr="00CD3C31">
        <w:t>servizi</w:t>
      </w:r>
      <w:proofErr w:type="spellEnd"/>
      <w:r w:rsidRPr="00CD3C31">
        <w:t xml:space="preserve"> </w:t>
      </w:r>
      <w:proofErr w:type="spellStart"/>
      <w:r w:rsidRPr="00CD3C31">
        <w:t>portuali</w:t>
      </w:r>
      <w:proofErr w:type="spellEnd"/>
      <w:r w:rsidRPr="00CD3C31">
        <w:t xml:space="preserve">, </w:t>
      </w:r>
      <w:proofErr w:type="spellStart"/>
      <w:r w:rsidRPr="00CD3C31">
        <w:t>raccolta</w:t>
      </w:r>
      <w:proofErr w:type="spellEnd"/>
      <w:r w:rsidRPr="00CD3C31">
        <w:t xml:space="preserve"> </w:t>
      </w:r>
      <w:proofErr w:type="spellStart"/>
      <w:r w:rsidRPr="00CD3C31">
        <w:t>rifiuti</w:t>
      </w:r>
      <w:proofErr w:type="spellEnd"/>
      <w:r w:rsidRPr="00CD3C31">
        <w:t xml:space="preserve">, </w:t>
      </w:r>
      <w:proofErr w:type="spellStart"/>
      <w:r w:rsidRPr="00CD3C31">
        <w:t>veicoli</w:t>
      </w:r>
      <w:proofErr w:type="spellEnd"/>
      <w:r w:rsidRPr="00CD3C31">
        <w:t xml:space="preserve"> </w:t>
      </w:r>
      <w:proofErr w:type="spellStart"/>
      <w:r w:rsidRPr="00CD3C31">
        <w:t>ricreativi</w:t>
      </w:r>
      <w:proofErr w:type="spellEnd"/>
      <w:r w:rsidRPr="00CD3C31">
        <w:t xml:space="preserve"> e camper e </w:t>
      </w:r>
      <w:proofErr w:type="spellStart"/>
      <w:r w:rsidRPr="00CD3C31">
        <w:t>trattori</w:t>
      </w:r>
      <w:proofErr w:type="spellEnd"/>
      <w:r w:rsidRPr="00CD3C31">
        <w:t>.</w:t>
      </w:r>
    </w:p>
    <w:p w14:paraId="1C40546B" w14:textId="77777777" w:rsidR="000F2B93" w:rsidRDefault="000F2B93" w:rsidP="00096531"/>
    <w:p w14:paraId="707F82C5" w14:textId="77777777" w:rsidR="000F2B93" w:rsidRDefault="000F2B93" w:rsidP="000F2B9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  <w:r w:rsidRPr="00336F0B">
        <w:rPr>
          <w:rFonts w:cs="Arial"/>
          <w:b/>
          <w:sz w:val="20"/>
          <w:szCs w:val="20"/>
        </w:rPr>
        <w:t>Allison Transmission</w:t>
      </w:r>
    </w:p>
    <w:p w14:paraId="6AF343CB" w14:textId="77777777" w:rsidR="000F2B93" w:rsidRPr="00336F0B" w:rsidRDefault="000F2B93" w:rsidP="000F2B9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6B834FC7" w14:textId="483D4293" w:rsidR="000F2B93" w:rsidRDefault="000F2B93" w:rsidP="000F2B93">
      <w:pPr>
        <w:spacing w:after="0" w:line="240" w:lineRule="auto"/>
        <w:outlineLvl w:val="0"/>
        <w:rPr>
          <w:rFonts w:cs="Arial"/>
          <w:sz w:val="20"/>
          <w:szCs w:val="20"/>
          <w:lang w:val="it-IT"/>
        </w:rPr>
      </w:pPr>
      <w:r w:rsidRPr="00336F0B">
        <w:rPr>
          <w:rFonts w:cs="Arial"/>
          <w:sz w:val="20"/>
          <w:szCs w:val="20"/>
        </w:rPr>
        <w:t xml:space="preserve">Allison Transmission Inc. </w:t>
      </w:r>
      <w:r w:rsidRPr="002E2AC5">
        <w:rPr>
          <w:rFonts w:cs="Arial"/>
          <w:sz w:val="20"/>
          <w:szCs w:val="20"/>
          <w:lang w:val="it-IT"/>
        </w:rPr>
        <w:t>(</w:t>
      </w:r>
      <w:proofErr w:type="spellStart"/>
      <w:r w:rsidRPr="002E2AC5">
        <w:rPr>
          <w:rFonts w:cs="Arial"/>
          <w:sz w:val="20"/>
          <w:szCs w:val="20"/>
          <w:lang w:val="it-IT"/>
        </w:rPr>
        <w:t>Allison</w:t>
      </w:r>
      <w:proofErr w:type="spellEnd"/>
      <w:r w:rsidRPr="002E2AC5">
        <w:rPr>
          <w:rFonts w:cs="Arial"/>
          <w:sz w:val="20"/>
          <w:szCs w:val="20"/>
          <w:lang w:val="it-IT"/>
        </w:rPr>
        <w:t>) è leader m</w:t>
      </w:r>
      <w:r w:rsidRPr="00415917">
        <w:rPr>
          <w:rFonts w:cs="Arial"/>
          <w:sz w:val="20"/>
          <w:szCs w:val="20"/>
          <w:lang w:val="it-IT"/>
        </w:rPr>
        <w:t xml:space="preserve">ondiale nel settore delle trasmissioni automatiche per veicoli commerciali medi e pesanti. I prodotti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 sono utilizzati in tutto il mondo in diversi segmenti di mercato inclusi autobus, raccolta rifiuti, antincendio, movimento terra, distribuzione, difesa militare e altre </w:t>
      </w:r>
      <w:r w:rsidRPr="00415917">
        <w:rPr>
          <w:rFonts w:cs="Arial"/>
          <w:sz w:val="20"/>
          <w:szCs w:val="20"/>
          <w:lang w:val="it-IT"/>
        </w:rPr>
        <w:lastRenderedPageBreak/>
        <w:t xml:space="preserve">applicazioni speciali. Fondata nel 1915,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 ha la sede principale a Indianapolis</w:t>
      </w:r>
      <w:r>
        <w:rPr>
          <w:rFonts w:cs="Arial"/>
          <w:sz w:val="20"/>
          <w:szCs w:val="20"/>
          <w:lang w:val="it-IT"/>
        </w:rPr>
        <w:t xml:space="preserve"> (</w:t>
      </w:r>
      <w:r w:rsidRPr="00415917">
        <w:rPr>
          <w:rFonts w:cs="Arial"/>
          <w:sz w:val="20"/>
          <w:szCs w:val="20"/>
          <w:lang w:val="it-IT"/>
        </w:rPr>
        <w:t>Indiana</w:t>
      </w:r>
      <w:r>
        <w:rPr>
          <w:rFonts w:cs="Arial"/>
          <w:sz w:val="20"/>
          <w:szCs w:val="20"/>
          <w:lang w:val="it-IT"/>
        </w:rPr>
        <w:t>,</w:t>
      </w:r>
      <w:r w:rsidRPr="00415917">
        <w:rPr>
          <w:rFonts w:cs="Arial"/>
          <w:sz w:val="20"/>
          <w:szCs w:val="20"/>
          <w:lang w:val="it-IT"/>
        </w:rPr>
        <w:t xml:space="preserve"> USA) e un organico di circa </w:t>
      </w:r>
      <w:r>
        <w:rPr>
          <w:rFonts w:cs="Arial"/>
          <w:sz w:val="20"/>
          <w:szCs w:val="20"/>
          <w:lang w:val="it-IT"/>
        </w:rPr>
        <w:t>2900</w:t>
      </w:r>
      <w:r w:rsidRPr="00415917">
        <w:rPr>
          <w:rFonts w:cs="Arial"/>
          <w:sz w:val="20"/>
          <w:szCs w:val="20"/>
          <w:lang w:val="it-IT"/>
        </w:rPr>
        <w:t xml:space="preserve"> dipendenti</w:t>
      </w:r>
      <w:r>
        <w:rPr>
          <w:rFonts w:cs="Arial"/>
          <w:sz w:val="20"/>
          <w:szCs w:val="20"/>
          <w:lang w:val="it-IT"/>
        </w:rPr>
        <w:t xml:space="preserve"> in tutto il mondo</w:t>
      </w:r>
      <w:r w:rsidRPr="00415917">
        <w:rPr>
          <w:rFonts w:cs="Arial"/>
          <w:sz w:val="20"/>
          <w:szCs w:val="20"/>
          <w:lang w:val="it-IT"/>
        </w:rPr>
        <w:t xml:space="preserve">. Con una presenza globale in 80 paesi,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 ha sed</w:t>
      </w:r>
      <w:r>
        <w:rPr>
          <w:rFonts w:cs="Arial"/>
          <w:sz w:val="20"/>
          <w:szCs w:val="20"/>
          <w:lang w:val="it-IT"/>
        </w:rPr>
        <w:t xml:space="preserve">i dislocate nei Paesi Bassi, in </w:t>
      </w:r>
      <w:r w:rsidRPr="00415917">
        <w:rPr>
          <w:rFonts w:cs="Arial"/>
          <w:sz w:val="20"/>
          <w:szCs w:val="20"/>
          <w:lang w:val="it-IT"/>
        </w:rPr>
        <w:t xml:space="preserve">Cina e in Brasile e stabilimenti produttivi negli Stati Uniti, in Ungheria e in India. La rete mondiale di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 conta circa 1400 distributori e concessionari. Per maggiori informazioni, visitate il sito web: </w:t>
      </w:r>
      <w:hyperlink r:id="rId15" w:history="1">
        <w:r w:rsidRPr="00415917">
          <w:rPr>
            <w:rFonts w:cs="Arial"/>
            <w:sz w:val="20"/>
            <w:szCs w:val="20"/>
            <w:lang w:val="it-IT"/>
          </w:rPr>
          <w:t>www.allisontransmission.com</w:t>
        </w:r>
      </w:hyperlink>
      <w:r w:rsidRPr="00415917">
        <w:rPr>
          <w:rFonts w:cs="Arial"/>
          <w:sz w:val="20"/>
          <w:szCs w:val="20"/>
          <w:lang w:val="it-IT"/>
        </w:rPr>
        <w:t>.</w:t>
      </w:r>
    </w:p>
    <w:p w14:paraId="54DAE11B" w14:textId="77777777" w:rsidR="000F2B93" w:rsidRDefault="000F2B93" w:rsidP="000F2B93">
      <w:pPr>
        <w:spacing w:after="0" w:line="240" w:lineRule="auto"/>
        <w:outlineLvl w:val="0"/>
        <w:rPr>
          <w:rFonts w:cs="Arial"/>
          <w:b/>
          <w:sz w:val="20"/>
          <w:szCs w:val="20"/>
          <w:lang w:val="it-IT"/>
        </w:rPr>
      </w:pPr>
    </w:p>
    <w:p w14:paraId="255DDD40" w14:textId="77777777" w:rsidR="000F2B93" w:rsidRPr="000F2B93" w:rsidRDefault="000F2B93" w:rsidP="000F2B93">
      <w:pPr>
        <w:spacing w:after="0" w:line="240" w:lineRule="auto"/>
        <w:outlineLvl w:val="0"/>
        <w:rPr>
          <w:rFonts w:cs="Arial"/>
          <w:b/>
          <w:sz w:val="20"/>
          <w:szCs w:val="20"/>
          <w:lang w:val="it-IT"/>
        </w:rPr>
      </w:pPr>
    </w:p>
    <w:p w14:paraId="5A77BF0A" w14:textId="712FE115" w:rsidR="000F2B93" w:rsidRPr="000F2B93" w:rsidRDefault="000F2B93" w:rsidP="000F2B93">
      <w:pPr>
        <w:tabs>
          <w:tab w:val="left" w:pos="0"/>
          <w:tab w:val="left" w:pos="2088"/>
        </w:tabs>
        <w:spacing w:after="0" w:line="240" w:lineRule="auto"/>
        <w:rPr>
          <w:rFonts w:ascii="Arial" w:eastAsia="SimHei" w:hAnsi="Arial" w:cs="Arial"/>
          <w:b/>
          <w:sz w:val="20"/>
          <w:szCs w:val="20"/>
        </w:rPr>
      </w:pPr>
      <w:proofErr w:type="spellStart"/>
      <w:r>
        <w:rPr>
          <w:rFonts w:ascii="Arial" w:eastAsia="SimHei" w:hAnsi="Arial" w:cs="Arial"/>
          <w:b/>
          <w:sz w:val="20"/>
          <w:szCs w:val="20"/>
        </w:rPr>
        <w:t>Contatti</w:t>
      </w:r>
      <w:proofErr w:type="spellEnd"/>
    </w:p>
    <w:p w14:paraId="3EE8CD8E" w14:textId="77777777" w:rsidR="000F2B93" w:rsidRPr="00895357" w:rsidRDefault="000F2B93" w:rsidP="000F2B93">
      <w:pPr>
        <w:snapToGrid w:val="0"/>
        <w:spacing w:after="0"/>
        <w:rPr>
          <w:rFonts w:ascii="Arial" w:eastAsia="MS PGothic" w:hAnsi="Arial" w:cs="Arial"/>
          <w:sz w:val="20"/>
          <w:szCs w:val="20"/>
          <w:lang w:val="it-IT" w:eastAsia="es-ES"/>
        </w:rPr>
      </w:pP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>Susanna Laino</w:t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  <w:t>Miranda Jansen</w:t>
      </w:r>
    </w:p>
    <w:p w14:paraId="0422A226" w14:textId="77777777" w:rsidR="000F2B93" w:rsidRPr="002011B3" w:rsidRDefault="000F2B93" w:rsidP="000F2B93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proofErr w:type="spellStart"/>
      <w:r w:rsidRPr="002011B3">
        <w:rPr>
          <w:rFonts w:ascii="Arial" w:eastAsia="MS PGothic" w:hAnsi="Arial" w:cs="Arial"/>
          <w:sz w:val="20"/>
          <w:szCs w:val="20"/>
          <w:lang w:eastAsia="es-ES"/>
        </w:rPr>
        <w:t>Alarcón</w:t>
      </w:r>
      <w:proofErr w:type="spellEnd"/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 &amp; Harris</w:t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  <w:t>Allison Transmission Europe</w:t>
      </w:r>
    </w:p>
    <w:p w14:paraId="3FB32BF3" w14:textId="77777777" w:rsidR="000F2B93" w:rsidRPr="002011B3" w:rsidRDefault="002B1D1D" w:rsidP="000F2B93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hyperlink r:id="rId16" w:history="1">
        <w:r w:rsidR="000F2B93" w:rsidRPr="006909A5">
          <w:rPr>
            <w:rFonts w:ascii="Arial" w:eastAsia="MS PGothic" w:hAnsi="Arial" w:cs="Arial"/>
            <w:sz w:val="20"/>
            <w:szCs w:val="20"/>
            <w:lang w:eastAsia="es-ES"/>
          </w:rPr>
          <w:t>susanna.laino@alarconyharris.com</w:t>
        </w:r>
      </w:hyperlink>
      <w:r w:rsidR="000F2B93"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="000F2B93"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="000F2B93">
        <w:rPr>
          <w:rFonts w:ascii="Arial" w:eastAsia="MS PGothic" w:hAnsi="Arial" w:cs="Arial"/>
          <w:sz w:val="20"/>
          <w:szCs w:val="20"/>
          <w:lang w:eastAsia="es-ES"/>
        </w:rPr>
        <w:tab/>
      </w:r>
      <w:hyperlink r:id="rId17" w:history="1">
        <w:r w:rsidR="000F2B93" w:rsidRPr="002011B3">
          <w:rPr>
            <w:rFonts w:ascii="Arial" w:eastAsia="MS PGothic" w:hAnsi="Arial" w:cs="Arial"/>
            <w:sz w:val="20"/>
            <w:szCs w:val="20"/>
            <w:lang w:eastAsia="es-ES"/>
          </w:rPr>
          <w:t>miranda.jansen@allisontransmission.com</w:t>
        </w:r>
      </w:hyperlink>
      <w:r w:rsidR="000F2B93"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 </w:t>
      </w:r>
    </w:p>
    <w:p w14:paraId="57A9E031" w14:textId="77777777" w:rsidR="000F2B93" w:rsidRPr="002011B3" w:rsidRDefault="000F2B93" w:rsidP="000F2B93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+39 389-4746376  </w:t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  <w:t>+31 78-6422 174</w:t>
      </w:r>
    </w:p>
    <w:p w14:paraId="2B0AAC9E" w14:textId="77777777" w:rsidR="000F2B93" w:rsidRPr="002011B3" w:rsidRDefault="000F2B93" w:rsidP="000F2B93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proofErr w:type="spellStart"/>
      <w:r w:rsidRPr="002011B3">
        <w:rPr>
          <w:rFonts w:ascii="Arial" w:eastAsia="MS PGothic" w:hAnsi="Arial" w:cs="Arial"/>
          <w:sz w:val="20"/>
          <w:szCs w:val="20"/>
          <w:lang w:eastAsia="es-ES"/>
        </w:rPr>
        <w:t>Avda</w:t>
      </w:r>
      <w:proofErr w:type="spellEnd"/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. Ramón y </w:t>
      </w:r>
      <w:proofErr w:type="spellStart"/>
      <w:r w:rsidRPr="002011B3">
        <w:rPr>
          <w:rFonts w:ascii="Arial" w:eastAsia="MS PGothic" w:hAnsi="Arial" w:cs="Arial"/>
          <w:sz w:val="20"/>
          <w:szCs w:val="20"/>
          <w:lang w:eastAsia="es-ES"/>
        </w:rPr>
        <w:t>Cajal</w:t>
      </w:r>
      <w:proofErr w:type="spellEnd"/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, 27 </w:t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proofErr w:type="spellStart"/>
      <w:r w:rsidRPr="002011B3">
        <w:rPr>
          <w:rFonts w:ascii="Arial" w:eastAsia="MS PGothic" w:hAnsi="Arial" w:cs="Arial"/>
          <w:sz w:val="20"/>
          <w:szCs w:val="20"/>
          <w:lang w:eastAsia="es-ES"/>
        </w:rPr>
        <w:t>Baanhoek</w:t>
      </w:r>
      <w:proofErr w:type="spellEnd"/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 1</w:t>
      </w:r>
      <w:r>
        <w:rPr>
          <w:rFonts w:ascii="Arial" w:eastAsia="MS PGothic" w:hAnsi="Arial" w:cs="Arial"/>
          <w:sz w:val="20"/>
          <w:szCs w:val="20"/>
          <w:lang w:eastAsia="es-ES"/>
        </w:rPr>
        <w:t>8</w:t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>8</w:t>
      </w:r>
    </w:p>
    <w:p w14:paraId="27988892" w14:textId="6BFABA06" w:rsidR="000F2B93" w:rsidRDefault="000F2B93" w:rsidP="000F2B93">
      <w:pPr>
        <w:spacing w:after="0"/>
        <w:rPr>
          <w:rFonts w:ascii="Arial" w:hAnsi="Arial" w:cs="Arial"/>
          <w:iCs/>
        </w:rPr>
      </w:pP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>Madrid – Spagna</w:t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proofErr w:type="spellStart"/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>Sliedrecht</w:t>
      </w:r>
      <w:proofErr w:type="spellEnd"/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>, The Netherlands</w:t>
      </w:r>
    </w:p>
    <w:p w14:paraId="0CBF63A1" w14:textId="77777777" w:rsidR="000F2B93" w:rsidRDefault="000F2B93" w:rsidP="000F2B93">
      <w:pPr>
        <w:spacing w:after="0"/>
        <w:rPr>
          <w:rFonts w:ascii="Arial" w:hAnsi="Arial" w:cs="Arial"/>
          <w:iCs/>
        </w:rPr>
      </w:pPr>
    </w:p>
    <w:p w14:paraId="47B73121" w14:textId="77777777" w:rsidR="000F2B93" w:rsidRPr="000F2B93" w:rsidRDefault="000F2B93" w:rsidP="000F2B93">
      <w:pPr>
        <w:spacing w:after="0"/>
        <w:rPr>
          <w:rFonts w:ascii="Arial" w:hAnsi="Arial" w:cs="Arial"/>
          <w:iCs/>
        </w:rPr>
      </w:pPr>
    </w:p>
    <w:p w14:paraId="323DA963" w14:textId="117CA20F" w:rsidR="000F2B93" w:rsidRDefault="00096531" w:rsidP="00CD5021">
      <w:pPr>
        <w:spacing w:after="0"/>
        <w:ind w:right="-288"/>
        <w:rPr>
          <w:rFonts w:ascii="Arial" w:eastAsia="Times New Roman" w:hAnsi="Arial" w:cs="Arial"/>
          <w:b/>
          <w:sz w:val="20"/>
        </w:rPr>
      </w:pPr>
      <w:proofErr w:type="spellStart"/>
      <w:r>
        <w:rPr>
          <w:rFonts w:ascii="Arial" w:eastAsia="Times New Roman" w:hAnsi="Arial" w:cs="Arial"/>
          <w:b/>
          <w:sz w:val="20"/>
        </w:rPr>
        <w:t>Fotografie</w:t>
      </w:r>
      <w:proofErr w:type="spellEnd"/>
    </w:p>
    <w:p w14:paraId="029804D9" w14:textId="77777777" w:rsidR="000F2B93" w:rsidRPr="00AC432D" w:rsidRDefault="000F2B93" w:rsidP="00CD5021">
      <w:pPr>
        <w:spacing w:after="0"/>
        <w:ind w:right="-288"/>
        <w:rPr>
          <w:rFonts w:ascii="Arial" w:eastAsia="Times New Roman" w:hAnsi="Arial" w:cs="Arial"/>
          <w:b/>
          <w:sz w:val="20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32"/>
        <w:gridCol w:w="4110"/>
      </w:tblGrid>
      <w:tr w:rsidR="00CD5021" w14:paraId="350B5B94" w14:textId="77777777" w:rsidTr="00C55643">
        <w:tc>
          <w:tcPr>
            <w:tcW w:w="5132" w:type="dxa"/>
          </w:tcPr>
          <w:p w14:paraId="03C0E745" w14:textId="16175590" w:rsidR="00CD5021" w:rsidRDefault="009B6426" w:rsidP="00C55643">
            <w:pPr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183A41BE" wp14:editId="0DF8D3FE">
                  <wp:extent cx="2722926" cy="1809750"/>
                  <wp:effectExtent l="0" t="0" r="0" b="0"/>
                  <wp:docPr id="3" name="Immagine 3" descr="Macintosh HD:Users:susanna:Library:Containers:com.apple.mail:Data:Library:Mail Downloads:05DFD982-D026-4EC7-9109-1F7CC19D2701:GDR dui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usanna:Library:Containers:com.apple.mail:Data:Library:Mail Downloads:05DFD982-D026-4EC7-9109-1F7CC19D2701:GDR dui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717" cy="181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8C97C" w14:textId="38379A02" w:rsidR="00CD5021" w:rsidRDefault="00CD5021" w:rsidP="00C55643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  <w:p w14:paraId="75E66268" w14:textId="77777777" w:rsidR="00CD5021" w:rsidRPr="00DE5FF0" w:rsidRDefault="00CD5021" w:rsidP="00C55643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BB70C0">
              <w:rPr>
                <w:rFonts w:ascii="Arial" w:hAnsi="Arial"/>
                <w:sz w:val="20"/>
                <w:szCs w:val="20"/>
                <w:lang w:val="de-DE"/>
              </w:rPr>
              <w:t xml:space="preserve">© Team de </w:t>
            </w:r>
            <w:proofErr w:type="spellStart"/>
            <w:r w:rsidRPr="00BB70C0">
              <w:rPr>
                <w:rFonts w:ascii="Arial" w:hAnsi="Arial"/>
                <w:sz w:val="20"/>
                <w:szCs w:val="20"/>
                <w:lang w:val="de-DE"/>
              </w:rPr>
              <w:t>Rooy</w:t>
            </w:r>
            <w:proofErr w:type="spellEnd"/>
          </w:p>
        </w:tc>
        <w:tc>
          <w:tcPr>
            <w:tcW w:w="4110" w:type="dxa"/>
          </w:tcPr>
          <w:p w14:paraId="4A59848D" w14:textId="73F2F966" w:rsidR="00CD5021" w:rsidRDefault="002C5DB8" w:rsidP="00CD5021">
            <w:r>
              <w:t xml:space="preserve">Il truck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 w:rsidR="00CD5021">
              <w:t>Iveco</w:t>
            </w:r>
            <w:proofErr w:type="spellEnd"/>
            <w:r w:rsidR="00CD5021">
              <w:t xml:space="preserve">-De </w:t>
            </w:r>
            <w:proofErr w:type="spellStart"/>
            <w:r w:rsidR="00CD5021">
              <w:t>Rooy</w:t>
            </w:r>
            <w:proofErr w:type="spellEnd"/>
            <w:r w:rsidR="00CD5021"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Dakar </w:t>
            </w:r>
            <w:proofErr w:type="spellStart"/>
            <w:r>
              <w:t>sarà</w:t>
            </w:r>
            <w:proofErr w:type="spellEnd"/>
            <w:r>
              <w:t xml:space="preserve"> </w:t>
            </w:r>
            <w:proofErr w:type="spellStart"/>
            <w:r>
              <w:t>disponibile</w:t>
            </w:r>
            <w:proofErr w:type="spellEnd"/>
            <w:r>
              <w:t xml:space="preserve"> per un</w:t>
            </w:r>
            <w:r w:rsidR="00CD5021">
              <w:t xml:space="preserve"> Ride &amp; Drive </w:t>
            </w:r>
            <w:proofErr w:type="spellStart"/>
            <w:r w:rsidR="00CD5021">
              <w:t>dur</w:t>
            </w:r>
            <w:r>
              <w:t>ante</w:t>
            </w:r>
            <w:proofErr w:type="spellEnd"/>
            <w:r>
              <w:t xml:space="preserve"> la </w:t>
            </w:r>
            <w:proofErr w:type="spellStart"/>
            <w:r>
              <w:t>settimana</w:t>
            </w:r>
            <w:proofErr w:type="spellEnd"/>
            <w:r>
              <w:t xml:space="preserve"> Construction di </w:t>
            </w:r>
            <w:r w:rsidR="00CD5021">
              <w:t xml:space="preserve"> Allison. </w:t>
            </w:r>
          </w:p>
          <w:p w14:paraId="673EE611" w14:textId="77777777" w:rsidR="00CD5021" w:rsidRDefault="00CD5021" w:rsidP="00CD5021"/>
          <w:p w14:paraId="730D1A00" w14:textId="77777777" w:rsidR="00CD5021" w:rsidRDefault="00CD5021" w:rsidP="00CD5021"/>
          <w:p w14:paraId="58AB6D8E" w14:textId="77777777" w:rsidR="00CD5021" w:rsidRDefault="00CD5021" w:rsidP="00CD5021"/>
          <w:p w14:paraId="4396CEA8" w14:textId="77777777" w:rsidR="00CD5021" w:rsidRDefault="00CD5021" w:rsidP="00CD5021"/>
          <w:p w14:paraId="0B82D65B" w14:textId="77777777" w:rsidR="00CD5021" w:rsidRDefault="00CD5021" w:rsidP="00CD5021"/>
          <w:p w14:paraId="356613F0" w14:textId="77777777" w:rsidR="00CD5021" w:rsidRDefault="00CD5021" w:rsidP="00CD5021"/>
          <w:p w14:paraId="77092633" w14:textId="63E6276D" w:rsidR="00CD5021" w:rsidRPr="001E798A" w:rsidRDefault="00CD5021" w:rsidP="00CD5021">
            <w:pPr>
              <w:rPr>
                <w:rFonts w:ascii="Arial" w:eastAsia="Calibri" w:hAnsi="Arial" w:cs="Times New Roman"/>
              </w:rPr>
            </w:pPr>
          </w:p>
        </w:tc>
      </w:tr>
      <w:tr w:rsidR="00CD5021" w14:paraId="6FCC91B0" w14:textId="77777777" w:rsidTr="00C55643">
        <w:tc>
          <w:tcPr>
            <w:tcW w:w="5132" w:type="dxa"/>
          </w:tcPr>
          <w:p w14:paraId="0D951769" w14:textId="2BAFCB5F" w:rsidR="009B6426" w:rsidRDefault="009B6426" w:rsidP="001E66CC">
            <w:pPr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1219C625" wp14:editId="01D329A0">
                  <wp:extent cx="3019744" cy="2019300"/>
                  <wp:effectExtent l="0" t="0" r="3175" b="0"/>
                  <wp:docPr id="4" name="Immagine 4" descr="Macintosh HD:Users:susanna:Library:Containers:com.apple.mail:Data:Library:Mail Downloads:B768DF87-F6BA-4FD3-87C9-19DF59F2EEA6:ACE Dedication_Building Exterior_07Jun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usanna:Library:Containers:com.apple.mail:Data:Library:Mail Downloads:B768DF87-F6BA-4FD3-87C9-19DF59F2EEA6:ACE Dedication_Building Exterior_07Jun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74" cy="202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F4235" w14:textId="16846865" w:rsidR="00CD5021" w:rsidRDefault="001E66CC" w:rsidP="001E66CC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BB70C0">
              <w:rPr>
                <w:rFonts w:ascii="Arial" w:hAnsi="Arial"/>
                <w:sz w:val="20"/>
                <w:szCs w:val="20"/>
                <w:lang w:val="de-DE"/>
              </w:rPr>
              <w:t xml:space="preserve">© 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Allison Transmission</w:t>
            </w:r>
          </w:p>
        </w:tc>
        <w:tc>
          <w:tcPr>
            <w:tcW w:w="4110" w:type="dxa"/>
          </w:tcPr>
          <w:p w14:paraId="49D5EB0D" w14:textId="77777777" w:rsidR="00CD5021" w:rsidRDefault="002C5DB8" w:rsidP="002C5DB8">
            <w:r>
              <w:t>L’ACE</w:t>
            </w:r>
            <w:r w:rsidRPr="00204D5D">
              <w:t xml:space="preserve">, </w:t>
            </w:r>
            <w:proofErr w:type="spellStart"/>
            <w:r w:rsidRPr="00204D5D">
              <w:t>che</w:t>
            </w:r>
            <w:proofErr w:type="spellEnd"/>
            <w:r w:rsidRPr="00204D5D">
              <w:t xml:space="preserve"> </w:t>
            </w:r>
            <w:proofErr w:type="spellStart"/>
            <w:r w:rsidRPr="00204D5D">
              <w:t>sorge</w:t>
            </w:r>
            <w:proofErr w:type="spellEnd"/>
            <w:r w:rsidRPr="00204D5D">
              <w:t xml:space="preserve"> </w:t>
            </w:r>
            <w:proofErr w:type="spellStart"/>
            <w:r w:rsidRPr="00204D5D">
              <w:t>accanto</w:t>
            </w:r>
            <w:proofErr w:type="spellEnd"/>
            <w:r w:rsidRPr="00204D5D">
              <w:t xml:space="preserve"> </w:t>
            </w:r>
            <w:proofErr w:type="spellStart"/>
            <w:r w:rsidRPr="00204D5D">
              <w:t>allo</w:t>
            </w:r>
            <w:proofErr w:type="spellEnd"/>
            <w:r w:rsidRPr="00204D5D">
              <w:t xml:space="preserve"> </w:t>
            </w:r>
            <w:proofErr w:type="spellStart"/>
            <w:r w:rsidRPr="00204D5D">
              <w:t>stabilimento</w:t>
            </w:r>
            <w:proofErr w:type="spellEnd"/>
            <w:r w:rsidRPr="00204D5D">
              <w:t xml:space="preserve"> </w:t>
            </w:r>
            <w:r>
              <w:t xml:space="preserve">di </w:t>
            </w:r>
            <w:proofErr w:type="spellStart"/>
            <w:r>
              <w:rPr>
                <w:rFonts w:ascii="Arial" w:hAnsi="Arial" w:cs="Arial"/>
                <w:iCs/>
              </w:rPr>
              <w:t>Szentgotthárd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Ungheria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r w:rsidRPr="00204D5D">
              <w:t xml:space="preserve">di Allison, è </w:t>
            </w:r>
            <w:proofErr w:type="spellStart"/>
            <w:r w:rsidRPr="00204D5D">
              <w:t>stato</w:t>
            </w:r>
            <w:proofErr w:type="spellEnd"/>
            <w:r w:rsidRPr="00204D5D">
              <w:t xml:space="preserve"> </w:t>
            </w:r>
            <w:proofErr w:type="spellStart"/>
            <w:r w:rsidRPr="00204D5D">
              <w:t>inaugurato</w:t>
            </w:r>
            <w:proofErr w:type="spellEnd"/>
            <w:r w:rsidRPr="00204D5D">
              <w:t xml:space="preserve"> </w:t>
            </w:r>
            <w:proofErr w:type="spellStart"/>
            <w:r w:rsidRPr="00204D5D">
              <w:t>nel</w:t>
            </w:r>
            <w:proofErr w:type="spellEnd"/>
            <w:r w:rsidRPr="00204D5D">
              <w:t xml:space="preserve"> 2012 per dare </w:t>
            </w:r>
            <w:proofErr w:type="spellStart"/>
            <w:r w:rsidRPr="00204D5D">
              <w:t>agli</w:t>
            </w:r>
            <w:proofErr w:type="spellEnd"/>
            <w:r w:rsidRPr="00204D5D">
              <w:t xml:space="preserve"> </w:t>
            </w:r>
            <w:proofErr w:type="spellStart"/>
            <w:r w:rsidRPr="00204D5D">
              <w:t>ospiti</w:t>
            </w:r>
            <w:proofErr w:type="spellEnd"/>
            <w:r w:rsidRPr="00204D5D">
              <w:t xml:space="preserve"> </w:t>
            </w:r>
            <w:proofErr w:type="spellStart"/>
            <w:r w:rsidRPr="00204D5D">
              <w:t>l’opportunità</w:t>
            </w:r>
            <w:proofErr w:type="spellEnd"/>
            <w:r w:rsidRPr="00204D5D">
              <w:t xml:space="preserve"> di </w:t>
            </w:r>
            <w:proofErr w:type="spellStart"/>
            <w:r w:rsidRPr="00204D5D">
              <w:t>incontrare</w:t>
            </w:r>
            <w:proofErr w:type="spellEnd"/>
            <w:r w:rsidRPr="00204D5D">
              <w:t xml:space="preserve"> </w:t>
            </w:r>
            <w:proofErr w:type="spellStart"/>
            <w:r w:rsidRPr="00204D5D">
              <w:t>il</w:t>
            </w:r>
            <w:proofErr w:type="spellEnd"/>
            <w:r w:rsidRPr="00204D5D">
              <w:t xml:space="preserve"> team e </w:t>
            </w:r>
            <w:proofErr w:type="spellStart"/>
            <w:r w:rsidRPr="00204D5D">
              <w:t>conoscere</w:t>
            </w:r>
            <w:proofErr w:type="spellEnd"/>
            <w:r w:rsidRPr="00204D5D">
              <w:t xml:space="preserve"> </w:t>
            </w:r>
            <w:proofErr w:type="spellStart"/>
            <w:r w:rsidRPr="00204D5D">
              <w:t>meglio</w:t>
            </w:r>
            <w:proofErr w:type="spellEnd"/>
            <w:r w:rsidRPr="00204D5D">
              <w:t xml:space="preserve"> Allison, </w:t>
            </w:r>
            <w:proofErr w:type="spellStart"/>
            <w:r w:rsidRPr="00204D5D">
              <w:t>i</w:t>
            </w:r>
            <w:proofErr w:type="spellEnd"/>
            <w:r w:rsidRPr="00204D5D">
              <w:t xml:space="preserve"> </w:t>
            </w:r>
            <w:proofErr w:type="spellStart"/>
            <w:r w:rsidRPr="00204D5D">
              <w:t>suoi</w:t>
            </w:r>
            <w:proofErr w:type="spellEnd"/>
            <w:r w:rsidRPr="00204D5D">
              <w:t xml:space="preserve"> </w:t>
            </w:r>
            <w:proofErr w:type="spellStart"/>
            <w:r w:rsidRPr="00204D5D">
              <w:t>prodotti</w:t>
            </w:r>
            <w:proofErr w:type="spellEnd"/>
            <w:r w:rsidRPr="00204D5D">
              <w:t xml:space="preserve"> e la </w:t>
            </w:r>
            <w:proofErr w:type="spellStart"/>
            <w:r w:rsidRPr="00204D5D">
              <w:t>sua</w:t>
            </w:r>
            <w:proofErr w:type="spellEnd"/>
            <w:r w:rsidRPr="00204D5D">
              <w:t xml:space="preserve"> </w:t>
            </w:r>
            <w:proofErr w:type="spellStart"/>
            <w:r w:rsidRPr="00204D5D">
              <w:t>tecnologia</w:t>
            </w:r>
            <w:proofErr w:type="spellEnd"/>
            <w:r w:rsidRPr="00204D5D">
              <w:t>.</w:t>
            </w:r>
          </w:p>
          <w:p w14:paraId="2EA71E13" w14:textId="77777777" w:rsidR="000F2B93" w:rsidRDefault="000F2B93" w:rsidP="002C5DB8"/>
          <w:p w14:paraId="5C399C43" w14:textId="77777777" w:rsidR="000F2B93" w:rsidRDefault="000F2B93" w:rsidP="002C5DB8"/>
          <w:p w14:paraId="292C9C9E" w14:textId="77777777" w:rsidR="000F2B93" w:rsidRDefault="000F2B93" w:rsidP="002C5DB8"/>
          <w:p w14:paraId="2F8130EA" w14:textId="77777777" w:rsidR="000F2B93" w:rsidRDefault="000F2B93" w:rsidP="002C5DB8"/>
          <w:p w14:paraId="0A3E60D8" w14:textId="77777777" w:rsidR="000F2B93" w:rsidRDefault="000F2B93" w:rsidP="002C5DB8"/>
          <w:p w14:paraId="1615FE29" w14:textId="77777777" w:rsidR="000F2B93" w:rsidRDefault="000F2B93" w:rsidP="002C5DB8"/>
          <w:p w14:paraId="64C42D81" w14:textId="77777777" w:rsidR="000F2B93" w:rsidRDefault="000F2B93" w:rsidP="002C5DB8"/>
          <w:p w14:paraId="55129A0F" w14:textId="77777777" w:rsidR="000F2B93" w:rsidRDefault="000F2B93" w:rsidP="002C5DB8"/>
          <w:p w14:paraId="45AD1661" w14:textId="77777777" w:rsidR="000F2B93" w:rsidRDefault="000F2B93" w:rsidP="002C5DB8"/>
          <w:p w14:paraId="22DC579E" w14:textId="77777777" w:rsidR="009B6426" w:rsidRDefault="009B6426" w:rsidP="002C5DB8"/>
          <w:p w14:paraId="0BEBCAB7" w14:textId="0DAB6FFD" w:rsidR="000F2B93" w:rsidRDefault="000F2B93" w:rsidP="002C5DB8"/>
        </w:tc>
      </w:tr>
      <w:tr w:rsidR="00F52CE2" w14:paraId="032214C1" w14:textId="77777777" w:rsidTr="00C55643">
        <w:tc>
          <w:tcPr>
            <w:tcW w:w="5132" w:type="dxa"/>
          </w:tcPr>
          <w:p w14:paraId="4EDE8597" w14:textId="77777777" w:rsidR="00F52CE2" w:rsidRDefault="00F52CE2" w:rsidP="00C55643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  <w:p w14:paraId="638CA768" w14:textId="2307D724" w:rsidR="00F52CE2" w:rsidRDefault="009B6426" w:rsidP="00D35794">
            <w:pPr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7ED5362C" wp14:editId="548C3BBB">
                  <wp:extent cx="2633133" cy="1974850"/>
                  <wp:effectExtent l="0" t="0" r="8890" b="6350"/>
                  <wp:docPr id="5" name="Immagine 5" descr="Macintosh HD:Users:susanna:Library:Containers:com.apple.mail:Data:Library:Mail Downloads:B70625D0-F073-4FED-B8A6-F9CAA88DAE80:picture 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usanna:Library:Containers:com.apple.mail:Data:Library:Mail Downloads:B70625D0-F073-4FED-B8A6-F9CAA88DAE80:picture 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133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6ADFD" w14:textId="205676ED" w:rsidR="00D35794" w:rsidRPr="00BD57B0" w:rsidRDefault="00D35794" w:rsidP="00D35794">
            <w:pPr>
              <w:rPr>
                <w:sz w:val="18"/>
                <w:szCs w:val="18"/>
                <w:lang w:val="sv-SE"/>
              </w:rPr>
            </w:pPr>
            <w:r w:rsidRPr="00BB70C0">
              <w:rPr>
                <w:rFonts w:ascii="Arial" w:hAnsi="Arial"/>
                <w:sz w:val="20"/>
                <w:szCs w:val="20"/>
                <w:lang w:val="de-DE"/>
              </w:rPr>
              <w:t xml:space="preserve">© </w:t>
            </w:r>
            <w:r>
              <w:rPr>
                <w:sz w:val="18"/>
                <w:szCs w:val="18"/>
                <w:lang w:val="sv-SE"/>
              </w:rPr>
              <w:t xml:space="preserve">Per A </w:t>
            </w:r>
            <w:proofErr w:type="spellStart"/>
            <w:r>
              <w:rPr>
                <w:sz w:val="18"/>
                <w:szCs w:val="18"/>
                <w:lang w:val="sv-SE"/>
              </w:rPr>
              <w:t>Øren</w:t>
            </w:r>
            <w:proofErr w:type="spellEnd"/>
          </w:p>
        </w:tc>
        <w:tc>
          <w:tcPr>
            <w:tcW w:w="4110" w:type="dxa"/>
          </w:tcPr>
          <w:p w14:paraId="26ED92B6" w14:textId="6A0EA548" w:rsidR="00F52CE2" w:rsidRPr="00275FDE" w:rsidRDefault="002C5DB8" w:rsidP="002C5DB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Le </w:t>
            </w:r>
            <w:proofErr w:type="spellStart"/>
            <w:r>
              <w:rPr>
                <w:rFonts w:ascii="Arial" w:hAnsi="Arial" w:cs="Arial"/>
                <w:iCs/>
              </w:rPr>
              <w:t>trasmissioni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r w:rsidR="00F52CE2">
              <w:rPr>
                <w:rFonts w:ascii="Arial" w:hAnsi="Arial" w:cs="Arial"/>
                <w:iCs/>
              </w:rPr>
              <w:t xml:space="preserve">Allison </w:t>
            </w:r>
            <w:proofErr w:type="spellStart"/>
            <w:r>
              <w:rPr>
                <w:rFonts w:ascii="Arial" w:hAnsi="Arial" w:cs="Arial"/>
                <w:iCs/>
              </w:rPr>
              <w:t>sono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presenti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nei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cantieri</w:t>
            </w:r>
            <w:proofErr w:type="spellEnd"/>
            <w:r>
              <w:rPr>
                <w:rFonts w:ascii="Arial" w:hAnsi="Arial" w:cs="Arial"/>
                <w:iCs/>
              </w:rPr>
              <w:t xml:space="preserve"> di </w:t>
            </w:r>
            <w:proofErr w:type="spellStart"/>
            <w:r>
              <w:rPr>
                <w:rFonts w:ascii="Arial" w:hAnsi="Arial" w:cs="Arial"/>
                <w:iCs/>
              </w:rPr>
              <w:t>tutto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il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mondo</w:t>
            </w:r>
            <w:proofErr w:type="spellEnd"/>
            <w:r>
              <w:rPr>
                <w:rFonts w:ascii="Arial" w:hAnsi="Arial" w:cs="Arial"/>
                <w:iCs/>
              </w:rPr>
              <w:t xml:space="preserve"> e </w:t>
            </w:r>
            <w:proofErr w:type="spellStart"/>
            <w:r>
              <w:rPr>
                <w:rFonts w:ascii="Arial" w:hAnsi="Arial" w:cs="Arial"/>
                <w:iCs/>
              </w:rPr>
              <w:t>vengono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offerte</w:t>
            </w:r>
            <w:proofErr w:type="spellEnd"/>
            <w:r>
              <w:rPr>
                <w:rFonts w:ascii="Arial" w:hAnsi="Arial" w:cs="Arial"/>
                <w:iCs/>
              </w:rPr>
              <w:t xml:space="preserve"> da </w:t>
            </w:r>
            <w:proofErr w:type="spellStart"/>
            <w:r>
              <w:rPr>
                <w:rFonts w:ascii="Arial" w:hAnsi="Arial" w:cs="Arial"/>
                <w:iCs/>
              </w:rPr>
              <w:t>oltre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r w:rsidR="00D35794">
              <w:rPr>
                <w:rFonts w:ascii="Arial" w:hAnsi="Arial" w:cs="Arial"/>
                <w:iCs/>
              </w:rPr>
              <w:t xml:space="preserve">300 </w:t>
            </w:r>
            <w:proofErr w:type="spellStart"/>
            <w:r>
              <w:rPr>
                <w:rFonts w:ascii="Arial" w:hAnsi="Arial" w:cs="Arial"/>
                <w:iCs/>
              </w:rPr>
              <w:t>costruttori</w:t>
            </w:r>
            <w:proofErr w:type="spellEnd"/>
            <w:r w:rsidR="00D35794">
              <w:rPr>
                <w:rFonts w:ascii="Arial" w:hAnsi="Arial" w:cs="Arial"/>
                <w:iCs/>
              </w:rPr>
              <w:t>.</w:t>
            </w:r>
          </w:p>
        </w:tc>
      </w:tr>
      <w:tr w:rsidR="00EF3E7A" w14:paraId="68218201" w14:textId="77777777" w:rsidTr="00C55643">
        <w:tc>
          <w:tcPr>
            <w:tcW w:w="5132" w:type="dxa"/>
          </w:tcPr>
          <w:p w14:paraId="7AE6CE83" w14:textId="22709B1E" w:rsidR="00116C2D" w:rsidRDefault="009B6426" w:rsidP="00C55643">
            <w:pPr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54FB82A6" wp14:editId="4FCFEF59">
                  <wp:extent cx="2407164" cy="2000250"/>
                  <wp:effectExtent l="0" t="0" r="6350" b="6350"/>
                  <wp:docPr id="10" name="Immagine 10" descr="Macintosh HD:Users:susanna:Library:Containers:com.apple.mail:Data:Library:Mail Downloads:F45E684A-346D-4883-AF62-7CE57D7EA1CF:4000 seri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susanna:Library:Containers:com.apple.mail:Data:Library:Mail Downloads:F45E684A-346D-4883-AF62-7CE57D7EA1CF:4000 seri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164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F4CF86" w14:textId="038D7DCA" w:rsidR="00EF3E7A" w:rsidRDefault="00116C2D" w:rsidP="00C55643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BB70C0">
              <w:rPr>
                <w:rFonts w:ascii="Arial" w:hAnsi="Arial"/>
                <w:sz w:val="20"/>
                <w:szCs w:val="20"/>
                <w:lang w:val="de-DE"/>
              </w:rPr>
              <w:t xml:space="preserve">© 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Allison Transmission</w:t>
            </w:r>
          </w:p>
          <w:p w14:paraId="1CC0EAB2" w14:textId="301D1DD1" w:rsidR="00116C2D" w:rsidRDefault="00116C2D" w:rsidP="00C55643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</w:tcPr>
          <w:p w14:paraId="2FF86AAF" w14:textId="7912A190" w:rsidR="00EF3E7A" w:rsidRDefault="00096531" w:rsidP="0009653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La </w:t>
            </w:r>
            <w:proofErr w:type="spellStart"/>
            <w:r>
              <w:rPr>
                <w:rFonts w:ascii="Arial" w:hAnsi="Arial" w:cs="Arial"/>
                <w:iCs/>
              </w:rPr>
              <w:t>trasmissione</w:t>
            </w:r>
            <w:proofErr w:type="spellEnd"/>
            <w:r w:rsidR="00EF3E7A" w:rsidRPr="00275FDE">
              <w:rPr>
                <w:rFonts w:ascii="Arial" w:hAnsi="Arial" w:cs="Arial"/>
                <w:iCs/>
              </w:rPr>
              <w:t xml:space="preserve"> Allison </w:t>
            </w:r>
            <w:proofErr w:type="spellStart"/>
            <w:r>
              <w:rPr>
                <w:rFonts w:ascii="Arial" w:hAnsi="Arial" w:cs="Arial"/>
                <w:iCs/>
              </w:rPr>
              <w:t>Serie</w:t>
            </w:r>
            <w:proofErr w:type="spellEnd"/>
            <w:r>
              <w:rPr>
                <w:rFonts w:ascii="Arial" w:hAnsi="Arial" w:cs="Arial"/>
                <w:iCs/>
              </w:rPr>
              <w:t xml:space="preserve"> 4000</w:t>
            </w:r>
            <w:r w:rsidR="00EF3E7A">
              <w:rPr>
                <w:rFonts w:ascii="Arial" w:hAnsi="Arial" w:cs="Arial"/>
                <w:iCs/>
              </w:rPr>
              <w:t>™</w:t>
            </w:r>
            <w:r w:rsidR="00EF3E7A" w:rsidRPr="00275FDE"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allestita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negli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autocarri</w:t>
            </w:r>
            <w:proofErr w:type="spellEnd"/>
            <w:r w:rsidR="00EF3E7A" w:rsidRPr="00275FDE">
              <w:rPr>
                <w:rFonts w:ascii="Arial" w:hAnsi="Arial" w:cs="Arial"/>
                <w:iCs/>
              </w:rPr>
              <w:t xml:space="preserve"> De </w:t>
            </w:r>
            <w:proofErr w:type="spellStart"/>
            <w:r w:rsidR="00EF3E7A" w:rsidRPr="00275FDE">
              <w:rPr>
                <w:rFonts w:ascii="Arial" w:hAnsi="Arial" w:cs="Arial"/>
                <w:iCs/>
              </w:rPr>
              <w:t>Rooy</w:t>
            </w:r>
            <w:proofErr w:type="spellEnd"/>
            <w:r w:rsidR="00EF3E7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F3E7A" w:rsidRPr="00275FDE">
              <w:rPr>
                <w:rFonts w:ascii="Arial" w:hAnsi="Arial" w:cs="Arial"/>
                <w:iCs/>
              </w:rPr>
              <w:t>Iveco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della</w:t>
            </w:r>
            <w:proofErr w:type="spellEnd"/>
            <w:r>
              <w:rPr>
                <w:rFonts w:ascii="Arial" w:hAnsi="Arial" w:cs="Arial"/>
                <w:iCs/>
              </w:rPr>
              <w:t xml:space="preserve"> Dakar</w:t>
            </w:r>
            <w:r w:rsidR="00EF3E7A" w:rsidRPr="00275FDE"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viene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utilizzata</w:t>
            </w:r>
            <w:proofErr w:type="spellEnd"/>
            <w:r>
              <w:rPr>
                <w:rFonts w:ascii="Arial" w:hAnsi="Arial" w:cs="Arial"/>
                <w:iCs/>
              </w:rPr>
              <w:t xml:space="preserve"> in </w:t>
            </w:r>
            <w:proofErr w:type="spellStart"/>
            <w:r>
              <w:rPr>
                <w:rFonts w:ascii="Arial" w:hAnsi="Arial" w:cs="Arial"/>
                <w:iCs/>
              </w:rPr>
              <w:t>tutto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il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mondo</w:t>
            </w:r>
            <w:proofErr w:type="spellEnd"/>
            <w:r>
              <w:rPr>
                <w:rFonts w:ascii="Arial" w:hAnsi="Arial" w:cs="Arial"/>
                <w:iCs/>
              </w:rPr>
              <w:t xml:space="preserve"> in diverse </w:t>
            </w:r>
            <w:proofErr w:type="spellStart"/>
            <w:r>
              <w:rPr>
                <w:rFonts w:ascii="Arial" w:hAnsi="Arial" w:cs="Arial"/>
                <w:iCs/>
              </w:rPr>
              <w:t>applicazioni</w:t>
            </w:r>
            <w:proofErr w:type="spellEnd"/>
            <w:r w:rsidR="00EF3E7A" w:rsidRPr="00275FDE">
              <w:rPr>
                <w:rFonts w:ascii="Arial" w:hAnsi="Arial" w:cs="Arial"/>
                <w:iCs/>
              </w:rPr>
              <w:t>.</w:t>
            </w:r>
          </w:p>
        </w:tc>
      </w:tr>
    </w:tbl>
    <w:p w14:paraId="4ACF5C4A" w14:textId="77777777" w:rsidR="00CA378D" w:rsidRPr="00204BBC" w:rsidRDefault="00CA378D" w:rsidP="00C55643">
      <w:pPr>
        <w:spacing w:after="0"/>
        <w:ind w:right="-288"/>
        <w:rPr>
          <w:rFonts w:ascii="Arial" w:hAnsi="Arial"/>
          <w:sz w:val="20"/>
          <w:szCs w:val="20"/>
        </w:rPr>
      </w:pPr>
    </w:p>
    <w:sectPr w:rsidR="00CA378D" w:rsidRPr="00204BBC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FFA37" w14:textId="77777777" w:rsidR="00096531" w:rsidRDefault="00096531" w:rsidP="00A06C0D">
      <w:pPr>
        <w:spacing w:after="0" w:line="240" w:lineRule="auto"/>
      </w:pPr>
      <w:r>
        <w:separator/>
      </w:r>
    </w:p>
  </w:endnote>
  <w:endnote w:type="continuationSeparator" w:id="0">
    <w:p w14:paraId="0A8B0E01" w14:textId="77777777" w:rsidR="00096531" w:rsidRDefault="00096531" w:rsidP="00A0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1" w:usb1="10002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67D7C" w14:textId="6B518AF5" w:rsidR="00096531" w:rsidRPr="00096996" w:rsidRDefault="00096531" w:rsidP="00096996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napToGrid w:val="0"/>
        <w:sz w:val="24"/>
        <w:szCs w:val="20"/>
        <w:lang w:val="en-GB" w:eastAsia="es-ES"/>
      </w:rPr>
    </w:pPr>
    <w:r>
      <w:rPr>
        <w:rFonts w:ascii="Arial" w:eastAsia="Times New Roman" w:hAnsi="Arial" w:cs="Arial"/>
        <w:snapToGrid w:val="0"/>
        <w:sz w:val="20"/>
        <w:szCs w:val="20"/>
        <w:lang w:val="en-GB" w:eastAsia="es-ES"/>
      </w:rPr>
      <w:t xml:space="preserve">Page </w:t>
    </w:r>
    <w:r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fldChar w:fldCharType="begin"/>
    </w:r>
    <w:r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instrText xml:space="preserve">PAGE  </w:instrText>
    </w:r>
    <w:r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fldChar w:fldCharType="separate"/>
    </w:r>
    <w:r w:rsidR="002B1D1D">
      <w:rPr>
        <w:rFonts w:ascii="Arial" w:eastAsia="Times New Roman" w:hAnsi="Arial" w:cs="Arial"/>
        <w:noProof/>
        <w:snapToGrid w:val="0"/>
        <w:sz w:val="20"/>
        <w:szCs w:val="20"/>
        <w:lang w:val="en-GB" w:eastAsia="es-ES"/>
      </w:rPr>
      <w:t>1</w:t>
    </w:r>
    <w:r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fldChar w:fldCharType="end"/>
    </w:r>
    <w:r>
      <w:rPr>
        <w:rFonts w:ascii="Arial" w:eastAsia="Times New Roman" w:hAnsi="Arial" w:cs="Arial"/>
        <w:snapToGrid w:val="0"/>
        <w:sz w:val="20"/>
        <w:szCs w:val="20"/>
        <w:lang w:val="en-GB" w:eastAsia="es-ES"/>
      </w:rPr>
      <w:t xml:space="preserve"> </w:t>
    </w:r>
    <w:proofErr w:type="spellStart"/>
    <w:r>
      <w:rPr>
        <w:rFonts w:ascii="Arial" w:eastAsia="Times New Roman" w:hAnsi="Arial" w:cs="Arial"/>
        <w:snapToGrid w:val="0"/>
        <w:sz w:val="20"/>
        <w:szCs w:val="20"/>
        <w:lang w:val="en-GB" w:eastAsia="es-ES"/>
      </w:rPr>
      <w:t>av</w:t>
    </w:r>
    <w:proofErr w:type="spellEnd"/>
    <w:r>
      <w:rPr>
        <w:rFonts w:ascii="Arial" w:eastAsia="Times New Roman" w:hAnsi="Arial" w:cs="Arial"/>
        <w:snapToGrid w:val="0"/>
        <w:sz w:val="20"/>
        <w:szCs w:val="20"/>
        <w:lang w:val="en-GB" w:eastAsia="es-ES"/>
      </w:rPr>
      <w:t xml:space="preserve"> 5</w:t>
    </w:r>
  </w:p>
  <w:p w14:paraId="2A28ED2B" w14:textId="77777777" w:rsidR="00096531" w:rsidRDefault="0009653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0BD0B" w14:textId="77777777" w:rsidR="00096531" w:rsidRDefault="00096531" w:rsidP="00A06C0D">
      <w:pPr>
        <w:spacing w:after="0" w:line="240" w:lineRule="auto"/>
      </w:pPr>
      <w:r>
        <w:separator/>
      </w:r>
    </w:p>
  </w:footnote>
  <w:footnote w:type="continuationSeparator" w:id="0">
    <w:p w14:paraId="178AE9DD" w14:textId="77777777" w:rsidR="00096531" w:rsidRDefault="00096531" w:rsidP="00A0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11759" w14:textId="08BFFE3C" w:rsidR="00096531" w:rsidRDefault="00096531" w:rsidP="00631517">
    <w:pPr>
      <w:pStyle w:val="Intestazione"/>
    </w:pPr>
    <w:r>
      <w:rPr>
        <w:rFonts w:ascii="Arial" w:eastAsia="Arial" w:hAnsi="Arial" w:cs="Times New Roman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ADAB0C4" wp14:editId="7AD5EBAE">
              <wp:simplePos x="0" y="0"/>
              <wp:positionH relativeFrom="column">
                <wp:posOffset>3657600</wp:posOffset>
              </wp:positionH>
              <wp:positionV relativeFrom="paragraph">
                <wp:posOffset>46355</wp:posOffset>
              </wp:positionV>
              <wp:extent cx="2230120" cy="386080"/>
              <wp:effectExtent l="0" t="0" r="5080" b="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012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3320B" w14:textId="33479B64" w:rsidR="00096531" w:rsidRPr="00777F6B" w:rsidRDefault="00096531" w:rsidP="009644CD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  <w:lang w:val="sv-SE"/>
                            </w:rPr>
                            <w:t>News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  <w:lang w:val="sv-SE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7" o:spid="_x0000_s1026" style="position:absolute;margin-left:4in;margin-top:3.65pt;width:175.6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" o:allowincell="f" fillcolor="#b3b3b3" stroked="f">
              <v:textbox>
                <w:txbxContent>
                  <w:p w14:paraId="48E3320B" w14:textId="33479B64" w:rsidR="00096531" w:rsidRPr="00777F6B" w:rsidRDefault="00096531" w:rsidP="009644CD">
                    <w:pPr>
                      <w:jc w:val="center"/>
                      <w:rPr>
                        <w:rFonts w:ascii="Arial" w:hAnsi="Arial" w:cs="Arial"/>
                        <w:color w:val="FFFFFF"/>
                        <w:sz w:val="40"/>
                        <w:szCs w:val="40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40"/>
                        <w:szCs w:val="40"/>
                        <w:lang w:val="sv-SE"/>
                      </w:rPr>
                      <w:t>News Release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eastAsia="Arial" w:hAnsi="Arial" w:cs="Times New Roman"/>
        <w:noProof/>
        <w:lang w:val="it-IT" w:eastAsia="it-IT"/>
      </w:rPr>
      <w:drawing>
        <wp:inline distT="0" distB="0" distL="0" distR="0" wp14:anchorId="02BF7360" wp14:editId="05B9EDC4">
          <wp:extent cx="1757045" cy="429260"/>
          <wp:effectExtent l="0" t="0" r="0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96B66" w14:textId="77777777" w:rsidR="00096531" w:rsidRDefault="00096531">
    <w:pPr>
      <w:pStyle w:val="Intestazione"/>
    </w:pPr>
  </w:p>
  <w:p w14:paraId="399A1F7E" w14:textId="77777777" w:rsidR="00096531" w:rsidRPr="00256B2E" w:rsidRDefault="00096531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F37"/>
    <w:multiLevelType w:val="hybridMultilevel"/>
    <w:tmpl w:val="C01A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10D0"/>
    <w:multiLevelType w:val="hybridMultilevel"/>
    <w:tmpl w:val="94EA4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55F57"/>
    <w:multiLevelType w:val="hybridMultilevel"/>
    <w:tmpl w:val="C11C0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3181B"/>
    <w:multiLevelType w:val="multilevel"/>
    <w:tmpl w:val="0AEE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C5A3C"/>
    <w:multiLevelType w:val="multilevel"/>
    <w:tmpl w:val="F41E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35B60"/>
    <w:multiLevelType w:val="hybridMultilevel"/>
    <w:tmpl w:val="E048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CF5280"/>
    <w:multiLevelType w:val="hybridMultilevel"/>
    <w:tmpl w:val="233AD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3A16E6"/>
    <w:multiLevelType w:val="hybridMultilevel"/>
    <w:tmpl w:val="5FF48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F35C9"/>
    <w:multiLevelType w:val="hybridMultilevel"/>
    <w:tmpl w:val="28BC2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AB2419"/>
    <w:multiLevelType w:val="hybridMultilevel"/>
    <w:tmpl w:val="1AA0D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DD"/>
    <w:rsid w:val="00000579"/>
    <w:rsid w:val="00003C31"/>
    <w:rsid w:val="0000417D"/>
    <w:rsid w:val="00006429"/>
    <w:rsid w:val="0000656A"/>
    <w:rsid w:val="000073D1"/>
    <w:rsid w:val="0001141B"/>
    <w:rsid w:val="00012477"/>
    <w:rsid w:val="00012D8E"/>
    <w:rsid w:val="00014447"/>
    <w:rsid w:val="000157AB"/>
    <w:rsid w:val="00017AEE"/>
    <w:rsid w:val="00020279"/>
    <w:rsid w:val="00021A3B"/>
    <w:rsid w:val="00022BB3"/>
    <w:rsid w:val="000248DD"/>
    <w:rsid w:val="0002539A"/>
    <w:rsid w:val="000268AD"/>
    <w:rsid w:val="00031E1D"/>
    <w:rsid w:val="00035B5E"/>
    <w:rsid w:val="00035C8A"/>
    <w:rsid w:val="0003646F"/>
    <w:rsid w:val="000364AF"/>
    <w:rsid w:val="00040C3B"/>
    <w:rsid w:val="00044E14"/>
    <w:rsid w:val="00045B14"/>
    <w:rsid w:val="00053E64"/>
    <w:rsid w:val="00054036"/>
    <w:rsid w:val="00055E0B"/>
    <w:rsid w:val="00062F6C"/>
    <w:rsid w:val="00064C16"/>
    <w:rsid w:val="000674D1"/>
    <w:rsid w:val="00067B8C"/>
    <w:rsid w:val="00067DA3"/>
    <w:rsid w:val="000733B6"/>
    <w:rsid w:val="00073BE6"/>
    <w:rsid w:val="0007511B"/>
    <w:rsid w:val="00075346"/>
    <w:rsid w:val="00075BF2"/>
    <w:rsid w:val="000767EE"/>
    <w:rsid w:val="000805F5"/>
    <w:rsid w:val="00081E0C"/>
    <w:rsid w:val="0008271E"/>
    <w:rsid w:val="0008295A"/>
    <w:rsid w:val="0008308C"/>
    <w:rsid w:val="000830C6"/>
    <w:rsid w:val="00083579"/>
    <w:rsid w:val="00084298"/>
    <w:rsid w:val="0008499A"/>
    <w:rsid w:val="0008530A"/>
    <w:rsid w:val="00086AC8"/>
    <w:rsid w:val="000908FE"/>
    <w:rsid w:val="000918F2"/>
    <w:rsid w:val="00093836"/>
    <w:rsid w:val="00096531"/>
    <w:rsid w:val="00096996"/>
    <w:rsid w:val="000A006E"/>
    <w:rsid w:val="000A0477"/>
    <w:rsid w:val="000A1B0C"/>
    <w:rsid w:val="000A240C"/>
    <w:rsid w:val="000A3E8D"/>
    <w:rsid w:val="000A51A5"/>
    <w:rsid w:val="000A66E0"/>
    <w:rsid w:val="000A67A4"/>
    <w:rsid w:val="000A6C26"/>
    <w:rsid w:val="000A6D75"/>
    <w:rsid w:val="000A7DD6"/>
    <w:rsid w:val="000B0A86"/>
    <w:rsid w:val="000B2674"/>
    <w:rsid w:val="000B4E9F"/>
    <w:rsid w:val="000B6152"/>
    <w:rsid w:val="000B74FB"/>
    <w:rsid w:val="000C489E"/>
    <w:rsid w:val="000C5B49"/>
    <w:rsid w:val="000C6C6D"/>
    <w:rsid w:val="000D1070"/>
    <w:rsid w:val="000D1718"/>
    <w:rsid w:val="000D43AE"/>
    <w:rsid w:val="000D5755"/>
    <w:rsid w:val="000D7862"/>
    <w:rsid w:val="000E137D"/>
    <w:rsid w:val="000E2773"/>
    <w:rsid w:val="000E334B"/>
    <w:rsid w:val="000E42A7"/>
    <w:rsid w:val="000E4858"/>
    <w:rsid w:val="000E5358"/>
    <w:rsid w:val="000E7543"/>
    <w:rsid w:val="000F0394"/>
    <w:rsid w:val="000F1AB0"/>
    <w:rsid w:val="000F238B"/>
    <w:rsid w:val="000F2B93"/>
    <w:rsid w:val="000F3593"/>
    <w:rsid w:val="000F4BC9"/>
    <w:rsid w:val="000F6990"/>
    <w:rsid w:val="00101994"/>
    <w:rsid w:val="00103FC3"/>
    <w:rsid w:val="001061FF"/>
    <w:rsid w:val="00107FE0"/>
    <w:rsid w:val="001130E2"/>
    <w:rsid w:val="00113CFB"/>
    <w:rsid w:val="001140DB"/>
    <w:rsid w:val="0011635A"/>
    <w:rsid w:val="0011656D"/>
    <w:rsid w:val="00116C2D"/>
    <w:rsid w:val="0011753F"/>
    <w:rsid w:val="00124CAB"/>
    <w:rsid w:val="00124FC2"/>
    <w:rsid w:val="001326C1"/>
    <w:rsid w:val="0013298E"/>
    <w:rsid w:val="0013358C"/>
    <w:rsid w:val="00134E1D"/>
    <w:rsid w:val="00134F54"/>
    <w:rsid w:val="0013521F"/>
    <w:rsid w:val="001363F9"/>
    <w:rsid w:val="001375E6"/>
    <w:rsid w:val="00137FDB"/>
    <w:rsid w:val="0014185A"/>
    <w:rsid w:val="00143B55"/>
    <w:rsid w:val="00143C4D"/>
    <w:rsid w:val="00144030"/>
    <w:rsid w:val="001456FD"/>
    <w:rsid w:val="00145DC8"/>
    <w:rsid w:val="001532A2"/>
    <w:rsid w:val="001539D5"/>
    <w:rsid w:val="001544FA"/>
    <w:rsid w:val="00155EA8"/>
    <w:rsid w:val="0015603E"/>
    <w:rsid w:val="00156DE3"/>
    <w:rsid w:val="00157316"/>
    <w:rsid w:val="0016202D"/>
    <w:rsid w:val="001623FD"/>
    <w:rsid w:val="0016733B"/>
    <w:rsid w:val="00167F08"/>
    <w:rsid w:val="001717CC"/>
    <w:rsid w:val="00171E12"/>
    <w:rsid w:val="001724FD"/>
    <w:rsid w:val="00176FD2"/>
    <w:rsid w:val="00181A97"/>
    <w:rsid w:val="00186AF4"/>
    <w:rsid w:val="00186F0F"/>
    <w:rsid w:val="00191573"/>
    <w:rsid w:val="0019158F"/>
    <w:rsid w:val="001959D8"/>
    <w:rsid w:val="00197310"/>
    <w:rsid w:val="001A097B"/>
    <w:rsid w:val="001A2F3D"/>
    <w:rsid w:val="001A3A91"/>
    <w:rsid w:val="001A4773"/>
    <w:rsid w:val="001A54D1"/>
    <w:rsid w:val="001B1068"/>
    <w:rsid w:val="001B2E55"/>
    <w:rsid w:val="001B5A43"/>
    <w:rsid w:val="001B672C"/>
    <w:rsid w:val="001B7A1A"/>
    <w:rsid w:val="001C04FC"/>
    <w:rsid w:val="001C10FE"/>
    <w:rsid w:val="001C142B"/>
    <w:rsid w:val="001C2134"/>
    <w:rsid w:val="001C2D5D"/>
    <w:rsid w:val="001C560D"/>
    <w:rsid w:val="001D14D9"/>
    <w:rsid w:val="001D425E"/>
    <w:rsid w:val="001D4462"/>
    <w:rsid w:val="001D4C4C"/>
    <w:rsid w:val="001E090A"/>
    <w:rsid w:val="001E22A8"/>
    <w:rsid w:val="001E5D63"/>
    <w:rsid w:val="001E66CC"/>
    <w:rsid w:val="001E7711"/>
    <w:rsid w:val="001E7832"/>
    <w:rsid w:val="001F5D65"/>
    <w:rsid w:val="001F5F0F"/>
    <w:rsid w:val="001F6E0D"/>
    <w:rsid w:val="001F71E9"/>
    <w:rsid w:val="00200E12"/>
    <w:rsid w:val="00202B9B"/>
    <w:rsid w:val="00202D4B"/>
    <w:rsid w:val="00204210"/>
    <w:rsid w:val="00204BBC"/>
    <w:rsid w:val="002052CB"/>
    <w:rsid w:val="00206C52"/>
    <w:rsid w:val="00206ED3"/>
    <w:rsid w:val="00207707"/>
    <w:rsid w:val="00211C40"/>
    <w:rsid w:val="0021217E"/>
    <w:rsid w:val="002124A8"/>
    <w:rsid w:val="0021381D"/>
    <w:rsid w:val="00214BC3"/>
    <w:rsid w:val="00220137"/>
    <w:rsid w:val="0022063B"/>
    <w:rsid w:val="00223772"/>
    <w:rsid w:val="00224142"/>
    <w:rsid w:val="00226212"/>
    <w:rsid w:val="00226711"/>
    <w:rsid w:val="00226B04"/>
    <w:rsid w:val="002274D9"/>
    <w:rsid w:val="00230414"/>
    <w:rsid w:val="00231E84"/>
    <w:rsid w:val="00232E8F"/>
    <w:rsid w:val="00234366"/>
    <w:rsid w:val="00235145"/>
    <w:rsid w:val="00235C88"/>
    <w:rsid w:val="00235EB2"/>
    <w:rsid w:val="00236CBD"/>
    <w:rsid w:val="002411FC"/>
    <w:rsid w:val="0024147D"/>
    <w:rsid w:val="00242C31"/>
    <w:rsid w:val="00244999"/>
    <w:rsid w:val="00245224"/>
    <w:rsid w:val="00247E18"/>
    <w:rsid w:val="002507DD"/>
    <w:rsid w:val="00250D76"/>
    <w:rsid w:val="002527A1"/>
    <w:rsid w:val="002528CE"/>
    <w:rsid w:val="00254D11"/>
    <w:rsid w:val="00256253"/>
    <w:rsid w:val="0025625F"/>
    <w:rsid w:val="00256B2E"/>
    <w:rsid w:val="002603D9"/>
    <w:rsid w:val="002616D5"/>
    <w:rsid w:val="00261B2A"/>
    <w:rsid w:val="00262669"/>
    <w:rsid w:val="002631F6"/>
    <w:rsid w:val="00263862"/>
    <w:rsid w:val="00265C5C"/>
    <w:rsid w:val="00266B27"/>
    <w:rsid w:val="002671A3"/>
    <w:rsid w:val="00267792"/>
    <w:rsid w:val="00270AF8"/>
    <w:rsid w:val="00273CFE"/>
    <w:rsid w:val="00274171"/>
    <w:rsid w:val="00275264"/>
    <w:rsid w:val="002755B5"/>
    <w:rsid w:val="00275B56"/>
    <w:rsid w:val="00275FDE"/>
    <w:rsid w:val="00277136"/>
    <w:rsid w:val="00280390"/>
    <w:rsid w:val="0028076E"/>
    <w:rsid w:val="00280D6A"/>
    <w:rsid w:val="00281E0D"/>
    <w:rsid w:val="0028240C"/>
    <w:rsid w:val="00283EAC"/>
    <w:rsid w:val="00284927"/>
    <w:rsid w:val="00284BBC"/>
    <w:rsid w:val="00286197"/>
    <w:rsid w:val="00287CAC"/>
    <w:rsid w:val="00295478"/>
    <w:rsid w:val="00295509"/>
    <w:rsid w:val="002A2F34"/>
    <w:rsid w:val="002A3124"/>
    <w:rsid w:val="002A3921"/>
    <w:rsid w:val="002A50CF"/>
    <w:rsid w:val="002A5423"/>
    <w:rsid w:val="002A6F99"/>
    <w:rsid w:val="002B05D8"/>
    <w:rsid w:val="002B1D1D"/>
    <w:rsid w:val="002B386D"/>
    <w:rsid w:val="002B4541"/>
    <w:rsid w:val="002B5487"/>
    <w:rsid w:val="002C104F"/>
    <w:rsid w:val="002C356A"/>
    <w:rsid w:val="002C3ECA"/>
    <w:rsid w:val="002C5DB8"/>
    <w:rsid w:val="002C6973"/>
    <w:rsid w:val="002C6CB6"/>
    <w:rsid w:val="002D0AA1"/>
    <w:rsid w:val="002D1F10"/>
    <w:rsid w:val="002D2ADC"/>
    <w:rsid w:val="002D2B3F"/>
    <w:rsid w:val="002D2C8F"/>
    <w:rsid w:val="002D301B"/>
    <w:rsid w:val="002D3FA7"/>
    <w:rsid w:val="002D4465"/>
    <w:rsid w:val="002D529B"/>
    <w:rsid w:val="002D5E79"/>
    <w:rsid w:val="002D5EEA"/>
    <w:rsid w:val="002D6988"/>
    <w:rsid w:val="002D7193"/>
    <w:rsid w:val="002D72C9"/>
    <w:rsid w:val="002E0D25"/>
    <w:rsid w:val="002E58E4"/>
    <w:rsid w:val="002E7136"/>
    <w:rsid w:val="002F1CE8"/>
    <w:rsid w:val="002F29B2"/>
    <w:rsid w:val="002F29B4"/>
    <w:rsid w:val="002F39C7"/>
    <w:rsid w:val="002F59F9"/>
    <w:rsid w:val="002F68F6"/>
    <w:rsid w:val="003006E3"/>
    <w:rsid w:val="003010B5"/>
    <w:rsid w:val="0030492A"/>
    <w:rsid w:val="00307750"/>
    <w:rsid w:val="00310772"/>
    <w:rsid w:val="00314807"/>
    <w:rsid w:val="00315DB4"/>
    <w:rsid w:val="00317683"/>
    <w:rsid w:val="00321FC7"/>
    <w:rsid w:val="003307D4"/>
    <w:rsid w:val="00331534"/>
    <w:rsid w:val="00333FDC"/>
    <w:rsid w:val="00334141"/>
    <w:rsid w:val="00335935"/>
    <w:rsid w:val="00340AFA"/>
    <w:rsid w:val="003421E4"/>
    <w:rsid w:val="00342CB2"/>
    <w:rsid w:val="00344104"/>
    <w:rsid w:val="003443BD"/>
    <w:rsid w:val="003455D0"/>
    <w:rsid w:val="0034560B"/>
    <w:rsid w:val="003466F0"/>
    <w:rsid w:val="003475CA"/>
    <w:rsid w:val="00347F8F"/>
    <w:rsid w:val="00351082"/>
    <w:rsid w:val="003514D7"/>
    <w:rsid w:val="00355BBA"/>
    <w:rsid w:val="00355EAD"/>
    <w:rsid w:val="0035611C"/>
    <w:rsid w:val="0035644E"/>
    <w:rsid w:val="00356C09"/>
    <w:rsid w:val="003575B6"/>
    <w:rsid w:val="00357659"/>
    <w:rsid w:val="00357AE8"/>
    <w:rsid w:val="0036350B"/>
    <w:rsid w:val="00363B45"/>
    <w:rsid w:val="0036420E"/>
    <w:rsid w:val="00365922"/>
    <w:rsid w:val="00370256"/>
    <w:rsid w:val="00370361"/>
    <w:rsid w:val="00370D6C"/>
    <w:rsid w:val="00372AEC"/>
    <w:rsid w:val="00372FA2"/>
    <w:rsid w:val="00374588"/>
    <w:rsid w:val="00375B53"/>
    <w:rsid w:val="00376EC8"/>
    <w:rsid w:val="00384B51"/>
    <w:rsid w:val="003852E7"/>
    <w:rsid w:val="00386C33"/>
    <w:rsid w:val="00390414"/>
    <w:rsid w:val="003911F3"/>
    <w:rsid w:val="00393D5B"/>
    <w:rsid w:val="003967C7"/>
    <w:rsid w:val="003A1771"/>
    <w:rsid w:val="003A2112"/>
    <w:rsid w:val="003A36B7"/>
    <w:rsid w:val="003A37E8"/>
    <w:rsid w:val="003A4B22"/>
    <w:rsid w:val="003A62BA"/>
    <w:rsid w:val="003B1DD0"/>
    <w:rsid w:val="003B2243"/>
    <w:rsid w:val="003B42BC"/>
    <w:rsid w:val="003B4909"/>
    <w:rsid w:val="003B5526"/>
    <w:rsid w:val="003B71BC"/>
    <w:rsid w:val="003C30F8"/>
    <w:rsid w:val="003C4038"/>
    <w:rsid w:val="003C46E7"/>
    <w:rsid w:val="003C6500"/>
    <w:rsid w:val="003D0130"/>
    <w:rsid w:val="003D2AEB"/>
    <w:rsid w:val="003D5DBF"/>
    <w:rsid w:val="003D6678"/>
    <w:rsid w:val="003D6B06"/>
    <w:rsid w:val="003D7A4B"/>
    <w:rsid w:val="003E5325"/>
    <w:rsid w:val="003F0682"/>
    <w:rsid w:val="003F1DB1"/>
    <w:rsid w:val="003F2656"/>
    <w:rsid w:val="003F281F"/>
    <w:rsid w:val="003F609E"/>
    <w:rsid w:val="004005F0"/>
    <w:rsid w:val="00405306"/>
    <w:rsid w:val="00407B47"/>
    <w:rsid w:val="004103DB"/>
    <w:rsid w:val="0041206D"/>
    <w:rsid w:val="00413DD6"/>
    <w:rsid w:val="00416055"/>
    <w:rsid w:val="00417F8A"/>
    <w:rsid w:val="00420105"/>
    <w:rsid w:val="00420D22"/>
    <w:rsid w:val="00421B56"/>
    <w:rsid w:val="00422DBC"/>
    <w:rsid w:val="004230DD"/>
    <w:rsid w:val="00423491"/>
    <w:rsid w:val="00430981"/>
    <w:rsid w:val="00433E31"/>
    <w:rsid w:val="00434F40"/>
    <w:rsid w:val="00436554"/>
    <w:rsid w:val="00436C9D"/>
    <w:rsid w:val="004370FF"/>
    <w:rsid w:val="0044037A"/>
    <w:rsid w:val="00441183"/>
    <w:rsid w:val="004429BF"/>
    <w:rsid w:val="00444EA2"/>
    <w:rsid w:val="00445657"/>
    <w:rsid w:val="0044639D"/>
    <w:rsid w:val="00450736"/>
    <w:rsid w:val="0045215C"/>
    <w:rsid w:val="00452886"/>
    <w:rsid w:val="00453E1D"/>
    <w:rsid w:val="00453F8C"/>
    <w:rsid w:val="00455EE0"/>
    <w:rsid w:val="00461EE3"/>
    <w:rsid w:val="004620C8"/>
    <w:rsid w:val="004628A1"/>
    <w:rsid w:val="00463052"/>
    <w:rsid w:val="00463638"/>
    <w:rsid w:val="00464BE2"/>
    <w:rsid w:val="0046621E"/>
    <w:rsid w:val="00467DE5"/>
    <w:rsid w:val="00470014"/>
    <w:rsid w:val="00470247"/>
    <w:rsid w:val="00472D9B"/>
    <w:rsid w:val="0047341E"/>
    <w:rsid w:val="004768D6"/>
    <w:rsid w:val="00476A58"/>
    <w:rsid w:val="004776F0"/>
    <w:rsid w:val="00477997"/>
    <w:rsid w:val="00477B5D"/>
    <w:rsid w:val="00477D60"/>
    <w:rsid w:val="0048043C"/>
    <w:rsid w:val="004821AD"/>
    <w:rsid w:val="00482FEE"/>
    <w:rsid w:val="004833CC"/>
    <w:rsid w:val="00484E54"/>
    <w:rsid w:val="0048514A"/>
    <w:rsid w:val="004900C1"/>
    <w:rsid w:val="0049048E"/>
    <w:rsid w:val="00490FE9"/>
    <w:rsid w:val="004919F1"/>
    <w:rsid w:val="0049237F"/>
    <w:rsid w:val="00492AA1"/>
    <w:rsid w:val="00494361"/>
    <w:rsid w:val="004946D9"/>
    <w:rsid w:val="004957C0"/>
    <w:rsid w:val="004965E8"/>
    <w:rsid w:val="00497C6E"/>
    <w:rsid w:val="004A2A7A"/>
    <w:rsid w:val="004A43B8"/>
    <w:rsid w:val="004A7529"/>
    <w:rsid w:val="004A7C19"/>
    <w:rsid w:val="004A7F67"/>
    <w:rsid w:val="004B0ACB"/>
    <w:rsid w:val="004B101B"/>
    <w:rsid w:val="004B289D"/>
    <w:rsid w:val="004B3366"/>
    <w:rsid w:val="004B34A4"/>
    <w:rsid w:val="004B354D"/>
    <w:rsid w:val="004B3B7B"/>
    <w:rsid w:val="004B47B1"/>
    <w:rsid w:val="004B55B8"/>
    <w:rsid w:val="004B78A2"/>
    <w:rsid w:val="004C04AC"/>
    <w:rsid w:val="004C556F"/>
    <w:rsid w:val="004D0D61"/>
    <w:rsid w:val="004D1787"/>
    <w:rsid w:val="004D4416"/>
    <w:rsid w:val="004D47C1"/>
    <w:rsid w:val="004D4BE0"/>
    <w:rsid w:val="004E0834"/>
    <w:rsid w:val="004E503E"/>
    <w:rsid w:val="004E62B0"/>
    <w:rsid w:val="004E7F6C"/>
    <w:rsid w:val="004F2701"/>
    <w:rsid w:val="004F2CB7"/>
    <w:rsid w:val="004F73DC"/>
    <w:rsid w:val="00501C07"/>
    <w:rsid w:val="00506E7D"/>
    <w:rsid w:val="0051010C"/>
    <w:rsid w:val="00510CFD"/>
    <w:rsid w:val="005113AF"/>
    <w:rsid w:val="005119D0"/>
    <w:rsid w:val="00512E2C"/>
    <w:rsid w:val="00512EC8"/>
    <w:rsid w:val="005149B2"/>
    <w:rsid w:val="005158C8"/>
    <w:rsid w:val="005208D8"/>
    <w:rsid w:val="005210F5"/>
    <w:rsid w:val="00521A5F"/>
    <w:rsid w:val="00521E17"/>
    <w:rsid w:val="005257B2"/>
    <w:rsid w:val="00525987"/>
    <w:rsid w:val="0053068E"/>
    <w:rsid w:val="00530941"/>
    <w:rsid w:val="00531D5A"/>
    <w:rsid w:val="00532082"/>
    <w:rsid w:val="00536C44"/>
    <w:rsid w:val="00536F0D"/>
    <w:rsid w:val="00537D1F"/>
    <w:rsid w:val="00541079"/>
    <w:rsid w:val="005416DC"/>
    <w:rsid w:val="0054261F"/>
    <w:rsid w:val="005431C1"/>
    <w:rsid w:val="00543609"/>
    <w:rsid w:val="00545F78"/>
    <w:rsid w:val="005473C1"/>
    <w:rsid w:val="00550109"/>
    <w:rsid w:val="00550628"/>
    <w:rsid w:val="00551370"/>
    <w:rsid w:val="00551B92"/>
    <w:rsid w:val="00552ACA"/>
    <w:rsid w:val="0055741A"/>
    <w:rsid w:val="00561EBB"/>
    <w:rsid w:val="0056630E"/>
    <w:rsid w:val="005666E1"/>
    <w:rsid w:val="00566AC1"/>
    <w:rsid w:val="005700B8"/>
    <w:rsid w:val="0057058A"/>
    <w:rsid w:val="0057126D"/>
    <w:rsid w:val="0057348A"/>
    <w:rsid w:val="005734E7"/>
    <w:rsid w:val="00574936"/>
    <w:rsid w:val="005819D2"/>
    <w:rsid w:val="00584533"/>
    <w:rsid w:val="00584931"/>
    <w:rsid w:val="00585F47"/>
    <w:rsid w:val="00585FD9"/>
    <w:rsid w:val="00586302"/>
    <w:rsid w:val="00591450"/>
    <w:rsid w:val="005924DC"/>
    <w:rsid w:val="005928BA"/>
    <w:rsid w:val="00594500"/>
    <w:rsid w:val="00594A25"/>
    <w:rsid w:val="0059770C"/>
    <w:rsid w:val="00597B1B"/>
    <w:rsid w:val="005A34E9"/>
    <w:rsid w:val="005A4B89"/>
    <w:rsid w:val="005A4E0C"/>
    <w:rsid w:val="005A6390"/>
    <w:rsid w:val="005A777A"/>
    <w:rsid w:val="005B02CA"/>
    <w:rsid w:val="005B1A18"/>
    <w:rsid w:val="005B1FC1"/>
    <w:rsid w:val="005B28B8"/>
    <w:rsid w:val="005B3AB2"/>
    <w:rsid w:val="005B53CD"/>
    <w:rsid w:val="005B5660"/>
    <w:rsid w:val="005B6B06"/>
    <w:rsid w:val="005C3C37"/>
    <w:rsid w:val="005C437E"/>
    <w:rsid w:val="005C5B29"/>
    <w:rsid w:val="005C6B47"/>
    <w:rsid w:val="005C79C4"/>
    <w:rsid w:val="005D139E"/>
    <w:rsid w:val="005D3C1D"/>
    <w:rsid w:val="005D3FDD"/>
    <w:rsid w:val="005D4E2D"/>
    <w:rsid w:val="005D5101"/>
    <w:rsid w:val="005E0C56"/>
    <w:rsid w:val="005E3167"/>
    <w:rsid w:val="005E40AC"/>
    <w:rsid w:val="005F00FA"/>
    <w:rsid w:val="005F1518"/>
    <w:rsid w:val="005F1DDD"/>
    <w:rsid w:val="005F3D08"/>
    <w:rsid w:val="005F554F"/>
    <w:rsid w:val="005F642D"/>
    <w:rsid w:val="005F7162"/>
    <w:rsid w:val="00600AD3"/>
    <w:rsid w:val="00601395"/>
    <w:rsid w:val="00601838"/>
    <w:rsid w:val="00601B6A"/>
    <w:rsid w:val="006044D5"/>
    <w:rsid w:val="0060726F"/>
    <w:rsid w:val="00607705"/>
    <w:rsid w:val="00610505"/>
    <w:rsid w:val="0061067B"/>
    <w:rsid w:val="00613ED8"/>
    <w:rsid w:val="00616CA5"/>
    <w:rsid w:val="0062306F"/>
    <w:rsid w:val="0062388B"/>
    <w:rsid w:val="00624BCF"/>
    <w:rsid w:val="00627E8C"/>
    <w:rsid w:val="006300D8"/>
    <w:rsid w:val="00630CCA"/>
    <w:rsid w:val="00631053"/>
    <w:rsid w:val="00631517"/>
    <w:rsid w:val="00632B12"/>
    <w:rsid w:val="006339B6"/>
    <w:rsid w:val="00633C00"/>
    <w:rsid w:val="00635EAD"/>
    <w:rsid w:val="0063647A"/>
    <w:rsid w:val="00636A7E"/>
    <w:rsid w:val="00641014"/>
    <w:rsid w:val="00641310"/>
    <w:rsid w:val="0065034C"/>
    <w:rsid w:val="00650993"/>
    <w:rsid w:val="00651BD6"/>
    <w:rsid w:val="006547FA"/>
    <w:rsid w:val="00654C97"/>
    <w:rsid w:val="00657833"/>
    <w:rsid w:val="00665A3D"/>
    <w:rsid w:val="00666D4B"/>
    <w:rsid w:val="006679AF"/>
    <w:rsid w:val="00670239"/>
    <w:rsid w:val="00670487"/>
    <w:rsid w:val="00670608"/>
    <w:rsid w:val="0067159F"/>
    <w:rsid w:val="0067427C"/>
    <w:rsid w:val="00674ACF"/>
    <w:rsid w:val="0068000D"/>
    <w:rsid w:val="006805D8"/>
    <w:rsid w:val="00680E3B"/>
    <w:rsid w:val="00683201"/>
    <w:rsid w:val="0068677E"/>
    <w:rsid w:val="00687BE0"/>
    <w:rsid w:val="006916A3"/>
    <w:rsid w:val="00693D7D"/>
    <w:rsid w:val="00697A63"/>
    <w:rsid w:val="00697CFA"/>
    <w:rsid w:val="006A04A5"/>
    <w:rsid w:val="006A1915"/>
    <w:rsid w:val="006A270D"/>
    <w:rsid w:val="006A32DD"/>
    <w:rsid w:val="006A4144"/>
    <w:rsid w:val="006A5AAF"/>
    <w:rsid w:val="006A6201"/>
    <w:rsid w:val="006A6248"/>
    <w:rsid w:val="006A66C6"/>
    <w:rsid w:val="006A6CE9"/>
    <w:rsid w:val="006A6E9A"/>
    <w:rsid w:val="006A75E3"/>
    <w:rsid w:val="006B1706"/>
    <w:rsid w:val="006B348D"/>
    <w:rsid w:val="006B4DE7"/>
    <w:rsid w:val="006B564F"/>
    <w:rsid w:val="006B571D"/>
    <w:rsid w:val="006B62B7"/>
    <w:rsid w:val="006B6925"/>
    <w:rsid w:val="006C4FE5"/>
    <w:rsid w:val="006C5858"/>
    <w:rsid w:val="006C59B2"/>
    <w:rsid w:val="006D0BEA"/>
    <w:rsid w:val="006D2A59"/>
    <w:rsid w:val="006D4112"/>
    <w:rsid w:val="006D658D"/>
    <w:rsid w:val="006D6ABA"/>
    <w:rsid w:val="006E067F"/>
    <w:rsid w:val="006E1136"/>
    <w:rsid w:val="006E2C48"/>
    <w:rsid w:val="006E3217"/>
    <w:rsid w:val="006E32F5"/>
    <w:rsid w:val="006E3323"/>
    <w:rsid w:val="006E43B2"/>
    <w:rsid w:val="006E6527"/>
    <w:rsid w:val="006F3768"/>
    <w:rsid w:val="006F3B21"/>
    <w:rsid w:val="006F4A9A"/>
    <w:rsid w:val="006F68FA"/>
    <w:rsid w:val="006F6976"/>
    <w:rsid w:val="006F6F18"/>
    <w:rsid w:val="006F7196"/>
    <w:rsid w:val="006F78ED"/>
    <w:rsid w:val="006F7DDA"/>
    <w:rsid w:val="00700B6C"/>
    <w:rsid w:val="00705AD1"/>
    <w:rsid w:val="007063F0"/>
    <w:rsid w:val="007067C2"/>
    <w:rsid w:val="00713B2A"/>
    <w:rsid w:val="007169EF"/>
    <w:rsid w:val="00717191"/>
    <w:rsid w:val="00721904"/>
    <w:rsid w:val="0072273A"/>
    <w:rsid w:val="00722B12"/>
    <w:rsid w:val="00723E51"/>
    <w:rsid w:val="00725974"/>
    <w:rsid w:val="00725E8E"/>
    <w:rsid w:val="0072654E"/>
    <w:rsid w:val="00726CAC"/>
    <w:rsid w:val="007271D8"/>
    <w:rsid w:val="0073172C"/>
    <w:rsid w:val="0073329C"/>
    <w:rsid w:val="00733DE9"/>
    <w:rsid w:val="007361EB"/>
    <w:rsid w:val="00740C56"/>
    <w:rsid w:val="00740D15"/>
    <w:rsid w:val="00741027"/>
    <w:rsid w:val="00743728"/>
    <w:rsid w:val="00743829"/>
    <w:rsid w:val="007439F6"/>
    <w:rsid w:val="00744DA7"/>
    <w:rsid w:val="00745070"/>
    <w:rsid w:val="00745517"/>
    <w:rsid w:val="00747831"/>
    <w:rsid w:val="00747A3F"/>
    <w:rsid w:val="007510BA"/>
    <w:rsid w:val="00752DB5"/>
    <w:rsid w:val="00753E8C"/>
    <w:rsid w:val="007549DC"/>
    <w:rsid w:val="00754C3A"/>
    <w:rsid w:val="00756435"/>
    <w:rsid w:val="00757626"/>
    <w:rsid w:val="00760335"/>
    <w:rsid w:val="00761640"/>
    <w:rsid w:val="0076297D"/>
    <w:rsid w:val="00763A60"/>
    <w:rsid w:val="00764CC8"/>
    <w:rsid w:val="007669AF"/>
    <w:rsid w:val="0076752A"/>
    <w:rsid w:val="00770A07"/>
    <w:rsid w:val="0077414C"/>
    <w:rsid w:val="007743BD"/>
    <w:rsid w:val="0077441B"/>
    <w:rsid w:val="00774C33"/>
    <w:rsid w:val="0077574A"/>
    <w:rsid w:val="00776DA3"/>
    <w:rsid w:val="00777F6B"/>
    <w:rsid w:val="007811EE"/>
    <w:rsid w:val="00781338"/>
    <w:rsid w:val="00781E32"/>
    <w:rsid w:val="00783D21"/>
    <w:rsid w:val="00784D68"/>
    <w:rsid w:val="00785619"/>
    <w:rsid w:val="00785F62"/>
    <w:rsid w:val="0079026F"/>
    <w:rsid w:val="007912F7"/>
    <w:rsid w:val="007912FF"/>
    <w:rsid w:val="00793DA7"/>
    <w:rsid w:val="00794241"/>
    <w:rsid w:val="00794B0A"/>
    <w:rsid w:val="0079504E"/>
    <w:rsid w:val="00795788"/>
    <w:rsid w:val="007A0017"/>
    <w:rsid w:val="007A13DB"/>
    <w:rsid w:val="007A209F"/>
    <w:rsid w:val="007A24D6"/>
    <w:rsid w:val="007A34E4"/>
    <w:rsid w:val="007A57E4"/>
    <w:rsid w:val="007A58FD"/>
    <w:rsid w:val="007A7138"/>
    <w:rsid w:val="007B2FEE"/>
    <w:rsid w:val="007B4270"/>
    <w:rsid w:val="007B699F"/>
    <w:rsid w:val="007B79DA"/>
    <w:rsid w:val="007C2797"/>
    <w:rsid w:val="007C2FCD"/>
    <w:rsid w:val="007C4942"/>
    <w:rsid w:val="007C65E8"/>
    <w:rsid w:val="007C7ECF"/>
    <w:rsid w:val="007D0098"/>
    <w:rsid w:val="007D00F0"/>
    <w:rsid w:val="007D0E58"/>
    <w:rsid w:val="007D1D97"/>
    <w:rsid w:val="007D33F5"/>
    <w:rsid w:val="007D38BA"/>
    <w:rsid w:val="007D70F5"/>
    <w:rsid w:val="007D7AD7"/>
    <w:rsid w:val="007E0324"/>
    <w:rsid w:val="007E0E58"/>
    <w:rsid w:val="007E14A3"/>
    <w:rsid w:val="007E2C11"/>
    <w:rsid w:val="007E4A53"/>
    <w:rsid w:val="007E4AEE"/>
    <w:rsid w:val="007F1984"/>
    <w:rsid w:val="007F1D1F"/>
    <w:rsid w:val="007F2464"/>
    <w:rsid w:val="007F2FF8"/>
    <w:rsid w:val="007F4256"/>
    <w:rsid w:val="008017A2"/>
    <w:rsid w:val="00801BCE"/>
    <w:rsid w:val="008041EF"/>
    <w:rsid w:val="00806CE9"/>
    <w:rsid w:val="0080706A"/>
    <w:rsid w:val="008074B7"/>
    <w:rsid w:val="008105E2"/>
    <w:rsid w:val="008110A5"/>
    <w:rsid w:val="00812175"/>
    <w:rsid w:val="008131E3"/>
    <w:rsid w:val="00814AE6"/>
    <w:rsid w:val="00815789"/>
    <w:rsid w:val="00817709"/>
    <w:rsid w:val="008201C3"/>
    <w:rsid w:val="00820358"/>
    <w:rsid w:val="008227DA"/>
    <w:rsid w:val="00822D27"/>
    <w:rsid w:val="008267E3"/>
    <w:rsid w:val="00826AD8"/>
    <w:rsid w:val="008304CD"/>
    <w:rsid w:val="008311E2"/>
    <w:rsid w:val="00831526"/>
    <w:rsid w:val="00834C29"/>
    <w:rsid w:val="008367A9"/>
    <w:rsid w:val="00840597"/>
    <w:rsid w:val="00840F30"/>
    <w:rsid w:val="00841AAE"/>
    <w:rsid w:val="008420AD"/>
    <w:rsid w:val="00845D52"/>
    <w:rsid w:val="00846C68"/>
    <w:rsid w:val="00846D45"/>
    <w:rsid w:val="008518FE"/>
    <w:rsid w:val="00853E85"/>
    <w:rsid w:val="00854B42"/>
    <w:rsid w:val="0085538B"/>
    <w:rsid w:val="008560B8"/>
    <w:rsid w:val="00856351"/>
    <w:rsid w:val="008623E4"/>
    <w:rsid w:val="00862609"/>
    <w:rsid w:val="00864154"/>
    <w:rsid w:val="008644FB"/>
    <w:rsid w:val="00864727"/>
    <w:rsid w:val="008665D0"/>
    <w:rsid w:val="008666CD"/>
    <w:rsid w:val="0087030C"/>
    <w:rsid w:val="00871675"/>
    <w:rsid w:val="0087168E"/>
    <w:rsid w:val="00872421"/>
    <w:rsid w:val="008730BE"/>
    <w:rsid w:val="00873953"/>
    <w:rsid w:val="008745C4"/>
    <w:rsid w:val="00875360"/>
    <w:rsid w:val="0088073F"/>
    <w:rsid w:val="00880F6D"/>
    <w:rsid w:val="00882F04"/>
    <w:rsid w:val="008835BD"/>
    <w:rsid w:val="008841D2"/>
    <w:rsid w:val="00885042"/>
    <w:rsid w:val="00886810"/>
    <w:rsid w:val="00886BF8"/>
    <w:rsid w:val="00887574"/>
    <w:rsid w:val="00887D28"/>
    <w:rsid w:val="0089003F"/>
    <w:rsid w:val="0089224F"/>
    <w:rsid w:val="00892AE2"/>
    <w:rsid w:val="00894A76"/>
    <w:rsid w:val="00895E97"/>
    <w:rsid w:val="008A25A9"/>
    <w:rsid w:val="008A2CD8"/>
    <w:rsid w:val="008A36B7"/>
    <w:rsid w:val="008A3743"/>
    <w:rsid w:val="008A3E4D"/>
    <w:rsid w:val="008A3F9E"/>
    <w:rsid w:val="008B08B2"/>
    <w:rsid w:val="008B66C2"/>
    <w:rsid w:val="008C1CEA"/>
    <w:rsid w:val="008C35F2"/>
    <w:rsid w:val="008C4AF4"/>
    <w:rsid w:val="008C4CD9"/>
    <w:rsid w:val="008C6994"/>
    <w:rsid w:val="008D1508"/>
    <w:rsid w:val="008D2085"/>
    <w:rsid w:val="008D318A"/>
    <w:rsid w:val="008D4137"/>
    <w:rsid w:val="008D466A"/>
    <w:rsid w:val="008D498C"/>
    <w:rsid w:val="008D57F9"/>
    <w:rsid w:val="008E01C3"/>
    <w:rsid w:val="008E0460"/>
    <w:rsid w:val="008E1600"/>
    <w:rsid w:val="008E1C9D"/>
    <w:rsid w:val="008E46E8"/>
    <w:rsid w:val="008E63BD"/>
    <w:rsid w:val="008E72F0"/>
    <w:rsid w:val="008F0246"/>
    <w:rsid w:val="008F5922"/>
    <w:rsid w:val="008F6697"/>
    <w:rsid w:val="008F764F"/>
    <w:rsid w:val="00904BCB"/>
    <w:rsid w:val="00906186"/>
    <w:rsid w:val="00910232"/>
    <w:rsid w:val="009107CE"/>
    <w:rsid w:val="00913D5A"/>
    <w:rsid w:val="00916DD3"/>
    <w:rsid w:val="00920E41"/>
    <w:rsid w:val="009213FC"/>
    <w:rsid w:val="009214A3"/>
    <w:rsid w:val="00921C1E"/>
    <w:rsid w:val="00922AC9"/>
    <w:rsid w:val="00923138"/>
    <w:rsid w:val="00923B45"/>
    <w:rsid w:val="00927723"/>
    <w:rsid w:val="0093030E"/>
    <w:rsid w:val="009331A1"/>
    <w:rsid w:val="009332F6"/>
    <w:rsid w:val="00935521"/>
    <w:rsid w:val="00935F46"/>
    <w:rsid w:val="00936BC0"/>
    <w:rsid w:val="0093740E"/>
    <w:rsid w:val="00937626"/>
    <w:rsid w:val="0094011F"/>
    <w:rsid w:val="009403F3"/>
    <w:rsid w:val="00941AA9"/>
    <w:rsid w:val="009426DB"/>
    <w:rsid w:val="009452DD"/>
    <w:rsid w:val="0094681F"/>
    <w:rsid w:val="00946B79"/>
    <w:rsid w:val="00946E9B"/>
    <w:rsid w:val="00946EB6"/>
    <w:rsid w:val="009478AC"/>
    <w:rsid w:val="00951187"/>
    <w:rsid w:val="0095252D"/>
    <w:rsid w:val="00954611"/>
    <w:rsid w:val="00954628"/>
    <w:rsid w:val="00954925"/>
    <w:rsid w:val="00956559"/>
    <w:rsid w:val="00956CE8"/>
    <w:rsid w:val="0095793E"/>
    <w:rsid w:val="009636DE"/>
    <w:rsid w:val="009644CD"/>
    <w:rsid w:val="00973034"/>
    <w:rsid w:val="00976533"/>
    <w:rsid w:val="00977031"/>
    <w:rsid w:val="0097777E"/>
    <w:rsid w:val="0098176C"/>
    <w:rsid w:val="00984152"/>
    <w:rsid w:val="00984FE9"/>
    <w:rsid w:val="0098512C"/>
    <w:rsid w:val="0099038A"/>
    <w:rsid w:val="00990551"/>
    <w:rsid w:val="00992CE9"/>
    <w:rsid w:val="009A0AC4"/>
    <w:rsid w:val="009A15D2"/>
    <w:rsid w:val="009A1758"/>
    <w:rsid w:val="009A256D"/>
    <w:rsid w:val="009A2D20"/>
    <w:rsid w:val="009A305E"/>
    <w:rsid w:val="009A37A8"/>
    <w:rsid w:val="009A61E4"/>
    <w:rsid w:val="009A7227"/>
    <w:rsid w:val="009A7CE0"/>
    <w:rsid w:val="009B04A3"/>
    <w:rsid w:val="009B0969"/>
    <w:rsid w:val="009B1480"/>
    <w:rsid w:val="009B20EA"/>
    <w:rsid w:val="009B240C"/>
    <w:rsid w:val="009B34A3"/>
    <w:rsid w:val="009B3595"/>
    <w:rsid w:val="009B4223"/>
    <w:rsid w:val="009B480A"/>
    <w:rsid w:val="009B51B1"/>
    <w:rsid w:val="009B6214"/>
    <w:rsid w:val="009B6426"/>
    <w:rsid w:val="009B6FE3"/>
    <w:rsid w:val="009B7433"/>
    <w:rsid w:val="009B7D36"/>
    <w:rsid w:val="009C046A"/>
    <w:rsid w:val="009C1393"/>
    <w:rsid w:val="009C5BAA"/>
    <w:rsid w:val="009C6998"/>
    <w:rsid w:val="009C711D"/>
    <w:rsid w:val="009D0451"/>
    <w:rsid w:val="009D36A7"/>
    <w:rsid w:val="009D5871"/>
    <w:rsid w:val="009D7712"/>
    <w:rsid w:val="009D7DCF"/>
    <w:rsid w:val="009D7EAE"/>
    <w:rsid w:val="009E54BF"/>
    <w:rsid w:val="009E72A3"/>
    <w:rsid w:val="009E77F0"/>
    <w:rsid w:val="009E7BA9"/>
    <w:rsid w:val="009F00C2"/>
    <w:rsid w:val="009F00FB"/>
    <w:rsid w:val="009F0DE2"/>
    <w:rsid w:val="009F148F"/>
    <w:rsid w:val="009F4D46"/>
    <w:rsid w:val="009F6472"/>
    <w:rsid w:val="00A01BDC"/>
    <w:rsid w:val="00A01E86"/>
    <w:rsid w:val="00A02924"/>
    <w:rsid w:val="00A02E58"/>
    <w:rsid w:val="00A04B1F"/>
    <w:rsid w:val="00A04E1D"/>
    <w:rsid w:val="00A06568"/>
    <w:rsid w:val="00A06C0D"/>
    <w:rsid w:val="00A07A38"/>
    <w:rsid w:val="00A07B1E"/>
    <w:rsid w:val="00A10451"/>
    <w:rsid w:val="00A1094E"/>
    <w:rsid w:val="00A11386"/>
    <w:rsid w:val="00A12783"/>
    <w:rsid w:val="00A12799"/>
    <w:rsid w:val="00A149F4"/>
    <w:rsid w:val="00A1551D"/>
    <w:rsid w:val="00A20645"/>
    <w:rsid w:val="00A22ED3"/>
    <w:rsid w:val="00A24EA1"/>
    <w:rsid w:val="00A25D97"/>
    <w:rsid w:val="00A27056"/>
    <w:rsid w:val="00A275CC"/>
    <w:rsid w:val="00A27B99"/>
    <w:rsid w:val="00A30C16"/>
    <w:rsid w:val="00A3114B"/>
    <w:rsid w:val="00A32D8F"/>
    <w:rsid w:val="00A34A18"/>
    <w:rsid w:val="00A416AD"/>
    <w:rsid w:val="00A42351"/>
    <w:rsid w:val="00A448E7"/>
    <w:rsid w:val="00A4504F"/>
    <w:rsid w:val="00A45598"/>
    <w:rsid w:val="00A46E3E"/>
    <w:rsid w:val="00A477E3"/>
    <w:rsid w:val="00A53D75"/>
    <w:rsid w:val="00A54ED2"/>
    <w:rsid w:val="00A56114"/>
    <w:rsid w:val="00A56FD4"/>
    <w:rsid w:val="00A61FA5"/>
    <w:rsid w:val="00A62708"/>
    <w:rsid w:val="00A62F52"/>
    <w:rsid w:val="00A634FD"/>
    <w:rsid w:val="00A64E8C"/>
    <w:rsid w:val="00A64F68"/>
    <w:rsid w:val="00A65653"/>
    <w:rsid w:val="00A658D3"/>
    <w:rsid w:val="00A660E7"/>
    <w:rsid w:val="00A6635C"/>
    <w:rsid w:val="00A67821"/>
    <w:rsid w:val="00A67B57"/>
    <w:rsid w:val="00A706B0"/>
    <w:rsid w:val="00A72678"/>
    <w:rsid w:val="00A72CBA"/>
    <w:rsid w:val="00A738C2"/>
    <w:rsid w:val="00A73F50"/>
    <w:rsid w:val="00A74300"/>
    <w:rsid w:val="00A74A77"/>
    <w:rsid w:val="00A76BAA"/>
    <w:rsid w:val="00A82079"/>
    <w:rsid w:val="00A82470"/>
    <w:rsid w:val="00A84907"/>
    <w:rsid w:val="00A8513D"/>
    <w:rsid w:val="00A8544C"/>
    <w:rsid w:val="00A87421"/>
    <w:rsid w:val="00A9071B"/>
    <w:rsid w:val="00A932D0"/>
    <w:rsid w:val="00A93862"/>
    <w:rsid w:val="00A94235"/>
    <w:rsid w:val="00A95DA5"/>
    <w:rsid w:val="00AA0092"/>
    <w:rsid w:val="00AA0C73"/>
    <w:rsid w:val="00AA1469"/>
    <w:rsid w:val="00AA162B"/>
    <w:rsid w:val="00AA164B"/>
    <w:rsid w:val="00AA30FB"/>
    <w:rsid w:val="00AA37ED"/>
    <w:rsid w:val="00AA59A0"/>
    <w:rsid w:val="00AA6597"/>
    <w:rsid w:val="00AA686D"/>
    <w:rsid w:val="00AB0BCC"/>
    <w:rsid w:val="00AB0EA9"/>
    <w:rsid w:val="00AB25FD"/>
    <w:rsid w:val="00AB2E27"/>
    <w:rsid w:val="00AB2E6B"/>
    <w:rsid w:val="00AB64DF"/>
    <w:rsid w:val="00AC0FDE"/>
    <w:rsid w:val="00AC1839"/>
    <w:rsid w:val="00AC2201"/>
    <w:rsid w:val="00AC3503"/>
    <w:rsid w:val="00AC4048"/>
    <w:rsid w:val="00AC4EE6"/>
    <w:rsid w:val="00AC4FEA"/>
    <w:rsid w:val="00AC738F"/>
    <w:rsid w:val="00AC7572"/>
    <w:rsid w:val="00AC785E"/>
    <w:rsid w:val="00AD077B"/>
    <w:rsid w:val="00AD19B9"/>
    <w:rsid w:val="00AD3528"/>
    <w:rsid w:val="00AD4136"/>
    <w:rsid w:val="00AD6AF7"/>
    <w:rsid w:val="00AD74FA"/>
    <w:rsid w:val="00AE3775"/>
    <w:rsid w:val="00AE3A62"/>
    <w:rsid w:val="00AE3BC4"/>
    <w:rsid w:val="00AE68F7"/>
    <w:rsid w:val="00AE69E3"/>
    <w:rsid w:val="00AF074E"/>
    <w:rsid w:val="00AF077C"/>
    <w:rsid w:val="00AF6B5D"/>
    <w:rsid w:val="00AF789F"/>
    <w:rsid w:val="00B01106"/>
    <w:rsid w:val="00B044BD"/>
    <w:rsid w:val="00B056C9"/>
    <w:rsid w:val="00B0654D"/>
    <w:rsid w:val="00B06CB6"/>
    <w:rsid w:val="00B07BA7"/>
    <w:rsid w:val="00B07CA1"/>
    <w:rsid w:val="00B11D66"/>
    <w:rsid w:val="00B1397A"/>
    <w:rsid w:val="00B15734"/>
    <w:rsid w:val="00B1670E"/>
    <w:rsid w:val="00B16E02"/>
    <w:rsid w:val="00B2227B"/>
    <w:rsid w:val="00B25289"/>
    <w:rsid w:val="00B277BB"/>
    <w:rsid w:val="00B27EAD"/>
    <w:rsid w:val="00B3040D"/>
    <w:rsid w:val="00B31EA4"/>
    <w:rsid w:val="00B34166"/>
    <w:rsid w:val="00B36A89"/>
    <w:rsid w:val="00B406E0"/>
    <w:rsid w:val="00B42059"/>
    <w:rsid w:val="00B42535"/>
    <w:rsid w:val="00B435ED"/>
    <w:rsid w:val="00B437E2"/>
    <w:rsid w:val="00B439B3"/>
    <w:rsid w:val="00B445C5"/>
    <w:rsid w:val="00B44B36"/>
    <w:rsid w:val="00B471A6"/>
    <w:rsid w:val="00B51772"/>
    <w:rsid w:val="00B51836"/>
    <w:rsid w:val="00B51EE4"/>
    <w:rsid w:val="00B55B1C"/>
    <w:rsid w:val="00B60596"/>
    <w:rsid w:val="00B60A5F"/>
    <w:rsid w:val="00B64CCD"/>
    <w:rsid w:val="00B72176"/>
    <w:rsid w:val="00B723BB"/>
    <w:rsid w:val="00B770CF"/>
    <w:rsid w:val="00B81B34"/>
    <w:rsid w:val="00B82827"/>
    <w:rsid w:val="00B85375"/>
    <w:rsid w:val="00B87A01"/>
    <w:rsid w:val="00B9023C"/>
    <w:rsid w:val="00B91A7A"/>
    <w:rsid w:val="00B91F25"/>
    <w:rsid w:val="00B923A8"/>
    <w:rsid w:val="00B94B1E"/>
    <w:rsid w:val="00B95E1A"/>
    <w:rsid w:val="00B9689A"/>
    <w:rsid w:val="00B979ED"/>
    <w:rsid w:val="00BA42C5"/>
    <w:rsid w:val="00BA511D"/>
    <w:rsid w:val="00BA5EEB"/>
    <w:rsid w:val="00BB1B27"/>
    <w:rsid w:val="00BB3928"/>
    <w:rsid w:val="00BB3CAD"/>
    <w:rsid w:val="00BB4883"/>
    <w:rsid w:val="00BB4963"/>
    <w:rsid w:val="00BB4C63"/>
    <w:rsid w:val="00BB7DBB"/>
    <w:rsid w:val="00BC12A3"/>
    <w:rsid w:val="00BC14CE"/>
    <w:rsid w:val="00BC161B"/>
    <w:rsid w:val="00BC19CF"/>
    <w:rsid w:val="00BC1EBC"/>
    <w:rsid w:val="00BC1F42"/>
    <w:rsid w:val="00BC36FA"/>
    <w:rsid w:val="00BC40DE"/>
    <w:rsid w:val="00BC4787"/>
    <w:rsid w:val="00BD022B"/>
    <w:rsid w:val="00BD11E1"/>
    <w:rsid w:val="00BD272A"/>
    <w:rsid w:val="00BD2FCB"/>
    <w:rsid w:val="00BD45F3"/>
    <w:rsid w:val="00BD57B0"/>
    <w:rsid w:val="00BD6D09"/>
    <w:rsid w:val="00BD7B1F"/>
    <w:rsid w:val="00BE0ED3"/>
    <w:rsid w:val="00BE133B"/>
    <w:rsid w:val="00BE1CBA"/>
    <w:rsid w:val="00BE38C3"/>
    <w:rsid w:val="00BE62BD"/>
    <w:rsid w:val="00BE7356"/>
    <w:rsid w:val="00BF0D2A"/>
    <w:rsid w:val="00BF0ED1"/>
    <w:rsid w:val="00BF18C3"/>
    <w:rsid w:val="00BF1C06"/>
    <w:rsid w:val="00BF4773"/>
    <w:rsid w:val="00BF4F4F"/>
    <w:rsid w:val="00BF542A"/>
    <w:rsid w:val="00BF79DB"/>
    <w:rsid w:val="00C018A8"/>
    <w:rsid w:val="00C046E0"/>
    <w:rsid w:val="00C077DA"/>
    <w:rsid w:val="00C10475"/>
    <w:rsid w:val="00C10F72"/>
    <w:rsid w:val="00C11CB7"/>
    <w:rsid w:val="00C12F9D"/>
    <w:rsid w:val="00C1393F"/>
    <w:rsid w:val="00C139AE"/>
    <w:rsid w:val="00C1490E"/>
    <w:rsid w:val="00C171BD"/>
    <w:rsid w:val="00C17B95"/>
    <w:rsid w:val="00C17C22"/>
    <w:rsid w:val="00C21249"/>
    <w:rsid w:val="00C227ED"/>
    <w:rsid w:val="00C22E18"/>
    <w:rsid w:val="00C238F3"/>
    <w:rsid w:val="00C24061"/>
    <w:rsid w:val="00C3227F"/>
    <w:rsid w:val="00C340FC"/>
    <w:rsid w:val="00C34A88"/>
    <w:rsid w:val="00C3606F"/>
    <w:rsid w:val="00C40F08"/>
    <w:rsid w:val="00C40FD3"/>
    <w:rsid w:val="00C412AC"/>
    <w:rsid w:val="00C44B66"/>
    <w:rsid w:val="00C44D2B"/>
    <w:rsid w:val="00C46ABC"/>
    <w:rsid w:val="00C46FB6"/>
    <w:rsid w:val="00C47E0A"/>
    <w:rsid w:val="00C50EC8"/>
    <w:rsid w:val="00C548FF"/>
    <w:rsid w:val="00C55643"/>
    <w:rsid w:val="00C56A80"/>
    <w:rsid w:val="00C56EE9"/>
    <w:rsid w:val="00C60F3C"/>
    <w:rsid w:val="00C6162A"/>
    <w:rsid w:val="00C641AB"/>
    <w:rsid w:val="00C6737E"/>
    <w:rsid w:val="00C67ACF"/>
    <w:rsid w:val="00C70297"/>
    <w:rsid w:val="00C70920"/>
    <w:rsid w:val="00C74A6D"/>
    <w:rsid w:val="00C75131"/>
    <w:rsid w:val="00C77218"/>
    <w:rsid w:val="00C81700"/>
    <w:rsid w:val="00C81C02"/>
    <w:rsid w:val="00C833D1"/>
    <w:rsid w:val="00C86D04"/>
    <w:rsid w:val="00C9206F"/>
    <w:rsid w:val="00C9238C"/>
    <w:rsid w:val="00C94525"/>
    <w:rsid w:val="00C947B8"/>
    <w:rsid w:val="00C96F65"/>
    <w:rsid w:val="00CA003F"/>
    <w:rsid w:val="00CA1E24"/>
    <w:rsid w:val="00CA210B"/>
    <w:rsid w:val="00CA378D"/>
    <w:rsid w:val="00CA4E95"/>
    <w:rsid w:val="00CA5BA0"/>
    <w:rsid w:val="00CA603F"/>
    <w:rsid w:val="00CA6270"/>
    <w:rsid w:val="00CA6458"/>
    <w:rsid w:val="00CA6F40"/>
    <w:rsid w:val="00CA6F77"/>
    <w:rsid w:val="00CB2C48"/>
    <w:rsid w:val="00CB7566"/>
    <w:rsid w:val="00CC05FD"/>
    <w:rsid w:val="00CC1865"/>
    <w:rsid w:val="00CC18E0"/>
    <w:rsid w:val="00CC3C68"/>
    <w:rsid w:val="00CC4FAB"/>
    <w:rsid w:val="00CC5D47"/>
    <w:rsid w:val="00CC670F"/>
    <w:rsid w:val="00CD1BC3"/>
    <w:rsid w:val="00CD5021"/>
    <w:rsid w:val="00CE0231"/>
    <w:rsid w:val="00CE17AE"/>
    <w:rsid w:val="00CE48EC"/>
    <w:rsid w:val="00CE4AA9"/>
    <w:rsid w:val="00CE52C6"/>
    <w:rsid w:val="00CE6254"/>
    <w:rsid w:val="00CF372E"/>
    <w:rsid w:val="00CF4C73"/>
    <w:rsid w:val="00CF7F1D"/>
    <w:rsid w:val="00D01425"/>
    <w:rsid w:val="00D02456"/>
    <w:rsid w:val="00D05539"/>
    <w:rsid w:val="00D058AE"/>
    <w:rsid w:val="00D06810"/>
    <w:rsid w:val="00D06FC7"/>
    <w:rsid w:val="00D07164"/>
    <w:rsid w:val="00D07767"/>
    <w:rsid w:val="00D121DF"/>
    <w:rsid w:val="00D17BC6"/>
    <w:rsid w:val="00D24332"/>
    <w:rsid w:val="00D24B06"/>
    <w:rsid w:val="00D2548B"/>
    <w:rsid w:val="00D262F0"/>
    <w:rsid w:val="00D2785B"/>
    <w:rsid w:val="00D3124A"/>
    <w:rsid w:val="00D34097"/>
    <w:rsid w:val="00D34A3E"/>
    <w:rsid w:val="00D34A48"/>
    <w:rsid w:val="00D35794"/>
    <w:rsid w:val="00D36CA6"/>
    <w:rsid w:val="00D36CE7"/>
    <w:rsid w:val="00D36FD8"/>
    <w:rsid w:val="00D41B20"/>
    <w:rsid w:val="00D447A6"/>
    <w:rsid w:val="00D44CED"/>
    <w:rsid w:val="00D47A43"/>
    <w:rsid w:val="00D50BE7"/>
    <w:rsid w:val="00D52528"/>
    <w:rsid w:val="00D53C56"/>
    <w:rsid w:val="00D56397"/>
    <w:rsid w:val="00D57268"/>
    <w:rsid w:val="00D60476"/>
    <w:rsid w:val="00D61357"/>
    <w:rsid w:val="00D61B1B"/>
    <w:rsid w:val="00D62370"/>
    <w:rsid w:val="00D62481"/>
    <w:rsid w:val="00D62C1A"/>
    <w:rsid w:val="00D66628"/>
    <w:rsid w:val="00D66AC8"/>
    <w:rsid w:val="00D7175A"/>
    <w:rsid w:val="00D73889"/>
    <w:rsid w:val="00D741FB"/>
    <w:rsid w:val="00D742E1"/>
    <w:rsid w:val="00D75C69"/>
    <w:rsid w:val="00D84AF8"/>
    <w:rsid w:val="00D84EF2"/>
    <w:rsid w:val="00D86F69"/>
    <w:rsid w:val="00D87CD3"/>
    <w:rsid w:val="00D90B7D"/>
    <w:rsid w:val="00D94CCC"/>
    <w:rsid w:val="00D97DFD"/>
    <w:rsid w:val="00DA10B1"/>
    <w:rsid w:val="00DA4232"/>
    <w:rsid w:val="00DA5717"/>
    <w:rsid w:val="00DA59DB"/>
    <w:rsid w:val="00DA7B35"/>
    <w:rsid w:val="00DB0F01"/>
    <w:rsid w:val="00DB17EE"/>
    <w:rsid w:val="00DB1D28"/>
    <w:rsid w:val="00DB39C9"/>
    <w:rsid w:val="00DB571D"/>
    <w:rsid w:val="00DB5A04"/>
    <w:rsid w:val="00DC003F"/>
    <w:rsid w:val="00DC31A4"/>
    <w:rsid w:val="00DC352B"/>
    <w:rsid w:val="00DC4114"/>
    <w:rsid w:val="00DC46B2"/>
    <w:rsid w:val="00DC5E51"/>
    <w:rsid w:val="00DC62D7"/>
    <w:rsid w:val="00DC7E30"/>
    <w:rsid w:val="00DD0D6F"/>
    <w:rsid w:val="00DD3654"/>
    <w:rsid w:val="00DD3B7B"/>
    <w:rsid w:val="00DD3BF4"/>
    <w:rsid w:val="00DD3DE3"/>
    <w:rsid w:val="00DD42DB"/>
    <w:rsid w:val="00DD50BA"/>
    <w:rsid w:val="00DD5ACB"/>
    <w:rsid w:val="00DD73A8"/>
    <w:rsid w:val="00DD7C01"/>
    <w:rsid w:val="00DD7D7B"/>
    <w:rsid w:val="00DE038B"/>
    <w:rsid w:val="00DE0E11"/>
    <w:rsid w:val="00DE1386"/>
    <w:rsid w:val="00DE1B9B"/>
    <w:rsid w:val="00DE47AB"/>
    <w:rsid w:val="00DE4E7E"/>
    <w:rsid w:val="00DF1958"/>
    <w:rsid w:val="00DF339C"/>
    <w:rsid w:val="00DF4503"/>
    <w:rsid w:val="00DF56F4"/>
    <w:rsid w:val="00DF6B88"/>
    <w:rsid w:val="00DF751C"/>
    <w:rsid w:val="00E00A7F"/>
    <w:rsid w:val="00E02874"/>
    <w:rsid w:val="00E0343E"/>
    <w:rsid w:val="00E11CA5"/>
    <w:rsid w:val="00E12F4B"/>
    <w:rsid w:val="00E14C44"/>
    <w:rsid w:val="00E17552"/>
    <w:rsid w:val="00E21F2C"/>
    <w:rsid w:val="00E22CAD"/>
    <w:rsid w:val="00E23810"/>
    <w:rsid w:val="00E23B1B"/>
    <w:rsid w:val="00E23E63"/>
    <w:rsid w:val="00E248A8"/>
    <w:rsid w:val="00E24E24"/>
    <w:rsid w:val="00E30253"/>
    <w:rsid w:val="00E31C45"/>
    <w:rsid w:val="00E31E72"/>
    <w:rsid w:val="00E35330"/>
    <w:rsid w:val="00E35932"/>
    <w:rsid w:val="00E372DA"/>
    <w:rsid w:val="00E418BB"/>
    <w:rsid w:val="00E447CF"/>
    <w:rsid w:val="00E44C7C"/>
    <w:rsid w:val="00E45F77"/>
    <w:rsid w:val="00E465B2"/>
    <w:rsid w:val="00E471BA"/>
    <w:rsid w:val="00E51052"/>
    <w:rsid w:val="00E516CB"/>
    <w:rsid w:val="00E542C9"/>
    <w:rsid w:val="00E5455C"/>
    <w:rsid w:val="00E61208"/>
    <w:rsid w:val="00E65F34"/>
    <w:rsid w:val="00E66DF3"/>
    <w:rsid w:val="00E71D24"/>
    <w:rsid w:val="00E72AF6"/>
    <w:rsid w:val="00E74466"/>
    <w:rsid w:val="00E7492F"/>
    <w:rsid w:val="00E81E5D"/>
    <w:rsid w:val="00E82992"/>
    <w:rsid w:val="00E8303E"/>
    <w:rsid w:val="00E84C9C"/>
    <w:rsid w:val="00E86D79"/>
    <w:rsid w:val="00E874E9"/>
    <w:rsid w:val="00E87F78"/>
    <w:rsid w:val="00E901E8"/>
    <w:rsid w:val="00E90F39"/>
    <w:rsid w:val="00E92142"/>
    <w:rsid w:val="00E937D1"/>
    <w:rsid w:val="00E9527C"/>
    <w:rsid w:val="00EA0084"/>
    <w:rsid w:val="00EA0AB5"/>
    <w:rsid w:val="00EA2116"/>
    <w:rsid w:val="00EA217F"/>
    <w:rsid w:val="00EA4BE8"/>
    <w:rsid w:val="00EA6A12"/>
    <w:rsid w:val="00EA6B2B"/>
    <w:rsid w:val="00EA70E6"/>
    <w:rsid w:val="00EA7175"/>
    <w:rsid w:val="00EB05C1"/>
    <w:rsid w:val="00EB1886"/>
    <w:rsid w:val="00EB1952"/>
    <w:rsid w:val="00EB2F1E"/>
    <w:rsid w:val="00EB33D4"/>
    <w:rsid w:val="00EB432D"/>
    <w:rsid w:val="00EC0229"/>
    <w:rsid w:val="00EC0AC2"/>
    <w:rsid w:val="00EC1217"/>
    <w:rsid w:val="00EC4C9D"/>
    <w:rsid w:val="00EC6AF5"/>
    <w:rsid w:val="00EC6CC3"/>
    <w:rsid w:val="00EC6F0E"/>
    <w:rsid w:val="00EC7032"/>
    <w:rsid w:val="00EC706B"/>
    <w:rsid w:val="00EC7A1F"/>
    <w:rsid w:val="00ED0296"/>
    <w:rsid w:val="00ED707B"/>
    <w:rsid w:val="00ED725B"/>
    <w:rsid w:val="00EE155A"/>
    <w:rsid w:val="00EE30D7"/>
    <w:rsid w:val="00EE3531"/>
    <w:rsid w:val="00EE3C7E"/>
    <w:rsid w:val="00EE46BC"/>
    <w:rsid w:val="00EE5E22"/>
    <w:rsid w:val="00EF041F"/>
    <w:rsid w:val="00EF281C"/>
    <w:rsid w:val="00EF3E7A"/>
    <w:rsid w:val="00EF42F9"/>
    <w:rsid w:val="00EF51AC"/>
    <w:rsid w:val="00EF6060"/>
    <w:rsid w:val="00EF7F18"/>
    <w:rsid w:val="00F00162"/>
    <w:rsid w:val="00F00616"/>
    <w:rsid w:val="00F0262F"/>
    <w:rsid w:val="00F06899"/>
    <w:rsid w:val="00F06F9B"/>
    <w:rsid w:val="00F075D3"/>
    <w:rsid w:val="00F0771E"/>
    <w:rsid w:val="00F13649"/>
    <w:rsid w:val="00F149DD"/>
    <w:rsid w:val="00F1519F"/>
    <w:rsid w:val="00F15469"/>
    <w:rsid w:val="00F1612D"/>
    <w:rsid w:val="00F161E0"/>
    <w:rsid w:val="00F20E5A"/>
    <w:rsid w:val="00F210DE"/>
    <w:rsid w:val="00F21770"/>
    <w:rsid w:val="00F24030"/>
    <w:rsid w:val="00F2413C"/>
    <w:rsid w:val="00F2527D"/>
    <w:rsid w:val="00F25C8F"/>
    <w:rsid w:val="00F25E99"/>
    <w:rsid w:val="00F30A02"/>
    <w:rsid w:val="00F32C6A"/>
    <w:rsid w:val="00F3604E"/>
    <w:rsid w:val="00F369BF"/>
    <w:rsid w:val="00F4029C"/>
    <w:rsid w:val="00F463A3"/>
    <w:rsid w:val="00F465BC"/>
    <w:rsid w:val="00F52084"/>
    <w:rsid w:val="00F526F1"/>
    <w:rsid w:val="00F528DD"/>
    <w:rsid w:val="00F52CE2"/>
    <w:rsid w:val="00F52E1E"/>
    <w:rsid w:val="00F538C8"/>
    <w:rsid w:val="00F54161"/>
    <w:rsid w:val="00F5443E"/>
    <w:rsid w:val="00F556ED"/>
    <w:rsid w:val="00F55DBF"/>
    <w:rsid w:val="00F5667C"/>
    <w:rsid w:val="00F60E90"/>
    <w:rsid w:val="00F62058"/>
    <w:rsid w:val="00F62B5A"/>
    <w:rsid w:val="00F671B2"/>
    <w:rsid w:val="00F73F3B"/>
    <w:rsid w:val="00F74BF5"/>
    <w:rsid w:val="00F80CD6"/>
    <w:rsid w:val="00F82162"/>
    <w:rsid w:val="00F8292A"/>
    <w:rsid w:val="00F83F2D"/>
    <w:rsid w:val="00F84A8F"/>
    <w:rsid w:val="00F86486"/>
    <w:rsid w:val="00F86B43"/>
    <w:rsid w:val="00F87595"/>
    <w:rsid w:val="00F90374"/>
    <w:rsid w:val="00F923A7"/>
    <w:rsid w:val="00F93FCF"/>
    <w:rsid w:val="00F967F8"/>
    <w:rsid w:val="00F9682E"/>
    <w:rsid w:val="00F96E03"/>
    <w:rsid w:val="00FA02D0"/>
    <w:rsid w:val="00FA046F"/>
    <w:rsid w:val="00FA080A"/>
    <w:rsid w:val="00FA0DA5"/>
    <w:rsid w:val="00FA3701"/>
    <w:rsid w:val="00FA51F8"/>
    <w:rsid w:val="00FA5C82"/>
    <w:rsid w:val="00FA614A"/>
    <w:rsid w:val="00FA70D8"/>
    <w:rsid w:val="00FA7292"/>
    <w:rsid w:val="00FA7AD6"/>
    <w:rsid w:val="00FB34AD"/>
    <w:rsid w:val="00FB504D"/>
    <w:rsid w:val="00FB667C"/>
    <w:rsid w:val="00FB7A05"/>
    <w:rsid w:val="00FC48D5"/>
    <w:rsid w:val="00FC58B8"/>
    <w:rsid w:val="00FC7983"/>
    <w:rsid w:val="00FE1CFF"/>
    <w:rsid w:val="00FE2D0A"/>
    <w:rsid w:val="00FE489F"/>
    <w:rsid w:val="00FE6122"/>
    <w:rsid w:val="00FE6791"/>
    <w:rsid w:val="00FF1086"/>
    <w:rsid w:val="00FF1398"/>
    <w:rsid w:val="00FF2832"/>
    <w:rsid w:val="00FF3DDA"/>
    <w:rsid w:val="00FF4D12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DCA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E3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6C0D"/>
  </w:style>
  <w:style w:type="character" w:styleId="Collegamentoipertestuale">
    <w:name w:val="Hyperlink"/>
    <w:basedOn w:val="Carattere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character" w:customStyle="1" w:styleId="40Continuoustext13ptZchn">
    <w:name w:val="4.0 Continuous text 13pt Zchn"/>
    <w:link w:val="40Continuoustext13pt"/>
    <w:locked/>
    <w:rsid w:val="00CE6254"/>
    <w:rPr>
      <w:rFonts w:ascii="CorpoS" w:hAnsi="CorpoS"/>
      <w:sz w:val="26"/>
    </w:rPr>
  </w:style>
  <w:style w:type="paragraph" w:customStyle="1" w:styleId="40Continuoustext13pt">
    <w:name w:val="4.0 Continuous text 13pt"/>
    <w:link w:val="40Continuoustext13ptZchn"/>
    <w:qFormat/>
    <w:rsid w:val="00CE6254"/>
    <w:pPr>
      <w:suppressAutoHyphens/>
      <w:spacing w:after="380" w:line="380" w:lineRule="exact"/>
    </w:pPr>
    <w:rPr>
      <w:rFonts w:ascii="CorpoS" w:hAnsi="CorpoS"/>
      <w:sz w:val="26"/>
    </w:rPr>
  </w:style>
  <w:style w:type="character" w:styleId="Enfasigrassetto">
    <w:name w:val="Strong"/>
    <w:basedOn w:val="Caratterepredefinitoparagrafo"/>
    <w:uiPriority w:val="22"/>
    <w:qFormat/>
    <w:rsid w:val="00793DA7"/>
    <w:rPr>
      <w:b/>
      <w:bCs/>
    </w:rPr>
  </w:style>
  <w:style w:type="paragraph" w:styleId="NormaleWeb">
    <w:name w:val="Normal (Web)"/>
    <w:basedOn w:val="Normale"/>
    <w:uiPriority w:val="99"/>
    <w:unhideWhenUsed/>
    <w:rsid w:val="007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ddress">
    <w:name w:val="Address"/>
    <w:basedOn w:val="Normale"/>
    <w:rsid w:val="002411FC"/>
    <w:pPr>
      <w:spacing w:before="120" w:after="0" w:line="240" w:lineRule="auto"/>
      <w:ind w:right="431"/>
    </w:pPr>
    <w:rPr>
      <w:rFonts w:ascii="Arial" w:eastAsia="Calibri" w:hAnsi="Arial" w:cs="Times New Roman"/>
      <w:szCs w:val="24"/>
      <w:lang w:val="en-GB"/>
    </w:rPr>
  </w:style>
  <w:style w:type="paragraph" w:styleId="Corpodeltesto2">
    <w:name w:val="Body Text 2"/>
    <w:basedOn w:val="Normale"/>
    <w:link w:val="Corpodeltesto2Carattere"/>
    <w:rsid w:val="002411FC"/>
    <w:pPr>
      <w:spacing w:line="240" w:lineRule="auto"/>
      <w:jc w:val="both"/>
    </w:pPr>
    <w:rPr>
      <w:rFonts w:ascii="Arial" w:eastAsia="Calibri" w:hAnsi="Arial" w:cs="Times New Roman"/>
      <w:lang w:val="de-DE"/>
    </w:rPr>
  </w:style>
  <w:style w:type="character" w:customStyle="1" w:styleId="Corpodeltesto2Carattere">
    <w:name w:val="Corpo del testo 2 Carattere"/>
    <w:basedOn w:val="Caratterepredefinitoparagrafo"/>
    <w:link w:val="Corpodeltesto2"/>
    <w:rsid w:val="002411FC"/>
    <w:rPr>
      <w:rFonts w:ascii="Arial" w:eastAsia="Calibri" w:hAnsi="Arial" w:cs="Times New Roman"/>
      <w:lang w:val="de-DE"/>
    </w:rPr>
  </w:style>
  <w:style w:type="paragraph" w:customStyle="1" w:styleId="Textkrper1">
    <w:name w:val="Textkörper1"/>
    <w:basedOn w:val="Normale"/>
    <w:autoRedefine/>
    <w:rsid w:val="008665D0"/>
    <w:pPr>
      <w:tabs>
        <w:tab w:val="left" w:pos="4950"/>
      </w:tabs>
      <w:spacing w:line="360" w:lineRule="auto"/>
    </w:pPr>
    <w:rPr>
      <w:rFonts w:ascii="Arial" w:eastAsia="Times New Roman" w:hAnsi="Arial" w:cs="Arial"/>
      <w:color w:val="000000"/>
      <w:lang w:val="de-DE"/>
    </w:rPr>
  </w:style>
  <w:style w:type="table" w:customStyle="1" w:styleId="Tabellenraster1">
    <w:name w:val="Tabellenraster1"/>
    <w:basedOn w:val="Tabellanormale"/>
    <w:next w:val="Grigliatabella"/>
    <w:uiPriority w:val="59"/>
    <w:rsid w:val="0095252D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9525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25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525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5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252D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34E1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34E1D"/>
    <w:rPr>
      <w:rFonts w:ascii="Consolas" w:hAnsi="Consolas" w:cs="Consolas"/>
      <w:sz w:val="20"/>
      <w:szCs w:val="20"/>
    </w:rPr>
  </w:style>
  <w:style w:type="paragraph" w:styleId="Revisione">
    <w:name w:val="Revision"/>
    <w:hidden/>
    <w:uiPriority w:val="99"/>
    <w:semiHidden/>
    <w:rsid w:val="00DD5ACB"/>
    <w:pPr>
      <w:spacing w:after="0" w:line="240" w:lineRule="auto"/>
    </w:pPr>
  </w:style>
  <w:style w:type="paragraph" w:styleId="Nessunaspaziatura">
    <w:name w:val="No Spacing"/>
    <w:uiPriority w:val="1"/>
    <w:qFormat/>
    <w:rsid w:val="009C046A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Text1">
    <w:name w:val="BodyText 1"/>
    <w:basedOn w:val="Normale"/>
    <w:uiPriority w:val="1"/>
    <w:qFormat/>
    <w:rsid w:val="009C046A"/>
    <w:pPr>
      <w:spacing w:after="240" w:line="240" w:lineRule="auto"/>
      <w:ind w:firstLine="720"/>
    </w:pPr>
    <w:rPr>
      <w:rFonts w:ascii="Times New Roman" w:eastAsia="Times New Roman" w:hAnsi="Times New Roman" w:cs="Arial"/>
      <w:sz w:val="24"/>
      <w:szCs w:val="24"/>
    </w:rPr>
  </w:style>
  <w:style w:type="paragraph" w:customStyle="1" w:styleId="Default">
    <w:name w:val="Default"/>
    <w:rsid w:val="0016733B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6733B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6733B"/>
    <w:rPr>
      <w:rFonts w:cs="Frutiger LT Std 45 Light"/>
      <w:b/>
      <w:bCs/>
      <w:color w:val="57585A"/>
      <w:sz w:val="20"/>
      <w:szCs w:val="20"/>
    </w:rPr>
  </w:style>
  <w:style w:type="character" w:customStyle="1" w:styleId="A16">
    <w:name w:val="A16"/>
    <w:uiPriority w:val="99"/>
    <w:rsid w:val="0016733B"/>
    <w:rPr>
      <w:rFonts w:cs="Frutiger LT Std 45 Light"/>
      <w:b/>
      <w:bCs/>
      <w:color w:val="57585A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16733B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40AFA"/>
    <w:rPr>
      <w:rFonts w:cs="Frutiger LT Pro 45 Light"/>
      <w:color w:val="EE3123"/>
      <w:sz w:val="56"/>
      <w:szCs w:val="56"/>
    </w:rPr>
  </w:style>
  <w:style w:type="character" w:customStyle="1" w:styleId="A15">
    <w:name w:val="A15"/>
    <w:uiPriority w:val="99"/>
    <w:rsid w:val="00340AFA"/>
    <w:rPr>
      <w:rFonts w:cs="Frutiger 45 Light"/>
      <w:color w:val="1F4770"/>
      <w:sz w:val="60"/>
      <w:szCs w:val="6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E35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me">
    <w:name w:val="time"/>
    <w:basedOn w:val="Caratterepredefinitoparagrafo"/>
    <w:rsid w:val="00EE3531"/>
  </w:style>
  <w:style w:type="character" w:customStyle="1" w:styleId="socialsharetitle">
    <w:name w:val="social_share_title"/>
    <w:basedOn w:val="Caratterepredefinitoparagrafo"/>
    <w:rsid w:val="00EE3531"/>
  </w:style>
  <w:style w:type="character" w:styleId="Enfasicorsivo">
    <w:name w:val="Emphasis"/>
    <w:basedOn w:val="Caratterepredefinitoparagrafo"/>
    <w:uiPriority w:val="20"/>
    <w:qFormat/>
    <w:rsid w:val="00DD3BF4"/>
    <w:rPr>
      <w:i/>
      <w:iCs/>
    </w:rPr>
  </w:style>
  <w:style w:type="paragraph" w:customStyle="1" w:styleId="AddressHead">
    <w:name w:val="Address Head"/>
    <w:basedOn w:val="Normale"/>
    <w:uiPriority w:val="99"/>
    <w:rsid w:val="00670239"/>
    <w:pPr>
      <w:spacing w:before="240" w:after="0" w:line="288" w:lineRule="auto"/>
    </w:pPr>
    <w:rPr>
      <w:rFonts w:ascii="Arial" w:eastAsia="Times New Roman" w:hAnsi="Arial" w:cs="Times New Roman"/>
      <w:b/>
      <w:szCs w:val="20"/>
      <w:lang w:val="en-GB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F041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0F2B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E3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6C0D"/>
  </w:style>
  <w:style w:type="character" w:styleId="Collegamentoipertestuale">
    <w:name w:val="Hyperlink"/>
    <w:basedOn w:val="Carattere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character" w:customStyle="1" w:styleId="40Continuoustext13ptZchn">
    <w:name w:val="4.0 Continuous text 13pt Zchn"/>
    <w:link w:val="40Continuoustext13pt"/>
    <w:locked/>
    <w:rsid w:val="00CE6254"/>
    <w:rPr>
      <w:rFonts w:ascii="CorpoS" w:hAnsi="CorpoS"/>
      <w:sz w:val="26"/>
    </w:rPr>
  </w:style>
  <w:style w:type="paragraph" w:customStyle="1" w:styleId="40Continuoustext13pt">
    <w:name w:val="4.0 Continuous text 13pt"/>
    <w:link w:val="40Continuoustext13ptZchn"/>
    <w:qFormat/>
    <w:rsid w:val="00CE6254"/>
    <w:pPr>
      <w:suppressAutoHyphens/>
      <w:spacing w:after="380" w:line="380" w:lineRule="exact"/>
    </w:pPr>
    <w:rPr>
      <w:rFonts w:ascii="CorpoS" w:hAnsi="CorpoS"/>
      <w:sz w:val="26"/>
    </w:rPr>
  </w:style>
  <w:style w:type="character" w:styleId="Enfasigrassetto">
    <w:name w:val="Strong"/>
    <w:basedOn w:val="Caratterepredefinitoparagrafo"/>
    <w:uiPriority w:val="22"/>
    <w:qFormat/>
    <w:rsid w:val="00793DA7"/>
    <w:rPr>
      <w:b/>
      <w:bCs/>
    </w:rPr>
  </w:style>
  <w:style w:type="paragraph" w:styleId="NormaleWeb">
    <w:name w:val="Normal (Web)"/>
    <w:basedOn w:val="Normale"/>
    <w:uiPriority w:val="99"/>
    <w:unhideWhenUsed/>
    <w:rsid w:val="007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ddress">
    <w:name w:val="Address"/>
    <w:basedOn w:val="Normale"/>
    <w:rsid w:val="002411FC"/>
    <w:pPr>
      <w:spacing w:before="120" w:after="0" w:line="240" w:lineRule="auto"/>
      <w:ind w:right="431"/>
    </w:pPr>
    <w:rPr>
      <w:rFonts w:ascii="Arial" w:eastAsia="Calibri" w:hAnsi="Arial" w:cs="Times New Roman"/>
      <w:szCs w:val="24"/>
      <w:lang w:val="en-GB"/>
    </w:rPr>
  </w:style>
  <w:style w:type="paragraph" w:styleId="Corpodeltesto2">
    <w:name w:val="Body Text 2"/>
    <w:basedOn w:val="Normale"/>
    <w:link w:val="Corpodeltesto2Carattere"/>
    <w:rsid w:val="002411FC"/>
    <w:pPr>
      <w:spacing w:line="240" w:lineRule="auto"/>
      <w:jc w:val="both"/>
    </w:pPr>
    <w:rPr>
      <w:rFonts w:ascii="Arial" w:eastAsia="Calibri" w:hAnsi="Arial" w:cs="Times New Roman"/>
      <w:lang w:val="de-DE"/>
    </w:rPr>
  </w:style>
  <w:style w:type="character" w:customStyle="1" w:styleId="Corpodeltesto2Carattere">
    <w:name w:val="Corpo del testo 2 Carattere"/>
    <w:basedOn w:val="Caratterepredefinitoparagrafo"/>
    <w:link w:val="Corpodeltesto2"/>
    <w:rsid w:val="002411FC"/>
    <w:rPr>
      <w:rFonts w:ascii="Arial" w:eastAsia="Calibri" w:hAnsi="Arial" w:cs="Times New Roman"/>
      <w:lang w:val="de-DE"/>
    </w:rPr>
  </w:style>
  <w:style w:type="paragraph" w:customStyle="1" w:styleId="Textkrper1">
    <w:name w:val="Textkörper1"/>
    <w:basedOn w:val="Normale"/>
    <w:autoRedefine/>
    <w:rsid w:val="008665D0"/>
    <w:pPr>
      <w:tabs>
        <w:tab w:val="left" w:pos="4950"/>
      </w:tabs>
      <w:spacing w:line="360" w:lineRule="auto"/>
    </w:pPr>
    <w:rPr>
      <w:rFonts w:ascii="Arial" w:eastAsia="Times New Roman" w:hAnsi="Arial" w:cs="Arial"/>
      <w:color w:val="000000"/>
      <w:lang w:val="de-DE"/>
    </w:rPr>
  </w:style>
  <w:style w:type="table" w:customStyle="1" w:styleId="Tabellenraster1">
    <w:name w:val="Tabellenraster1"/>
    <w:basedOn w:val="Tabellanormale"/>
    <w:next w:val="Grigliatabella"/>
    <w:uiPriority w:val="59"/>
    <w:rsid w:val="0095252D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9525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25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525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5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252D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34E1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34E1D"/>
    <w:rPr>
      <w:rFonts w:ascii="Consolas" w:hAnsi="Consolas" w:cs="Consolas"/>
      <w:sz w:val="20"/>
      <w:szCs w:val="20"/>
    </w:rPr>
  </w:style>
  <w:style w:type="paragraph" w:styleId="Revisione">
    <w:name w:val="Revision"/>
    <w:hidden/>
    <w:uiPriority w:val="99"/>
    <w:semiHidden/>
    <w:rsid w:val="00DD5ACB"/>
    <w:pPr>
      <w:spacing w:after="0" w:line="240" w:lineRule="auto"/>
    </w:pPr>
  </w:style>
  <w:style w:type="paragraph" w:styleId="Nessunaspaziatura">
    <w:name w:val="No Spacing"/>
    <w:uiPriority w:val="1"/>
    <w:qFormat/>
    <w:rsid w:val="009C046A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Text1">
    <w:name w:val="BodyText 1"/>
    <w:basedOn w:val="Normale"/>
    <w:uiPriority w:val="1"/>
    <w:qFormat/>
    <w:rsid w:val="009C046A"/>
    <w:pPr>
      <w:spacing w:after="240" w:line="240" w:lineRule="auto"/>
      <w:ind w:firstLine="720"/>
    </w:pPr>
    <w:rPr>
      <w:rFonts w:ascii="Times New Roman" w:eastAsia="Times New Roman" w:hAnsi="Times New Roman" w:cs="Arial"/>
      <w:sz w:val="24"/>
      <w:szCs w:val="24"/>
    </w:rPr>
  </w:style>
  <w:style w:type="paragraph" w:customStyle="1" w:styleId="Default">
    <w:name w:val="Default"/>
    <w:rsid w:val="0016733B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6733B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6733B"/>
    <w:rPr>
      <w:rFonts w:cs="Frutiger LT Std 45 Light"/>
      <w:b/>
      <w:bCs/>
      <w:color w:val="57585A"/>
      <w:sz w:val="20"/>
      <w:szCs w:val="20"/>
    </w:rPr>
  </w:style>
  <w:style w:type="character" w:customStyle="1" w:styleId="A16">
    <w:name w:val="A16"/>
    <w:uiPriority w:val="99"/>
    <w:rsid w:val="0016733B"/>
    <w:rPr>
      <w:rFonts w:cs="Frutiger LT Std 45 Light"/>
      <w:b/>
      <w:bCs/>
      <w:color w:val="57585A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16733B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40AFA"/>
    <w:rPr>
      <w:rFonts w:cs="Frutiger LT Pro 45 Light"/>
      <w:color w:val="EE3123"/>
      <w:sz w:val="56"/>
      <w:szCs w:val="56"/>
    </w:rPr>
  </w:style>
  <w:style w:type="character" w:customStyle="1" w:styleId="A15">
    <w:name w:val="A15"/>
    <w:uiPriority w:val="99"/>
    <w:rsid w:val="00340AFA"/>
    <w:rPr>
      <w:rFonts w:cs="Frutiger 45 Light"/>
      <w:color w:val="1F4770"/>
      <w:sz w:val="60"/>
      <w:szCs w:val="6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E35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me">
    <w:name w:val="time"/>
    <w:basedOn w:val="Caratterepredefinitoparagrafo"/>
    <w:rsid w:val="00EE3531"/>
  </w:style>
  <w:style w:type="character" w:customStyle="1" w:styleId="socialsharetitle">
    <w:name w:val="social_share_title"/>
    <w:basedOn w:val="Caratterepredefinitoparagrafo"/>
    <w:rsid w:val="00EE3531"/>
  </w:style>
  <w:style w:type="character" w:styleId="Enfasicorsivo">
    <w:name w:val="Emphasis"/>
    <w:basedOn w:val="Caratterepredefinitoparagrafo"/>
    <w:uiPriority w:val="20"/>
    <w:qFormat/>
    <w:rsid w:val="00DD3BF4"/>
    <w:rPr>
      <w:i/>
      <w:iCs/>
    </w:rPr>
  </w:style>
  <w:style w:type="paragraph" w:customStyle="1" w:styleId="AddressHead">
    <w:name w:val="Address Head"/>
    <w:basedOn w:val="Normale"/>
    <w:uiPriority w:val="99"/>
    <w:rsid w:val="00670239"/>
    <w:pPr>
      <w:spacing w:before="240" w:after="0" w:line="288" w:lineRule="auto"/>
    </w:pPr>
    <w:rPr>
      <w:rFonts w:ascii="Arial" w:eastAsia="Times New Roman" w:hAnsi="Arial" w:cs="Times New Roman"/>
      <w:b/>
      <w:szCs w:val="20"/>
      <w:lang w:val="en-GB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F041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0F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5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20" Type="http://schemas.openxmlformats.org/officeDocument/2006/relationships/image" Target="media/image3.jpeg"/><Relationship Id="rId21" Type="http://schemas.openxmlformats.org/officeDocument/2006/relationships/image" Target="media/image4.jpe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microsoft.com/office/2007/relationships/stylesWithEffects" Target="stylesWithEffects.xml"/><Relationship Id="rId11" Type="http://schemas.openxmlformats.org/officeDocument/2006/relationships/settings" Target="settings.xml"/><Relationship Id="rId12" Type="http://schemas.openxmlformats.org/officeDocument/2006/relationships/webSettings" Target="webSettings.xml"/><Relationship Id="rId13" Type="http://schemas.openxmlformats.org/officeDocument/2006/relationships/footnotes" Target="footnotes.xml"/><Relationship Id="rId14" Type="http://schemas.openxmlformats.org/officeDocument/2006/relationships/endnotes" Target="endnotes.xml"/><Relationship Id="rId15" Type="http://schemas.openxmlformats.org/officeDocument/2006/relationships/hyperlink" Target="http://www.allisontransmission.com" TargetMode="External"/><Relationship Id="rId16" Type="http://schemas.openxmlformats.org/officeDocument/2006/relationships/hyperlink" Target="mailto:susanna.laino@alarconyharris.com" TargetMode="External"/><Relationship Id="rId17" Type="http://schemas.openxmlformats.org/officeDocument/2006/relationships/hyperlink" Target="mailto:miranda.jansen@allisontransmission.com" TargetMode="External"/><Relationship Id="rId18" Type="http://schemas.openxmlformats.org/officeDocument/2006/relationships/image" Target="media/image1.jpeg"/><Relationship Id="rId19" Type="http://schemas.openxmlformats.org/officeDocument/2006/relationships/image" Target="media/image2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Assembly>ATI.Foundation.Events, Version=1.0.0.0, Culture=neutral, PublicKeyToken=ac68e9ceaaaeb478</Assembly>
    <Class>ATI.Foundation.Events.ITAR</Class>
    <Data/>
    <Filter/>
  </Receiver>
</spe:Receivers>
</file>

<file path=customXml/item2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3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14</Value>
      <Value>24</Value>
      <Value>23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9c03b013-b013-41cb-8efb-6106284b123f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ADM001 - Administration Operational and Reference</TermName>
          <TermId xmlns="http://schemas.microsoft.com/office/infopath/2007/PartnerControls">ab667857-26d6-45b5-a5dc-4ccb10a2f201</TermId>
        </TermInfo>
      </Terms>
    </ILMCodeTaxHTField0>
    <Category xmlns="45b6299b-07fd-4a2a-8e43-3d6eb2d5dc10">PAN</Category>
    <ITARClass xmlns="2e4df521-c170-4457-9d52-c6051bf7cd67">No</ITARClass>
    <Literature_x0020_Number xmlns="45b6299b-07fd-4a2a-8e43-3d6eb2d5dc10" xsi:nil="true"/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TIDocument" ma:contentTypeID="0x01010003F97074D0207A44B09EAADE7CA3F93D0004DEA273922F874CBB71A65058714AE4" ma:contentTypeVersion="28" ma:contentTypeDescription="" ma:contentTypeScope="" ma:versionID="02e0f81ff2a91a1205a242ffa69a073e">
  <xsd:schema xmlns:xsd="http://www.w3.org/2001/XMLSchema" xmlns:xs="http://www.w3.org/2001/XMLSchema" xmlns:p="http://schemas.microsoft.com/office/2006/metadata/properties" xmlns:ns2="2e4df521-c170-4457-9d52-c6051bf7cd67" xmlns:ns3="542c84f3-0ac5-4fd0-b3e4-ae2dec47868c" xmlns:ns4="45b6299b-07fd-4a2a-8e43-3d6eb2d5dc10" targetNamespace="http://schemas.microsoft.com/office/2006/metadata/properties" ma:root="true" ma:fieldsID="26de916b6fd874f82cdf632f9ad1d0a2" ns2:_="" ns3:_="" ns4:_="">
    <xsd:import namespace="2e4df521-c170-4457-9d52-c6051bf7cd67"/>
    <xsd:import namespace="542c84f3-0ac5-4fd0-b3e4-ae2dec47868c"/>
    <xsd:import namespace="45b6299b-07fd-4a2a-8e43-3d6eb2d5dc10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Literature_x0020_Number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5d172f-d7da-4e58-ac0c-ffd0dc1d35d9}" ma:internalName="TaxCatchAll" ma:showField="CatchAllData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5d172f-d7da-4e58-ac0c-ffd0dc1d35d9}" ma:internalName="TaxCatchAllLabel" ma:readOnly="true" ma:showField="CatchAllDataLabel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299b-07fd-4a2a-8e43-3d6eb2d5dc10" elementFormDefault="qualified">
    <xsd:import namespace="http://schemas.microsoft.com/office/2006/documentManagement/types"/>
    <xsd:import namespace="http://schemas.microsoft.com/office/infopath/2007/PartnerControls"/>
    <xsd:element name="Literature_x0020_Number" ma:index="19" nillable="true" ma:displayName="Literature Number" ma:internalName="Literature_x0020_Number">
      <xsd:simpleType>
        <xsd:restriction base="dms:Text">
          <xsd:maxLength value="255"/>
        </xsd:restriction>
      </xsd:simpleType>
    </xsd:element>
    <xsd:element name="Category" ma:index="20" nillable="true" ma:displayName="Category" ma:format="Dropdown" ma:internalName="Category">
      <xsd:simpleType>
        <xsd:union memberTypes="dms:Text">
          <xsd:simpleType>
            <xsd:restriction base="dms:Choice">
              <xsd:enumeration value="Branding"/>
              <xsd:enumeration value="Collateral"/>
              <xsd:enumeration value="Collateral Scripts"/>
              <xsd:enumeration value="Events"/>
              <xsd:enumeration value="General Resources"/>
              <xsd:enumeration value="Images"/>
              <xsd:enumeration value="Website"/>
              <xsd:enumeration value="PAN"/>
              <xsd:enumeration value="Presentations"/>
              <xsd:enumeration value="Reference"/>
              <xsd:enumeration value="Sharepoint Site References"/>
              <xsd:enumeration value="Misc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B13B-0264-43EC-836A-D4F86C12AA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8A57A6-1C32-44B7-B8B3-8DE3D1983C6D}">
  <ds:schemaRefs>
    <ds:schemaRef ds:uri="ATI.Foundation.CustomProperties"/>
  </ds:schemaRefs>
</ds:datastoreItem>
</file>

<file path=customXml/itemProps3.xml><?xml version="1.0" encoding="utf-8"?>
<ds:datastoreItem xmlns:ds="http://schemas.openxmlformats.org/officeDocument/2006/customXml" ds:itemID="{E8327E55-69DD-4D8D-A23C-C0BA0ED7424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5B0E0AF-4ACC-4DC8-B28B-762D0EA14501}">
  <ds:schemaRefs>
    <ds:schemaRef ds:uri="http://purl.org/dc/elements/1.1/"/>
    <ds:schemaRef ds:uri="http://schemas.microsoft.com/office/2006/metadata/properties"/>
    <ds:schemaRef ds:uri="2e4df521-c170-4457-9d52-c6051bf7cd67"/>
    <ds:schemaRef ds:uri="45b6299b-07fd-4a2a-8e43-3d6eb2d5dc10"/>
    <ds:schemaRef ds:uri="http://purl.org/dc/terms/"/>
    <ds:schemaRef ds:uri="542c84f3-0ac5-4fd0-b3e4-ae2dec478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C668122-71E0-4C0A-BADF-5658AF47A48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C365CF6-B645-41AB-84E6-384B5A9DD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df521-c170-4457-9d52-c6051bf7cd67"/>
    <ds:schemaRef ds:uri="542c84f3-0ac5-4fd0-b3e4-ae2dec47868c"/>
    <ds:schemaRef ds:uri="45b6299b-07fd-4a2a-8e43-3d6eb2d5d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B76E1B3-D16A-F44C-A494-994C1F58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1019</Words>
  <Characters>5811</Characters>
  <Application>Microsoft Macintosh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REVISED Press Release Word Template_FINAL_24Feb14</vt:lpstr>
      <vt:lpstr>REVISED Press Release Word Template_FINAL_24Feb14</vt:lpstr>
      <vt:lpstr>REVISED Press Release Word Template_FINAL_24Feb14</vt:lpstr>
    </vt:vector>
  </TitlesOfParts>
  <Company>Allison Transmission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Press Release Word Template_FINAL_24Feb14</dc:title>
  <dc:creator>Craig Koven</dc:creator>
  <cp:lastModifiedBy>Susanna Laino</cp:lastModifiedBy>
  <cp:revision>17</cp:revision>
  <cp:lastPrinted>2019-08-20T10:14:00Z</cp:lastPrinted>
  <dcterms:created xsi:type="dcterms:W3CDTF">2019-08-27T14:31:00Z</dcterms:created>
  <dcterms:modified xsi:type="dcterms:W3CDTF">2019-09-16T14:09:00Z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0x01010003F97074D0207A44B09EAADE7CA3F93D0004DEA273922F874CBB71A65058714AE4</vt:lpwstr>
  </property>
  <property fmtid="{D5CDD505-2E9C-101B-9397-08002B2CF9AE}" pid="3" name="ILMCode">
    <vt:lpwstr>14;#ADM001 - Administration Operational and Reference|ab667857-26d6-45b5-a5dc-4ccb10a2f201</vt:lpwstr>
  </property>
  <property fmtid="{D5CDD505-2E9C-101B-9397-08002B2CF9AE}" pid="4" name="G_DocumentType">
    <vt:lpwstr>23;#General|9c03b013-b013-41cb-8efb-6106284b123f</vt:lpwstr>
  </property>
  <property fmtid="{D5CDD505-2E9C-101B-9397-08002B2CF9AE}" pid="5" name="DocumentStatus">
    <vt:lpwstr>24;#Published with Approval|9f0ea7fb-4d98-4169-9e36-2cb1896a56bb</vt:lpwstr>
  </property>
  <property fmtid="{D5CDD505-2E9C-101B-9397-08002B2CF9AE}" pid="6" name="G_Confidentiality">
    <vt:lpwstr/>
  </property>
</Properties>
</file>