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78D" w:rsidRPr="00320CDC" w:rsidRDefault="00CA378D" w:rsidP="00937626">
      <w:pPr>
        <w:spacing w:after="0"/>
        <w:rPr>
          <w:rFonts w:ascii="Arial" w:hAnsi="Arial" w:cs="Arial"/>
        </w:rPr>
      </w:pPr>
      <w:bookmarkStart w:id="0" w:name="_GoBack"/>
      <w:bookmarkEnd w:id="0"/>
    </w:p>
    <w:p w:rsidR="00CA378D" w:rsidRPr="00320CDC" w:rsidRDefault="00CA378D" w:rsidP="00937626">
      <w:pPr>
        <w:spacing w:after="0"/>
        <w:jc w:val="center"/>
        <w:rPr>
          <w:rFonts w:ascii="Arial" w:hAnsi="Arial" w:cs="Arial"/>
        </w:rPr>
      </w:pPr>
    </w:p>
    <w:p w:rsidR="00204BBC" w:rsidRPr="00D92A86" w:rsidRDefault="00204BBC" w:rsidP="00E66805">
      <w:pPr>
        <w:spacing w:after="0"/>
        <w:rPr>
          <w:rFonts w:ascii="Arial" w:hAnsi="Arial" w:cs="Arial"/>
          <w:b/>
          <w:bCs/>
          <w:sz w:val="28"/>
          <w:szCs w:val="28"/>
        </w:rPr>
      </w:pPr>
      <w:r w:rsidRPr="00D92A86">
        <w:rPr>
          <w:rFonts w:ascii="Arial" w:hAnsi="Arial"/>
          <w:b/>
          <w:bCs/>
          <w:sz w:val="28"/>
          <w:szCs w:val="28"/>
        </w:rPr>
        <w:t xml:space="preserve">Scania 6x6 G500s con transmisiones Allison sustituye </w:t>
      </w:r>
      <w:r w:rsidR="00974C04" w:rsidRPr="00D92A86">
        <w:rPr>
          <w:rFonts w:ascii="Arial" w:hAnsi="Arial"/>
          <w:b/>
          <w:bCs/>
          <w:sz w:val="28"/>
          <w:szCs w:val="28"/>
        </w:rPr>
        <w:t xml:space="preserve">a los </w:t>
      </w:r>
      <w:r w:rsidRPr="00D92A86">
        <w:rPr>
          <w:rFonts w:ascii="Arial" w:hAnsi="Arial"/>
          <w:b/>
          <w:bCs/>
          <w:sz w:val="28"/>
          <w:szCs w:val="28"/>
        </w:rPr>
        <w:t>dúmperes en Noruega</w:t>
      </w:r>
    </w:p>
    <w:p w:rsidR="00204BBC" w:rsidRPr="00320CDC" w:rsidRDefault="00204BBC" w:rsidP="00937626">
      <w:pPr>
        <w:spacing w:after="0"/>
        <w:rPr>
          <w:rFonts w:ascii="Arial" w:hAnsi="Arial" w:cs="Arial"/>
          <w:sz w:val="20"/>
          <w:szCs w:val="20"/>
        </w:rPr>
      </w:pPr>
    </w:p>
    <w:p w:rsidR="00204BBC" w:rsidRPr="00320CDC" w:rsidRDefault="00204BBC" w:rsidP="00937626">
      <w:pPr>
        <w:spacing w:after="0"/>
        <w:rPr>
          <w:rFonts w:ascii="Arial" w:hAnsi="Arial" w:cs="Arial"/>
          <w:sz w:val="20"/>
          <w:szCs w:val="20"/>
        </w:rPr>
      </w:pPr>
    </w:p>
    <w:p w:rsidR="00204BBC" w:rsidRPr="00320CDC" w:rsidRDefault="00204BBC" w:rsidP="00937626">
      <w:pPr>
        <w:spacing w:after="0"/>
        <w:rPr>
          <w:rFonts w:ascii="Arial" w:hAnsi="Arial" w:cs="Arial"/>
          <w:i/>
          <w:iCs/>
        </w:rPr>
      </w:pPr>
      <w:r w:rsidRPr="00320CDC">
        <w:rPr>
          <w:rFonts w:ascii="Arial" w:hAnsi="Arial"/>
          <w:b/>
          <w:bCs/>
          <w:i/>
          <w:iCs/>
        </w:rPr>
        <w:t>HØYANGER, NORUEGA -</w:t>
      </w:r>
      <w:r w:rsidRPr="00320CDC">
        <w:rPr>
          <w:rFonts w:ascii="Arial" w:hAnsi="Arial"/>
          <w:i/>
          <w:iCs/>
        </w:rPr>
        <w:t xml:space="preserve"> Los dúmperes han aumentado </w:t>
      </w:r>
      <w:r w:rsidR="002E6710" w:rsidRPr="00320CDC">
        <w:rPr>
          <w:rFonts w:ascii="Arial" w:hAnsi="Arial"/>
          <w:i/>
          <w:iCs/>
        </w:rPr>
        <w:t xml:space="preserve">tanto </w:t>
      </w:r>
      <w:r w:rsidRPr="00320CDC">
        <w:rPr>
          <w:rFonts w:ascii="Arial" w:hAnsi="Arial"/>
          <w:i/>
          <w:iCs/>
        </w:rPr>
        <w:t xml:space="preserve">su tamaño en los últimos años </w:t>
      </w:r>
      <w:r w:rsidR="002E6710" w:rsidRPr="00320CDC">
        <w:rPr>
          <w:rFonts w:ascii="Arial" w:hAnsi="Arial"/>
          <w:i/>
          <w:iCs/>
        </w:rPr>
        <w:t>que han</w:t>
      </w:r>
      <w:r w:rsidRPr="00320CDC">
        <w:rPr>
          <w:rFonts w:ascii="Arial" w:hAnsi="Arial"/>
          <w:i/>
          <w:iCs/>
        </w:rPr>
        <w:t xml:space="preserve"> acaba</w:t>
      </w:r>
      <w:r w:rsidR="002E6710" w:rsidRPr="00320CDC">
        <w:rPr>
          <w:rFonts w:ascii="Arial" w:hAnsi="Arial"/>
          <w:i/>
          <w:iCs/>
        </w:rPr>
        <w:t>do</w:t>
      </w:r>
      <w:r w:rsidRPr="00320CDC">
        <w:rPr>
          <w:rFonts w:ascii="Arial" w:hAnsi="Arial"/>
          <w:i/>
          <w:iCs/>
        </w:rPr>
        <w:t xml:space="preserve"> siendo demasiado grandes como para poder usar la red pública de carreteras. En Noruega, este problema se ha resuelto </w:t>
      </w:r>
      <w:r w:rsidR="006A5073" w:rsidRPr="00320CDC">
        <w:rPr>
          <w:rFonts w:ascii="Arial" w:hAnsi="Arial"/>
          <w:i/>
          <w:iCs/>
        </w:rPr>
        <w:t>complementándolos con</w:t>
      </w:r>
      <w:r w:rsidRPr="00320CDC">
        <w:rPr>
          <w:rFonts w:ascii="Arial" w:hAnsi="Arial"/>
          <w:i/>
          <w:iCs/>
        </w:rPr>
        <w:t xml:space="preserve"> potentes camiones de construcción. Per A Øren AS, de Høyanger, es la última empresa de transporte que ha invertido en </w:t>
      </w:r>
      <w:r w:rsidR="00D92695" w:rsidRPr="00320CDC">
        <w:rPr>
          <w:rFonts w:ascii="Arial" w:hAnsi="Arial"/>
          <w:i/>
          <w:iCs/>
        </w:rPr>
        <w:t xml:space="preserve">camiones </w:t>
      </w:r>
      <w:r w:rsidRPr="00320CDC">
        <w:rPr>
          <w:rFonts w:ascii="Arial" w:hAnsi="Arial"/>
          <w:i/>
          <w:iCs/>
        </w:rPr>
        <w:t xml:space="preserve">Scania 6x6 G500 con cajas de cambio completamente automáticas Allison serie 4500 con retardador. Hasta el momento, cuenta con tres vehículos </w:t>
      </w:r>
      <w:r w:rsidR="00771677" w:rsidRPr="00320CDC">
        <w:rPr>
          <w:rFonts w:ascii="Arial" w:hAnsi="Arial"/>
          <w:i/>
          <w:iCs/>
        </w:rPr>
        <w:t xml:space="preserve">de este tipo </w:t>
      </w:r>
      <w:r w:rsidRPr="00320CDC">
        <w:rPr>
          <w:rFonts w:ascii="Arial" w:hAnsi="Arial"/>
          <w:i/>
          <w:iCs/>
        </w:rPr>
        <w:t xml:space="preserve">y </w:t>
      </w:r>
      <w:r w:rsidR="00771677" w:rsidRPr="00320CDC">
        <w:rPr>
          <w:rFonts w:ascii="Arial" w:hAnsi="Arial"/>
          <w:i/>
          <w:iCs/>
        </w:rPr>
        <w:t xml:space="preserve">prevé adquirir </w:t>
      </w:r>
      <w:r w:rsidRPr="00320CDC">
        <w:rPr>
          <w:rFonts w:ascii="Arial" w:hAnsi="Arial"/>
          <w:i/>
          <w:iCs/>
        </w:rPr>
        <w:t>aún más.</w:t>
      </w:r>
    </w:p>
    <w:p w:rsidR="00204BBC" w:rsidRPr="00320CDC" w:rsidRDefault="00204BBC" w:rsidP="00937626">
      <w:pPr>
        <w:spacing w:after="0"/>
        <w:rPr>
          <w:rFonts w:ascii="Arial" w:hAnsi="Arial" w:cs="Arial"/>
        </w:rPr>
      </w:pPr>
    </w:p>
    <w:p w:rsidR="00204BBC" w:rsidRPr="00320CDC" w:rsidRDefault="00204BBC" w:rsidP="00937626">
      <w:pPr>
        <w:spacing w:after="0"/>
        <w:rPr>
          <w:rFonts w:ascii="Arial" w:hAnsi="Arial" w:cs="Arial"/>
        </w:rPr>
      </w:pPr>
      <w:r w:rsidRPr="00320CDC">
        <w:rPr>
          <w:rFonts w:ascii="Arial" w:hAnsi="Arial"/>
        </w:rPr>
        <w:t>Høyanger es un pequeño municipio de apenas 4</w:t>
      </w:r>
      <w:r w:rsidR="008D60B3">
        <w:rPr>
          <w:rFonts w:ascii="Arial" w:hAnsi="Arial"/>
        </w:rPr>
        <w:t>.</w:t>
      </w:r>
      <w:r w:rsidRPr="00320CDC">
        <w:rPr>
          <w:rFonts w:ascii="Arial" w:hAnsi="Arial"/>
        </w:rPr>
        <w:t>000 habitantes, si bien cuenta con un</w:t>
      </w:r>
      <w:r w:rsidR="003767F6" w:rsidRPr="00320CDC">
        <w:rPr>
          <w:rFonts w:ascii="Arial" w:hAnsi="Arial"/>
        </w:rPr>
        <w:t xml:space="preserve"> abanico</w:t>
      </w:r>
      <w:r w:rsidRPr="00320CDC">
        <w:rPr>
          <w:rFonts w:ascii="Arial" w:hAnsi="Arial"/>
        </w:rPr>
        <w:t xml:space="preserve"> industrial bastante grande. Per A Øren</w:t>
      </w:r>
      <w:r w:rsidR="00EC13EC" w:rsidRPr="00320CDC">
        <w:rPr>
          <w:rFonts w:ascii="Arial" w:hAnsi="Arial"/>
        </w:rPr>
        <w:t xml:space="preserve">, fundada </w:t>
      </w:r>
      <w:r w:rsidRPr="00320CDC">
        <w:rPr>
          <w:rFonts w:ascii="Arial" w:hAnsi="Arial"/>
        </w:rPr>
        <w:t>en 1925</w:t>
      </w:r>
      <w:r w:rsidR="00EC13EC" w:rsidRPr="00320CDC">
        <w:rPr>
          <w:rFonts w:ascii="Arial" w:hAnsi="Arial"/>
        </w:rPr>
        <w:t>,</w:t>
      </w:r>
      <w:r w:rsidRPr="00320CDC">
        <w:rPr>
          <w:rFonts w:ascii="Arial" w:hAnsi="Arial"/>
        </w:rPr>
        <w:t xml:space="preserve"> se ha convertido en una empresa de transporte versátil capaz de ofrecer un servicio integral. Durante mucho tiempo, los servicios de transporte fueron los más demandados pero, desde 2009, las operaciones de construcción los han superado.</w:t>
      </w:r>
    </w:p>
    <w:p w:rsidR="00204BBC" w:rsidRPr="00320CDC" w:rsidRDefault="00204BBC" w:rsidP="00937626">
      <w:pPr>
        <w:spacing w:after="0"/>
        <w:rPr>
          <w:rFonts w:ascii="Arial" w:hAnsi="Arial" w:cs="Arial"/>
        </w:rPr>
      </w:pPr>
    </w:p>
    <w:p w:rsidR="00204BBC" w:rsidRPr="00320CDC" w:rsidRDefault="00204BBC" w:rsidP="00937626">
      <w:pPr>
        <w:spacing w:after="0"/>
        <w:rPr>
          <w:rFonts w:ascii="Arial" w:hAnsi="Arial" w:cs="Arial"/>
        </w:rPr>
      </w:pPr>
      <w:r w:rsidRPr="00320CDC">
        <w:rPr>
          <w:rFonts w:ascii="Arial" w:hAnsi="Arial"/>
        </w:rPr>
        <w:t xml:space="preserve">Lasse Øren es el director del Departamento de Construcción: "Antes teníamos muchos dúmperes, pero cuando </w:t>
      </w:r>
      <w:r w:rsidR="00366FF1" w:rsidRPr="00320CDC">
        <w:rPr>
          <w:rFonts w:ascii="Arial" w:hAnsi="Arial"/>
        </w:rPr>
        <w:t>se volvieron</w:t>
      </w:r>
      <w:r w:rsidRPr="00320CDC">
        <w:rPr>
          <w:rFonts w:ascii="Arial" w:hAnsi="Arial"/>
        </w:rPr>
        <w:t xml:space="preserve"> demasiado grandes como para poder usar la red pública de carreteras, tuvimos que buscar una alternativa. Stangeland, otra empresa bastante más grande del mismo sector, tuvo </w:t>
      </w:r>
      <w:r w:rsidR="00366FF1" w:rsidRPr="00320CDC">
        <w:rPr>
          <w:rFonts w:ascii="Arial" w:hAnsi="Arial"/>
        </w:rPr>
        <w:t>el</w:t>
      </w:r>
      <w:r w:rsidRPr="00320CDC">
        <w:rPr>
          <w:rFonts w:ascii="Arial" w:hAnsi="Arial"/>
        </w:rPr>
        <w:t xml:space="preserve"> mismo problema, que logr</w:t>
      </w:r>
      <w:r w:rsidR="00366FF1" w:rsidRPr="00320CDC">
        <w:rPr>
          <w:rFonts w:ascii="Arial" w:hAnsi="Arial"/>
        </w:rPr>
        <w:t>ó</w:t>
      </w:r>
      <w:r w:rsidRPr="00320CDC">
        <w:rPr>
          <w:rFonts w:ascii="Arial" w:hAnsi="Arial"/>
        </w:rPr>
        <w:t xml:space="preserve"> solventar con </w:t>
      </w:r>
      <w:r w:rsidR="00366FF1" w:rsidRPr="00320CDC">
        <w:rPr>
          <w:rFonts w:ascii="Arial" w:hAnsi="Arial"/>
        </w:rPr>
        <w:t xml:space="preserve">camiones </w:t>
      </w:r>
      <w:r w:rsidRPr="00320CDC">
        <w:rPr>
          <w:rFonts w:ascii="Arial" w:hAnsi="Arial"/>
        </w:rPr>
        <w:t xml:space="preserve">Scania. Hace unos años vimos el nuevo Scania 6x6 G500 con ruedas </w:t>
      </w:r>
      <w:r w:rsidR="001E53F0" w:rsidRPr="00320CDC">
        <w:rPr>
          <w:rFonts w:ascii="Arial" w:hAnsi="Arial"/>
        </w:rPr>
        <w:t>extragrandes</w:t>
      </w:r>
      <w:r w:rsidRPr="00320CDC">
        <w:rPr>
          <w:rFonts w:ascii="Arial" w:hAnsi="Arial"/>
        </w:rPr>
        <w:t xml:space="preserve"> en una feria de automóviles y pensamos que podría servirnos". </w:t>
      </w:r>
    </w:p>
    <w:p w:rsidR="00204BBC" w:rsidRPr="00320CDC" w:rsidRDefault="00204BBC" w:rsidP="00937626">
      <w:pPr>
        <w:spacing w:after="0"/>
        <w:rPr>
          <w:rFonts w:ascii="Arial" w:hAnsi="Arial" w:cs="Arial"/>
        </w:rPr>
      </w:pPr>
    </w:p>
    <w:p w:rsidR="00204BBC" w:rsidRPr="00320CDC" w:rsidRDefault="00204BBC" w:rsidP="00937626">
      <w:pPr>
        <w:spacing w:after="0"/>
        <w:rPr>
          <w:rFonts w:ascii="Arial" w:hAnsi="Arial" w:cs="Arial"/>
        </w:rPr>
      </w:pPr>
      <w:r w:rsidRPr="00320CDC">
        <w:rPr>
          <w:rFonts w:ascii="Arial" w:hAnsi="Arial"/>
        </w:rPr>
        <w:t>A día de hoy, Per A Øren cuenta con tres camiones de construcción de este tipo que realizan las mismas tareas que los dúmperes que aún tiene. El interés entre otras empresas de transporte es bastante grande, y la compañía recibe con frecuencia consultas sobre estos nuevos camiones de construcción.</w:t>
      </w:r>
    </w:p>
    <w:p w:rsidR="00204BBC" w:rsidRPr="00320CDC" w:rsidRDefault="00204BBC" w:rsidP="00937626">
      <w:pPr>
        <w:spacing w:after="0"/>
        <w:rPr>
          <w:rFonts w:ascii="Arial" w:hAnsi="Arial" w:cs="Arial"/>
        </w:rPr>
      </w:pPr>
    </w:p>
    <w:p w:rsidR="00204BBC" w:rsidRPr="00320CDC" w:rsidRDefault="00204BBC" w:rsidP="00937626">
      <w:pPr>
        <w:spacing w:after="0"/>
        <w:rPr>
          <w:rFonts w:ascii="Arial" w:hAnsi="Arial" w:cs="Arial"/>
        </w:rPr>
      </w:pPr>
      <w:r w:rsidRPr="00320CDC">
        <w:rPr>
          <w:rFonts w:ascii="Arial" w:hAnsi="Arial"/>
        </w:rPr>
        <w:t>"</w:t>
      </w:r>
      <w:r w:rsidR="00E359E8" w:rsidRPr="00320CDC">
        <w:rPr>
          <w:rFonts w:ascii="Arial" w:hAnsi="Arial"/>
        </w:rPr>
        <w:t>Casi</w:t>
      </w:r>
      <w:r w:rsidRPr="00320CDC">
        <w:rPr>
          <w:rFonts w:ascii="Arial" w:hAnsi="Arial"/>
        </w:rPr>
        <w:t xml:space="preserve"> se puede hablar de tendencia. Tiene muchas ventajas, especialmente porque pueden usar la red pública de carreteras. No son tan caros como los dúmperes ni en cuanto a precio de compra ni en coste</w:t>
      </w:r>
      <w:r w:rsidR="000E7FBE" w:rsidRPr="00320CDC">
        <w:rPr>
          <w:rFonts w:ascii="Arial" w:hAnsi="Arial"/>
        </w:rPr>
        <w:t>s</w:t>
      </w:r>
      <w:r w:rsidRPr="00320CDC">
        <w:rPr>
          <w:rFonts w:ascii="Arial" w:hAnsi="Arial"/>
        </w:rPr>
        <w:t xml:space="preserve"> de mantenimiento, tienen mucha distancia hasta el suelo y se pueden cargar y descargar más rápido. Que cuenten con transmisiones completamente automáticas Allison hace que su capacidad de arranque </w:t>
      </w:r>
      <w:r w:rsidR="001B51D6" w:rsidRPr="00320CDC">
        <w:rPr>
          <w:rFonts w:ascii="Arial" w:hAnsi="Arial"/>
        </w:rPr>
        <w:t xml:space="preserve">en pendiente </w:t>
      </w:r>
      <w:r w:rsidRPr="00320CDC">
        <w:rPr>
          <w:rFonts w:ascii="Arial" w:hAnsi="Arial"/>
        </w:rPr>
        <w:t>a plena carga sea totalmente increíble. Estas cajas de cambios consumen menos combustible y ofrecen costes de mantenimiento mínimos. Solo es necesario realizar las visitas al taller programa</w:t>
      </w:r>
      <w:r w:rsidR="00D336E7">
        <w:rPr>
          <w:rFonts w:ascii="Arial" w:hAnsi="Arial"/>
        </w:rPr>
        <w:t>da</w:t>
      </w:r>
      <w:r w:rsidRPr="00320CDC">
        <w:rPr>
          <w:rFonts w:ascii="Arial" w:hAnsi="Arial"/>
        </w:rPr>
        <w:t xml:space="preserve">s para cambiar </w:t>
      </w:r>
      <w:r w:rsidR="00C704AB" w:rsidRPr="00320CDC">
        <w:rPr>
          <w:rFonts w:ascii="Arial" w:hAnsi="Arial"/>
        </w:rPr>
        <w:t xml:space="preserve">el </w:t>
      </w:r>
      <w:r w:rsidRPr="00320CDC">
        <w:rPr>
          <w:rFonts w:ascii="Arial" w:hAnsi="Arial"/>
        </w:rPr>
        <w:t xml:space="preserve">aceite y </w:t>
      </w:r>
      <w:r w:rsidR="00C704AB" w:rsidRPr="00320CDC">
        <w:rPr>
          <w:rFonts w:ascii="Arial" w:hAnsi="Arial"/>
        </w:rPr>
        <w:t xml:space="preserve">los </w:t>
      </w:r>
      <w:r w:rsidRPr="00320CDC">
        <w:rPr>
          <w:rFonts w:ascii="Arial" w:hAnsi="Arial"/>
        </w:rPr>
        <w:t>filtros que toque", afirma Øren.</w:t>
      </w:r>
    </w:p>
    <w:p w:rsidR="00204BBC" w:rsidRDefault="00204BBC" w:rsidP="00937626">
      <w:pPr>
        <w:spacing w:after="0"/>
        <w:rPr>
          <w:rFonts w:ascii="Arial" w:hAnsi="Arial" w:cs="Arial"/>
        </w:rPr>
      </w:pPr>
    </w:p>
    <w:p w:rsidR="00977CC8" w:rsidRDefault="00977CC8" w:rsidP="00937626">
      <w:pPr>
        <w:spacing w:after="0"/>
        <w:rPr>
          <w:rFonts w:ascii="Arial" w:hAnsi="Arial" w:cs="Arial"/>
        </w:rPr>
      </w:pPr>
    </w:p>
    <w:p w:rsidR="00977CC8" w:rsidRDefault="00977CC8" w:rsidP="00937626">
      <w:pPr>
        <w:spacing w:after="0"/>
        <w:rPr>
          <w:rFonts w:ascii="Arial" w:hAnsi="Arial" w:cs="Arial"/>
        </w:rPr>
      </w:pPr>
    </w:p>
    <w:p w:rsidR="00977CC8" w:rsidRPr="00320CDC" w:rsidRDefault="00977CC8" w:rsidP="00937626">
      <w:pPr>
        <w:spacing w:after="0"/>
        <w:rPr>
          <w:rFonts w:ascii="Arial" w:hAnsi="Arial" w:cs="Arial"/>
        </w:rPr>
      </w:pPr>
    </w:p>
    <w:p w:rsidR="00204BBC" w:rsidRPr="00320CDC" w:rsidRDefault="00204BBC" w:rsidP="00937626">
      <w:pPr>
        <w:spacing w:after="0"/>
        <w:rPr>
          <w:rFonts w:ascii="Arial" w:hAnsi="Arial" w:cs="Arial"/>
        </w:rPr>
      </w:pPr>
      <w:r w:rsidRPr="00320CDC">
        <w:rPr>
          <w:rFonts w:ascii="Arial" w:hAnsi="Arial"/>
        </w:rPr>
        <w:t>También se ha probado en uno de los camiones con ruedas normales, en lugar de extragrandes. "Da un resultado estupendo y ofrece las mismas funciones de carretera que cualquier otr</w:t>
      </w:r>
      <w:r w:rsidR="00CC7736" w:rsidRPr="00320CDC">
        <w:rPr>
          <w:rFonts w:ascii="Arial" w:hAnsi="Arial"/>
        </w:rPr>
        <w:t>o</w:t>
      </w:r>
      <w:r w:rsidRPr="00320CDC">
        <w:rPr>
          <w:rFonts w:ascii="Arial" w:hAnsi="Arial"/>
        </w:rPr>
        <w:t xml:space="preserve"> camión de construcción", afirma Øren.</w:t>
      </w:r>
    </w:p>
    <w:p w:rsidR="00204BBC" w:rsidRPr="00320CDC" w:rsidRDefault="00204BBC" w:rsidP="00937626">
      <w:pPr>
        <w:spacing w:after="0"/>
        <w:rPr>
          <w:rFonts w:ascii="Arial" w:hAnsi="Arial" w:cs="Arial"/>
        </w:rPr>
      </w:pPr>
    </w:p>
    <w:p w:rsidR="00204BBC" w:rsidRPr="00320CDC" w:rsidRDefault="00204BBC" w:rsidP="00937626">
      <w:pPr>
        <w:spacing w:after="0"/>
        <w:rPr>
          <w:rFonts w:ascii="Arial" w:hAnsi="Arial" w:cs="Arial"/>
        </w:rPr>
      </w:pPr>
      <w:r w:rsidRPr="00320CDC">
        <w:rPr>
          <w:rFonts w:ascii="Arial" w:hAnsi="Arial"/>
        </w:rPr>
        <w:t>Estos nuevos camiones son los primeros en la historia de la compañía que están equipados con cajas de cambio completamente automáticas Allison. La compañía tiene otros vehículos con transmisión automatizada.</w:t>
      </w:r>
    </w:p>
    <w:p w:rsidR="00204BBC" w:rsidRPr="00320CDC" w:rsidRDefault="00204BBC" w:rsidP="00937626">
      <w:pPr>
        <w:spacing w:after="0"/>
        <w:rPr>
          <w:rFonts w:ascii="Arial" w:hAnsi="Arial" w:cs="Arial"/>
        </w:rPr>
      </w:pPr>
    </w:p>
    <w:p w:rsidR="00204BBC" w:rsidRPr="00320CDC" w:rsidRDefault="00937626" w:rsidP="00937626">
      <w:pPr>
        <w:spacing w:after="0"/>
        <w:rPr>
          <w:rFonts w:ascii="Arial" w:hAnsi="Arial" w:cs="Arial"/>
        </w:rPr>
      </w:pPr>
      <w:r w:rsidRPr="00320CDC">
        <w:rPr>
          <w:rFonts w:ascii="Arial" w:hAnsi="Arial"/>
        </w:rPr>
        <w:t xml:space="preserve">"Estamos encantados con el resultado de las cajas de cambios. Son muy fiables y cambian de marcha </w:t>
      </w:r>
      <w:r w:rsidR="00D336E7">
        <w:rPr>
          <w:rFonts w:ascii="Arial" w:hAnsi="Arial"/>
        </w:rPr>
        <w:t>de manera cómoda y</w:t>
      </w:r>
      <w:r w:rsidRPr="00320CDC">
        <w:rPr>
          <w:rFonts w:ascii="Arial" w:hAnsi="Arial"/>
        </w:rPr>
        <w:t xml:space="preserve"> con total suavidad. Aunque la comodidad de conducción en los dúmperes modernos ha mejorado bastante, sigue </w:t>
      </w:r>
      <w:r w:rsidR="00ED2C22" w:rsidRPr="00320CDC">
        <w:rPr>
          <w:rFonts w:ascii="Arial" w:hAnsi="Arial"/>
        </w:rPr>
        <w:t>estando alejad</w:t>
      </w:r>
      <w:r w:rsidR="00195FDB" w:rsidRPr="00320CDC">
        <w:rPr>
          <w:rFonts w:ascii="Arial" w:hAnsi="Arial"/>
        </w:rPr>
        <w:t>a</w:t>
      </w:r>
      <w:r w:rsidR="00ED2C22" w:rsidRPr="00320CDC">
        <w:rPr>
          <w:rFonts w:ascii="Arial" w:hAnsi="Arial"/>
        </w:rPr>
        <w:t xml:space="preserve"> de</w:t>
      </w:r>
      <w:r w:rsidRPr="00320CDC">
        <w:rPr>
          <w:rFonts w:ascii="Arial" w:hAnsi="Arial"/>
        </w:rPr>
        <w:t xml:space="preserve"> la de los nuevos Scania", afirma Øren, quien continúa: "Acabamos de lograr un nuevo proyecto al que estos camiones de construcción se adaptan perfectamente. No me sorprendería que acabásemos adquiriendo un par </w:t>
      </w:r>
      <w:r w:rsidR="008D60B3">
        <w:rPr>
          <w:rFonts w:ascii="Arial" w:hAnsi="Arial"/>
        </w:rPr>
        <w:t xml:space="preserve">de camiones </w:t>
      </w:r>
      <w:r w:rsidRPr="00320CDC">
        <w:rPr>
          <w:rFonts w:ascii="Arial" w:hAnsi="Arial"/>
        </w:rPr>
        <w:t xml:space="preserve">más </w:t>
      </w:r>
      <w:r w:rsidR="00D83826" w:rsidRPr="00320CDC">
        <w:rPr>
          <w:rFonts w:ascii="Arial" w:hAnsi="Arial"/>
        </w:rPr>
        <w:t xml:space="preserve">antes </w:t>
      </w:r>
      <w:r w:rsidRPr="00320CDC">
        <w:rPr>
          <w:rFonts w:ascii="Arial" w:hAnsi="Arial"/>
        </w:rPr>
        <w:t xml:space="preserve">de </w:t>
      </w:r>
      <w:r w:rsidR="008D60B3">
        <w:rPr>
          <w:rFonts w:ascii="Arial" w:hAnsi="Arial"/>
        </w:rPr>
        <w:t>u</w:t>
      </w:r>
      <w:r w:rsidRPr="00320CDC">
        <w:rPr>
          <w:rFonts w:ascii="Arial" w:hAnsi="Arial"/>
        </w:rPr>
        <w:t>n año. Evidentemente, también contarían con transmisiones completamente automáticas Allison", concluye Øren.</w:t>
      </w:r>
    </w:p>
    <w:p w:rsidR="00937626" w:rsidRPr="00320CDC" w:rsidRDefault="00937626" w:rsidP="00937626">
      <w:pPr>
        <w:spacing w:after="0"/>
        <w:rPr>
          <w:rFonts w:ascii="Arial" w:hAnsi="Arial" w:cs="Arial"/>
        </w:rPr>
      </w:pPr>
    </w:p>
    <w:p w:rsidR="00937626" w:rsidRPr="00320CDC" w:rsidRDefault="00937626" w:rsidP="00937626">
      <w:pPr>
        <w:pStyle w:val="Sinespaciado"/>
        <w:jc w:val="both"/>
        <w:rPr>
          <w:rFonts w:ascii="Arial" w:hAnsi="Arial"/>
          <w:b/>
          <w:sz w:val="22"/>
          <w:szCs w:val="22"/>
        </w:rPr>
      </w:pPr>
      <w:r w:rsidRPr="00320CDC">
        <w:rPr>
          <w:rFonts w:ascii="Arial" w:hAnsi="Arial"/>
          <w:b/>
          <w:sz w:val="22"/>
          <w:szCs w:val="22"/>
        </w:rPr>
        <w:t xml:space="preserve">Sobre Allison Transmission </w:t>
      </w:r>
    </w:p>
    <w:p w:rsidR="00937626" w:rsidRPr="00320CDC" w:rsidRDefault="00937626" w:rsidP="00E66805">
      <w:pPr>
        <w:pStyle w:val="Sinespaciado"/>
        <w:rPr>
          <w:rFonts w:ascii="Arial" w:hAnsi="Arial"/>
        </w:rPr>
      </w:pPr>
      <w:r w:rsidRPr="00320CDC">
        <w:rPr>
          <w:rFonts w:ascii="Arial" w:hAnsi="Arial"/>
          <w:sz w:val="22"/>
          <w:szCs w:val="22"/>
        </w:rPr>
        <w:t>Allison Transmission (NYSE: ALSN) es el mayor fabricante mundial de cajas de cambio totalmente automáticas para vehículos industriales medianos y pesados. Las transmisiones Allison se utilizan en todo tipo de aplicaciones incluyendo camiones de distribución, recogida de residuos, construcción, bomberos, autobuses, autocaravanas, defensa y energía. Fundada en 1915, la compañía tiene su sede en Indianápolis, Indiana, EE. UU., y cuenta con 2.900 empleados en todo el mundo aproximadamente. Con presencia en el mercado en más de 80 países, Allison cuenta con sedes en China, Países Bajos y Brasil, con centros de producción EE. UU., India y Hungría. Allison cuenta con una red de aproximadamente 1.400 distribuidores y agentes en todo el mundo. Más información sobre Allison disponible en www.allisontransmission.com</w:t>
      </w:r>
    </w:p>
    <w:p w:rsidR="00CA378D" w:rsidRPr="00320CDC" w:rsidRDefault="00CA378D" w:rsidP="00E66805">
      <w:pPr>
        <w:widowControl w:val="0"/>
        <w:autoSpaceDE w:val="0"/>
        <w:autoSpaceDN w:val="0"/>
        <w:adjustRightInd w:val="0"/>
        <w:spacing w:after="0"/>
        <w:rPr>
          <w:rFonts w:ascii="Arial" w:hAnsi="Arial"/>
          <w:sz w:val="20"/>
          <w:szCs w:val="20"/>
        </w:rPr>
      </w:pPr>
    </w:p>
    <w:p w:rsidR="00CA378D" w:rsidRPr="00320CDC" w:rsidRDefault="00CA378D" w:rsidP="00937626">
      <w:pPr>
        <w:widowControl w:val="0"/>
        <w:autoSpaceDE w:val="0"/>
        <w:autoSpaceDN w:val="0"/>
        <w:adjustRightInd w:val="0"/>
        <w:spacing w:after="0"/>
        <w:rPr>
          <w:rFonts w:ascii="Arial" w:hAnsi="Arial"/>
          <w:sz w:val="20"/>
          <w:szCs w:val="20"/>
        </w:rPr>
      </w:pPr>
    </w:p>
    <w:p w:rsidR="00CA378D" w:rsidRPr="00320CDC" w:rsidRDefault="00904BCB" w:rsidP="00D92A86">
      <w:pPr>
        <w:spacing w:after="0" w:line="240" w:lineRule="auto"/>
        <w:rPr>
          <w:rFonts w:ascii="Arial" w:hAnsi="Arial" w:cs="Arial"/>
          <w:b/>
          <w:sz w:val="20"/>
          <w:szCs w:val="20"/>
        </w:rPr>
      </w:pPr>
      <w:r w:rsidRPr="00320CDC">
        <w:rPr>
          <w:rFonts w:ascii="Arial" w:hAnsi="Arial"/>
          <w:b/>
          <w:sz w:val="20"/>
          <w:szCs w:val="20"/>
        </w:rPr>
        <w:t xml:space="preserve">Contacto </w:t>
      </w:r>
      <w:r w:rsidR="005316B9" w:rsidRPr="00320CDC">
        <w:rPr>
          <w:rFonts w:ascii="Arial" w:hAnsi="Arial"/>
          <w:b/>
          <w:sz w:val="20"/>
          <w:szCs w:val="20"/>
        </w:rPr>
        <w:t>de prensa</w:t>
      </w:r>
    </w:p>
    <w:p w:rsidR="00CA378D" w:rsidRPr="00320CDC" w:rsidRDefault="005316B9" w:rsidP="00D92A86">
      <w:pPr>
        <w:pStyle w:val="AddressHead"/>
        <w:spacing w:before="0" w:line="240" w:lineRule="auto"/>
        <w:ind w:right="-28"/>
        <w:rPr>
          <w:b w:val="0"/>
          <w:sz w:val="20"/>
        </w:rPr>
      </w:pPr>
      <w:r w:rsidRPr="00320CDC">
        <w:rPr>
          <w:b w:val="0"/>
          <w:sz w:val="20"/>
        </w:rPr>
        <w:t>Nuria Martí</w:t>
      </w:r>
      <w:r w:rsidRPr="00320CDC">
        <w:rPr>
          <w:b w:val="0"/>
          <w:sz w:val="20"/>
        </w:rPr>
        <w:tab/>
      </w:r>
      <w:r w:rsidR="00CA378D" w:rsidRPr="00320CDC">
        <w:rPr>
          <w:b w:val="0"/>
          <w:sz w:val="20"/>
        </w:rPr>
        <w:tab/>
      </w:r>
      <w:r w:rsidR="00CA378D" w:rsidRPr="00320CDC">
        <w:rPr>
          <w:b w:val="0"/>
          <w:sz w:val="20"/>
        </w:rPr>
        <w:tab/>
      </w:r>
      <w:r w:rsidR="00CA378D" w:rsidRPr="00320CDC">
        <w:rPr>
          <w:b w:val="0"/>
          <w:sz w:val="20"/>
        </w:rPr>
        <w:tab/>
        <w:t>Miranda Jansen</w:t>
      </w:r>
      <w:r w:rsidR="00CA378D" w:rsidRPr="00320CDC">
        <w:rPr>
          <w:b w:val="0"/>
          <w:sz w:val="20"/>
        </w:rPr>
        <w:br/>
      </w:r>
      <w:r w:rsidRPr="00320CDC">
        <w:rPr>
          <w:b w:val="0"/>
          <w:sz w:val="20"/>
        </w:rPr>
        <w:t>Alarcón y Harris</w:t>
      </w:r>
      <w:r w:rsidRPr="00320CDC">
        <w:rPr>
          <w:b w:val="0"/>
          <w:sz w:val="20"/>
        </w:rPr>
        <w:tab/>
      </w:r>
      <w:r w:rsidRPr="00320CDC">
        <w:rPr>
          <w:b w:val="0"/>
          <w:sz w:val="20"/>
        </w:rPr>
        <w:tab/>
      </w:r>
      <w:r w:rsidR="00CA378D" w:rsidRPr="00320CDC">
        <w:rPr>
          <w:b w:val="0"/>
          <w:sz w:val="20"/>
        </w:rPr>
        <w:tab/>
      </w:r>
      <w:r w:rsidR="00CA378D" w:rsidRPr="00320CDC">
        <w:rPr>
          <w:b w:val="0"/>
          <w:sz w:val="20"/>
        </w:rPr>
        <w:tab/>
        <w:t xml:space="preserve">Allison Transmission </w:t>
      </w:r>
      <w:r w:rsidR="00CA378D" w:rsidRPr="00320CDC">
        <w:rPr>
          <w:b w:val="0"/>
          <w:sz w:val="20"/>
        </w:rPr>
        <w:br/>
      </w:r>
      <w:r w:rsidRPr="00320CDC">
        <w:rPr>
          <w:b w:val="0"/>
          <w:sz w:val="20"/>
        </w:rPr>
        <w:t>nmarti@alarconyharris.com</w:t>
      </w:r>
      <w:r w:rsidR="00CA378D" w:rsidRPr="00320CDC">
        <w:rPr>
          <w:b w:val="0"/>
          <w:sz w:val="20"/>
        </w:rPr>
        <w:tab/>
      </w:r>
      <w:r w:rsidR="00CA378D" w:rsidRPr="00320CDC">
        <w:rPr>
          <w:b w:val="0"/>
          <w:sz w:val="20"/>
        </w:rPr>
        <w:tab/>
        <w:t>+31 78-6422 174</w:t>
      </w:r>
    </w:p>
    <w:p w:rsidR="005316B9" w:rsidRPr="00320CDC" w:rsidRDefault="005316B9" w:rsidP="00D92A86">
      <w:pPr>
        <w:pStyle w:val="AddressHead"/>
        <w:spacing w:before="0" w:line="240" w:lineRule="auto"/>
        <w:ind w:right="-28"/>
        <w:rPr>
          <w:rStyle w:val="Hipervnculo"/>
          <w:b w:val="0"/>
          <w:sz w:val="20"/>
        </w:rPr>
      </w:pPr>
      <w:r w:rsidRPr="00320CDC">
        <w:rPr>
          <w:b w:val="0"/>
          <w:sz w:val="20"/>
        </w:rPr>
        <w:t>Tel.: +34 91 415 30 20</w:t>
      </w:r>
      <w:r w:rsidRPr="00320CDC">
        <w:rPr>
          <w:b w:val="0"/>
          <w:sz w:val="20"/>
        </w:rPr>
        <w:tab/>
      </w:r>
      <w:r w:rsidR="009E7BA9" w:rsidRPr="00320CDC">
        <w:rPr>
          <w:b w:val="0"/>
          <w:sz w:val="20"/>
        </w:rPr>
        <w:tab/>
      </w:r>
      <w:r w:rsidR="009E7BA9" w:rsidRPr="00320CDC">
        <w:rPr>
          <w:b w:val="0"/>
          <w:sz w:val="20"/>
        </w:rPr>
        <w:tab/>
      </w:r>
      <w:hyperlink r:id="rId15" w:history="1">
        <w:r w:rsidRPr="00320CDC">
          <w:rPr>
            <w:rStyle w:val="Hipervnculo"/>
            <w:b w:val="0"/>
            <w:sz w:val="20"/>
          </w:rPr>
          <w:t>miranda.jansen@allisontransmission.com</w:t>
        </w:r>
      </w:hyperlink>
    </w:p>
    <w:p w:rsidR="00CA378D" w:rsidRPr="00320CDC" w:rsidRDefault="005316B9" w:rsidP="00D92A86">
      <w:pPr>
        <w:spacing w:after="0" w:line="240" w:lineRule="auto"/>
        <w:rPr>
          <w:rFonts w:ascii="Arial" w:hAnsi="Arial" w:cs="Arial"/>
          <w:sz w:val="20"/>
          <w:szCs w:val="20"/>
        </w:rPr>
      </w:pPr>
      <w:r w:rsidRPr="00320CDC">
        <w:rPr>
          <w:rFonts w:ascii="Arial" w:hAnsi="Arial" w:cs="Arial"/>
          <w:sz w:val="20"/>
          <w:szCs w:val="20"/>
        </w:rPr>
        <w:t>Avda. Ramón y Cajal, 27</w:t>
      </w:r>
    </w:p>
    <w:p w:rsidR="005316B9" w:rsidRPr="00320CDC" w:rsidRDefault="005316B9" w:rsidP="00D92A86">
      <w:pPr>
        <w:spacing w:after="0" w:line="240" w:lineRule="auto"/>
        <w:rPr>
          <w:rFonts w:ascii="Arial" w:hAnsi="Arial" w:cs="Arial"/>
          <w:sz w:val="20"/>
          <w:szCs w:val="20"/>
        </w:rPr>
      </w:pPr>
      <w:r w:rsidRPr="00320CDC">
        <w:rPr>
          <w:rFonts w:ascii="Arial" w:hAnsi="Arial" w:cs="Arial"/>
          <w:sz w:val="20"/>
          <w:szCs w:val="20"/>
        </w:rPr>
        <w:t>28016 Madrid</w:t>
      </w:r>
    </w:p>
    <w:p w:rsidR="009A305E" w:rsidRDefault="009A305E" w:rsidP="009A305E">
      <w:pPr>
        <w:spacing w:after="0"/>
      </w:pPr>
    </w:p>
    <w:p w:rsidR="00977CC8" w:rsidRDefault="00977CC8" w:rsidP="009A305E">
      <w:pPr>
        <w:spacing w:after="0"/>
      </w:pPr>
    </w:p>
    <w:p w:rsidR="00977CC8" w:rsidRDefault="00977CC8" w:rsidP="009A305E">
      <w:pPr>
        <w:spacing w:after="0"/>
      </w:pPr>
    </w:p>
    <w:p w:rsidR="00977CC8" w:rsidRDefault="00977CC8" w:rsidP="009A305E">
      <w:pPr>
        <w:spacing w:after="0"/>
      </w:pPr>
    </w:p>
    <w:p w:rsidR="00977CC8" w:rsidRDefault="00977CC8" w:rsidP="009A305E">
      <w:pPr>
        <w:spacing w:after="0"/>
      </w:pPr>
    </w:p>
    <w:p w:rsidR="00977CC8" w:rsidRDefault="00977CC8" w:rsidP="009A305E">
      <w:pPr>
        <w:spacing w:after="0"/>
      </w:pPr>
    </w:p>
    <w:p w:rsidR="00977CC8" w:rsidRDefault="00977CC8" w:rsidP="009A305E">
      <w:pPr>
        <w:spacing w:after="0"/>
      </w:pPr>
    </w:p>
    <w:p w:rsidR="00977CC8" w:rsidRDefault="00977CC8" w:rsidP="009A305E">
      <w:pPr>
        <w:spacing w:after="0"/>
      </w:pPr>
    </w:p>
    <w:tbl>
      <w:tblPr>
        <w:tblStyle w:val="Tablaconcuadrcula"/>
        <w:tblW w:w="0" w:type="auto"/>
        <w:tblLook w:val="04A0" w:firstRow="1" w:lastRow="0" w:firstColumn="1" w:lastColumn="0" w:noHBand="0" w:noVBand="1"/>
      </w:tblPr>
      <w:tblGrid>
        <w:gridCol w:w="4750"/>
        <w:gridCol w:w="4750"/>
      </w:tblGrid>
      <w:tr w:rsidR="00977CC8" w:rsidTr="00977CC8">
        <w:tc>
          <w:tcPr>
            <w:tcW w:w="4750" w:type="dxa"/>
          </w:tcPr>
          <w:p w:rsidR="00977CC8" w:rsidRDefault="00977CC8" w:rsidP="009A305E"/>
          <w:p w:rsidR="00977CC8" w:rsidRDefault="00977CC8" w:rsidP="009A305E">
            <w:r w:rsidRPr="00320CDC">
              <w:rPr>
                <w:noProof/>
                <w:lang w:eastAsia="es-ES"/>
              </w:rPr>
              <w:drawing>
                <wp:inline distT="0" distB="0" distL="0" distR="0">
                  <wp:extent cx="2447925" cy="1837383"/>
                  <wp:effectExtent l="0" t="0" r="0" b="0"/>
                  <wp:docPr id="8"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3079_low.jpg"/>
                          <pic:cNvPicPr/>
                        </pic:nvPicPr>
                        <pic:blipFill>
                          <a:blip r:embed="rId16"/>
                          <a:stretch>
                            <a:fillRect/>
                          </a:stretch>
                        </pic:blipFill>
                        <pic:spPr>
                          <a:xfrm>
                            <a:off x="0" y="0"/>
                            <a:ext cx="2458588" cy="1845387"/>
                          </a:xfrm>
                          <a:prstGeom prst="rect">
                            <a:avLst/>
                          </a:prstGeom>
                        </pic:spPr>
                      </pic:pic>
                    </a:graphicData>
                  </a:graphic>
                </wp:inline>
              </w:drawing>
            </w:r>
          </w:p>
          <w:p w:rsidR="00977CC8" w:rsidRPr="00320CDC" w:rsidRDefault="00977CC8" w:rsidP="00977CC8">
            <w:pPr>
              <w:rPr>
                <w:sz w:val="18"/>
                <w:szCs w:val="18"/>
              </w:rPr>
            </w:pPr>
            <w:r w:rsidRPr="00320CDC">
              <w:rPr>
                <w:sz w:val="18"/>
                <w:szCs w:val="18"/>
              </w:rPr>
              <w:t>Fotografía: Per A Øren</w:t>
            </w:r>
          </w:p>
          <w:p w:rsidR="00977CC8" w:rsidRDefault="00977CC8" w:rsidP="009A305E"/>
        </w:tc>
        <w:tc>
          <w:tcPr>
            <w:tcW w:w="4750" w:type="dxa"/>
          </w:tcPr>
          <w:p w:rsidR="00977CC8" w:rsidRDefault="00977CC8" w:rsidP="009A305E"/>
          <w:p w:rsidR="00977CC8" w:rsidRPr="00320CDC" w:rsidRDefault="00977CC8" w:rsidP="00977CC8">
            <w:pPr>
              <w:rPr>
                <w:sz w:val="20"/>
                <w:szCs w:val="20"/>
              </w:rPr>
            </w:pPr>
            <w:r w:rsidRPr="00320CDC">
              <w:rPr>
                <w:rFonts w:ascii="Arial" w:hAnsi="Arial"/>
                <w:color w:val="000000"/>
                <w:sz w:val="20"/>
                <w:szCs w:val="20"/>
              </w:rPr>
              <w:t>Cuando los dúmperes se hicieron demasiado grandes como para usar la red pública de carreteras, la empresa de transporte noruega Per A Øren optó por añadir a su flota los potentes Scania G500 6x6 y las cajas de cambios completamente automáticas Allison. Estos camiones realizan actualmente las mismas tareas que los dúmperes de la compañía.</w:t>
            </w:r>
          </w:p>
          <w:p w:rsidR="00977CC8" w:rsidRDefault="00977CC8" w:rsidP="009A305E"/>
        </w:tc>
      </w:tr>
      <w:tr w:rsidR="00977CC8" w:rsidTr="00977CC8">
        <w:tc>
          <w:tcPr>
            <w:tcW w:w="4750" w:type="dxa"/>
          </w:tcPr>
          <w:p w:rsidR="00977CC8" w:rsidRDefault="00977CC8" w:rsidP="009A305E">
            <w:r w:rsidRPr="00320CDC">
              <w:rPr>
                <w:noProof/>
                <w:sz w:val="18"/>
                <w:szCs w:val="18"/>
                <w:lang w:eastAsia="es-ES"/>
              </w:rPr>
              <w:drawing>
                <wp:inline distT="0" distB="0" distL="0" distR="0">
                  <wp:extent cx="2538010" cy="1905000"/>
                  <wp:effectExtent l="0" t="0" r="0" b="0"/>
                  <wp:docPr id="9"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2965_low.jpg"/>
                          <pic:cNvPicPr/>
                        </pic:nvPicPr>
                        <pic:blipFill>
                          <a:blip r:embed="rId17"/>
                          <a:stretch>
                            <a:fillRect/>
                          </a:stretch>
                        </pic:blipFill>
                        <pic:spPr>
                          <a:xfrm>
                            <a:off x="0" y="0"/>
                            <a:ext cx="2544579" cy="1909931"/>
                          </a:xfrm>
                          <a:prstGeom prst="rect">
                            <a:avLst/>
                          </a:prstGeom>
                        </pic:spPr>
                      </pic:pic>
                    </a:graphicData>
                  </a:graphic>
                </wp:inline>
              </w:drawing>
            </w:r>
          </w:p>
          <w:p w:rsidR="00977CC8" w:rsidRPr="00320CDC" w:rsidRDefault="00977CC8" w:rsidP="00977CC8">
            <w:pPr>
              <w:rPr>
                <w:sz w:val="18"/>
                <w:szCs w:val="18"/>
              </w:rPr>
            </w:pPr>
            <w:r w:rsidRPr="00320CDC">
              <w:rPr>
                <w:sz w:val="18"/>
                <w:szCs w:val="18"/>
              </w:rPr>
              <w:t>Fotografía: Per A Øren</w:t>
            </w:r>
          </w:p>
          <w:p w:rsidR="00977CC8" w:rsidRDefault="00977CC8" w:rsidP="009A305E"/>
        </w:tc>
        <w:tc>
          <w:tcPr>
            <w:tcW w:w="4750" w:type="dxa"/>
          </w:tcPr>
          <w:p w:rsidR="00977CC8" w:rsidRPr="00320CDC" w:rsidRDefault="00977CC8" w:rsidP="00977CC8">
            <w:pPr>
              <w:rPr>
                <w:sz w:val="20"/>
                <w:szCs w:val="20"/>
              </w:rPr>
            </w:pPr>
          </w:p>
          <w:p w:rsidR="00977CC8" w:rsidRPr="00320CDC" w:rsidRDefault="00977CC8" w:rsidP="00977CC8">
            <w:pPr>
              <w:rPr>
                <w:rFonts w:ascii="Arial" w:hAnsi="Arial" w:cs="Arial"/>
                <w:sz w:val="20"/>
                <w:szCs w:val="20"/>
              </w:rPr>
            </w:pPr>
            <w:r w:rsidRPr="00320CDC">
              <w:rPr>
                <w:rFonts w:ascii="Arial" w:hAnsi="Arial"/>
                <w:sz w:val="20"/>
                <w:szCs w:val="20"/>
              </w:rPr>
              <w:t>"Hace unos años vimos el nuevo Scania 6x6 G500 con ruedas extragrandes en una feria de automóviles y pensamos que podría servirnos", afirma Lasse Øren, director del Departamento de camiones de Construcción de la compañía.</w:t>
            </w:r>
          </w:p>
          <w:p w:rsidR="00977CC8" w:rsidRDefault="00977CC8" w:rsidP="00977CC8"/>
        </w:tc>
      </w:tr>
      <w:tr w:rsidR="00977CC8" w:rsidTr="00977CC8">
        <w:tc>
          <w:tcPr>
            <w:tcW w:w="4750" w:type="dxa"/>
          </w:tcPr>
          <w:p w:rsidR="00977CC8" w:rsidRDefault="00977CC8" w:rsidP="009A305E"/>
          <w:p w:rsidR="00E66805" w:rsidRDefault="00E66805" w:rsidP="009A305E">
            <w:r w:rsidRPr="00320CDC">
              <w:rPr>
                <w:noProof/>
                <w:sz w:val="18"/>
                <w:szCs w:val="18"/>
                <w:lang w:eastAsia="es-ES"/>
              </w:rPr>
              <w:drawing>
                <wp:inline distT="0" distB="0" distL="0" distR="0">
                  <wp:extent cx="2353586" cy="2348049"/>
                  <wp:effectExtent l="0" t="0" r="8890" b="0"/>
                  <wp:docPr id="1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stning-low.jpg"/>
                          <pic:cNvPicPr/>
                        </pic:nvPicPr>
                        <pic:blipFill>
                          <a:blip r:embed="rId18"/>
                          <a:stretch>
                            <a:fillRect/>
                          </a:stretch>
                        </pic:blipFill>
                        <pic:spPr>
                          <a:xfrm>
                            <a:off x="0" y="0"/>
                            <a:ext cx="2399026" cy="2393382"/>
                          </a:xfrm>
                          <a:prstGeom prst="rect">
                            <a:avLst/>
                          </a:prstGeom>
                        </pic:spPr>
                      </pic:pic>
                    </a:graphicData>
                  </a:graphic>
                </wp:inline>
              </w:drawing>
            </w:r>
          </w:p>
          <w:p w:rsidR="00977CC8" w:rsidRPr="00320CDC" w:rsidRDefault="00977CC8" w:rsidP="00977CC8">
            <w:pPr>
              <w:rPr>
                <w:sz w:val="18"/>
                <w:szCs w:val="18"/>
              </w:rPr>
            </w:pPr>
            <w:r w:rsidRPr="00320CDC">
              <w:rPr>
                <w:sz w:val="18"/>
                <w:szCs w:val="18"/>
              </w:rPr>
              <w:t>Fotografía: Per A Øren</w:t>
            </w:r>
          </w:p>
          <w:p w:rsidR="00977CC8" w:rsidRDefault="00977CC8" w:rsidP="009A305E"/>
          <w:p w:rsidR="00977CC8" w:rsidRDefault="00977CC8" w:rsidP="009A305E"/>
          <w:p w:rsidR="00E66805" w:rsidRDefault="00E66805" w:rsidP="009A305E"/>
        </w:tc>
        <w:tc>
          <w:tcPr>
            <w:tcW w:w="4750" w:type="dxa"/>
          </w:tcPr>
          <w:p w:rsidR="00977CC8" w:rsidRDefault="00977CC8" w:rsidP="009A305E"/>
          <w:p w:rsidR="00E66805" w:rsidRPr="00320CDC" w:rsidRDefault="00E66805" w:rsidP="00E66805">
            <w:pPr>
              <w:rPr>
                <w:rFonts w:ascii="Arial" w:hAnsi="Arial" w:cs="Arial"/>
              </w:rPr>
            </w:pPr>
            <w:r w:rsidRPr="00320CDC">
              <w:rPr>
                <w:rFonts w:ascii="Arial" w:hAnsi="Arial"/>
                <w:sz w:val="20"/>
                <w:szCs w:val="20"/>
              </w:rPr>
              <w:t>Lasse Øren les ve muchas ventajas, especialmente porque pueden usar la red pública de carreteras: "No son tan caros como los dúmperes ni en cuanto a precio de compra ni a costes de mantenimiento, tienen mucha distancia hasta el suelo y se pueden cargar y descargar más rápido. Que cuenten con transmisiones completamente automáticas Allison hace que su capacidad de arranque en pendiente a plena carga sea totalmente increíble".</w:t>
            </w:r>
          </w:p>
          <w:p w:rsidR="00E66805" w:rsidRDefault="00E66805" w:rsidP="009A305E"/>
        </w:tc>
      </w:tr>
      <w:tr w:rsidR="00E66805" w:rsidTr="00977CC8">
        <w:tc>
          <w:tcPr>
            <w:tcW w:w="4750" w:type="dxa"/>
          </w:tcPr>
          <w:p w:rsidR="00E66805" w:rsidRDefault="00E66805" w:rsidP="00E66805">
            <w:r w:rsidRPr="00320CDC">
              <w:rPr>
                <w:rFonts w:asciiTheme="majorHAnsi" w:hAnsiTheme="majorHAnsi"/>
                <w:noProof/>
                <w:sz w:val="20"/>
                <w:szCs w:val="20"/>
                <w:lang w:eastAsia="es-ES"/>
              </w:rPr>
              <w:lastRenderedPageBreak/>
              <w:drawing>
                <wp:inline distT="0" distB="0" distL="0" distR="0">
                  <wp:extent cx="2631882" cy="1975459"/>
                  <wp:effectExtent l="0" t="0" r="0" b="6350"/>
                  <wp:docPr id="13"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0094_low.jpg"/>
                          <pic:cNvPicPr/>
                        </pic:nvPicPr>
                        <pic:blipFill>
                          <a:blip r:embed="rId19"/>
                          <a:stretch>
                            <a:fillRect/>
                          </a:stretch>
                        </pic:blipFill>
                        <pic:spPr>
                          <a:xfrm>
                            <a:off x="0" y="0"/>
                            <a:ext cx="2645384" cy="1985594"/>
                          </a:xfrm>
                          <a:prstGeom prst="rect">
                            <a:avLst/>
                          </a:prstGeom>
                        </pic:spPr>
                      </pic:pic>
                    </a:graphicData>
                  </a:graphic>
                </wp:inline>
              </w:drawing>
            </w:r>
          </w:p>
          <w:p w:rsidR="00E66805" w:rsidRPr="00320CDC" w:rsidRDefault="00E66805" w:rsidP="00E66805">
            <w:pPr>
              <w:rPr>
                <w:sz w:val="18"/>
                <w:szCs w:val="18"/>
              </w:rPr>
            </w:pPr>
            <w:r w:rsidRPr="00320CDC">
              <w:rPr>
                <w:sz w:val="18"/>
                <w:szCs w:val="18"/>
              </w:rPr>
              <w:t>Fotografía: Per A Øren</w:t>
            </w:r>
          </w:p>
          <w:p w:rsidR="00E66805" w:rsidRDefault="00E66805" w:rsidP="00E66805"/>
        </w:tc>
        <w:tc>
          <w:tcPr>
            <w:tcW w:w="4750" w:type="dxa"/>
          </w:tcPr>
          <w:p w:rsidR="00E66805" w:rsidRDefault="00E66805" w:rsidP="009A305E">
            <w:pPr>
              <w:rPr>
                <w:rFonts w:ascii="Arial" w:hAnsi="Arial"/>
                <w:sz w:val="20"/>
                <w:szCs w:val="20"/>
              </w:rPr>
            </w:pPr>
          </w:p>
          <w:p w:rsidR="00E66805" w:rsidRDefault="00E66805" w:rsidP="009A305E">
            <w:r w:rsidRPr="00E66805">
              <w:rPr>
                <w:rFonts w:ascii="Arial" w:hAnsi="Arial"/>
                <w:sz w:val="20"/>
                <w:szCs w:val="20"/>
              </w:rPr>
              <w:t>Høyanger es un pequeño municipio de apenas 4000 habitantes, si bien cuenta con un abanico industrial bastante grande. Per A Øren, fundada en 1925, se ha convertido en una empresa de transporte versátil capaz de ofrecer un servicio integral.</w:t>
            </w:r>
          </w:p>
        </w:tc>
      </w:tr>
      <w:tr w:rsidR="00E66805" w:rsidTr="00977CC8">
        <w:tc>
          <w:tcPr>
            <w:tcW w:w="4750" w:type="dxa"/>
          </w:tcPr>
          <w:p w:rsidR="00E66805" w:rsidRDefault="00E66805" w:rsidP="009A305E"/>
          <w:p w:rsidR="00E66805" w:rsidRDefault="00E66805" w:rsidP="009A305E">
            <w:r w:rsidRPr="00320CDC">
              <w:rPr>
                <w:rFonts w:asciiTheme="majorHAnsi" w:hAnsiTheme="majorHAnsi"/>
                <w:noProof/>
                <w:sz w:val="20"/>
                <w:szCs w:val="20"/>
                <w:lang w:eastAsia="es-ES"/>
              </w:rPr>
              <w:drawing>
                <wp:inline distT="0" distB="0" distL="0" distR="0">
                  <wp:extent cx="2653467" cy="1773141"/>
                  <wp:effectExtent l="0" t="0" r="0" b="0"/>
                  <wp:docPr id="1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yttår 2 low.jpg"/>
                          <pic:cNvPicPr/>
                        </pic:nvPicPr>
                        <pic:blipFill>
                          <a:blip r:embed="rId20"/>
                          <a:stretch>
                            <a:fillRect/>
                          </a:stretch>
                        </pic:blipFill>
                        <pic:spPr>
                          <a:xfrm>
                            <a:off x="0" y="0"/>
                            <a:ext cx="2666995" cy="1782181"/>
                          </a:xfrm>
                          <a:prstGeom prst="rect">
                            <a:avLst/>
                          </a:prstGeom>
                        </pic:spPr>
                      </pic:pic>
                    </a:graphicData>
                  </a:graphic>
                </wp:inline>
              </w:drawing>
            </w:r>
          </w:p>
          <w:p w:rsidR="00E66805" w:rsidRPr="00320CDC" w:rsidRDefault="00E66805" w:rsidP="00E66805">
            <w:pPr>
              <w:rPr>
                <w:sz w:val="18"/>
                <w:szCs w:val="18"/>
              </w:rPr>
            </w:pPr>
            <w:r w:rsidRPr="00320CDC">
              <w:rPr>
                <w:sz w:val="18"/>
                <w:szCs w:val="18"/>
              </w:rPr>
              <w:t>Fotografía: Per A Øren</w:t>
            </w:r>
          </w:p>
          <w:p w:rsidR="00E66805" w:rsidRDefault="00E66805" w:rsidP="009A305E"/>
          <w:p w:rsidR="00E66805" w:rsidRDefault="00E66805" w:rsidP="009A305E"/>
        </w:tc>
        <w:tc>
          <w:tcPr>
            <w:tcW w:w="4750" w:type="dxa"/>
          </w:tcPr>
          <w:p w:rsidR="00E66805" w:rsidRDefault="00E66805" w:rsidP="009A305E"/>
          <w:p w:rsidR="00E66805" w:rsidRDefault="00E66805" w:rsidP="009A305E">
            <w:r w:rsidRPr="00320CDC">
              <w:rPr>
                <w:rFonts w:ascii="Arial" w:hAnsi="Arial"/>
                <w:sz w:val="20"/>
                <w:szCs w:val="20"/>
              </w:rPr>
              <w:t>"Estamos encantados con el resultado de las cajas de cambios. Son muy fiables y cambian de marcha sin problemas con total suavidad. Aunque la comodidad de conducción en los dúmperes modernos ha mejorado bastante, sigue estando alejada de la de los nuevos Scania", afirma Lasse Øren.</w:t>
            </w:r>
          </w:p>
        </w:tc>
      </w:tr>
    </w:tbl>
    <w:p w:rsidR="00977CC8" w:rsidRPr="00320CDC" w:rsidRDefault="00977CC8" w:rsidP="009A305E">
      <w:pPr>
        <w:spacing w:after="0"/>
      </w:pPr>
    </w:p>
    <w:p w:rsidR="00D24B06" w:rsidRPr="00320CDC" w:rsidRDefault="00D24B06" w:rsidP="00937626">
      <w:pPr>
        <w:spacing w:after="0"/>
        <w:rPr>
          <w:rFonts w:ascii="Arial" w:hAnsi="Arial" w:cs="Arial"/>
        </w:rPr>
      </w:pPr>
    </w:p>
    <w:sectPr w:rsidR="00D24B06" w:rsidRPr="00320CDC" w:rsidSect="006F228B">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187" w:rsidRDefault="00E33187" w:rsidP="00A06C0D">
      <w:pPr>
        <w:spacing w:after="0" w:line="240" w:lineRule="auto"/>
      </w:pPr>
      <w:r>
        <w:separator/>
      </w:r>
    </w:p>
  </w:endnote>
  <w:endnote w:type="continuationSeparator" w:id="0">
    <w:p w:rsidR="00E33187" w:rsidRDefault="00E33187" w:rsidP="00A06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S">
    <w:altName w:val="Times New Roman"/>
    <w:charset w:val="00"/>
    <w:family w:val="auto"/>
    <w:pitch w:val="variable"/>
    <w:sig w:usb0="800002AF" w:usb1="1000204A" w:usb2="00000000" w:usb3="00000000" w:csb0="0000009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AC9" w:rsidRPr="00096996" w:rsidRDefault="00F3604E" w:rsidP="00096996">
    <w:pPr>
      <w:framePr w:wrap="around" w:vAnchor="text" w:hAnchor="margin" w:xAlign="right" w:y="1"/>
      <w:tabs>
        <w:tab w:val="center" w:pos="4320"/>
        <w:tab w:val="right" w:pos="8640"/>
      </w:tabs>
      <w:spacing w:after="0" w:line="240" w:lineRule="auto"/>
      <w:rPr>
        <w:rFonts w:ascii="Arial" w:eastAsia="Times New Roman" w:hAnsi="Arial" w:cs="Times New Roman"/>
        <w:snapToGrid w:val="0"/>
        <w:sz w:val="24"/>
        <w:szCs w:val="20"/>
      </w:rPr>
    </w:pPr>
    <w:r>
      <w:rPr>
        <w:rFonts w:ascii="Arial" w:hAnsi="Arial"/>
        <w:snapToGrid w:val="0"/>
        <w:sz w:val="20"/>
        <w:szCs w:val="20"/>
      </w:rPr>
      <w:t xml:space="preserve">Página </w:t>
    </w:r>
    <w:r w:rsidR="006F228B" w:rsidRPr="00096996">
      <w:rPr>
        <w:rFonts w:ascii="Arial" w:eastAsia="Times New Roman" w:hAnsi="Arial" w:cs="Arial"/>
        <w:snapToGrid w:val="0"/>
        <w:sz w:val="20"/>
        <w:szCs w:val="20"/>
      </w:rPr>
      <w:fldChar w:fldCharType="begin"/>
    </w:r>
    <w:r w:rsidR="00922AC9" w:rsidRPr="00096996">
      <w:rPr>
        <w:rFonts w:ascii="Arial" w:eastAsia="Times New Roman" w:hAnsi="Arial" w:cs="Arial"/>
        <w:snapToGrid w:val="0"/>
        <w:sz w:val="20"/>
        <w:szCs w:val="20"/>
      </w:rPr>
      <w:instrText xml:space="preserve">PAGE  </w:instrText>
    </w:r>
    <w:r w:rsidR="006F228B" w:rsidRPr="00096996">
      <w:rPr>
        <w:rFonts w:ascii="Arial" w:eastAsia="Times New Roman" w:hAnsi="Arial" w:cs="Arial"/>
        <w:snapToGrid w:val="0"/>
        <w:sz w:val="20"/>
        <w:szCs w:val="20"/>
      </w:rPr>
      <w:fldChar w:fldCharType="separate"/>
    </w:r>
    <w:r w:rsidR="0060048C">
      <w:rPr>
        <w:rFonts w:ascii="Arial" w:eastAsia="Times New Roman" w:hAnsi="Arial" w:cs="Arial"/>
        <w:noProof/>
        <w:snapToGrid w:val="0"/>
        <w:sz w:val="20"/>
        <w:szCs w:val="20"/>
      </w:rPr>
      <w:t>3</w:t>
    </w:r>
    <w:r w:rsidR="006F228B" w:rsidRPr="00096996">
      <w:rPr>
        <w:rFonts w:ascii="Arial" w:eastAsia="Times New Roman" w:hAnsi="Arial" w:cs="Arial"/>
        <w:snapToGrid w:val="0"/>
        <w:sz w:val="20"/>
        <w:szCs w:val="20"/>
      </w:rPr>
      <w:fldChar w:fldCharType="end"/>
    </w:r>
    <w:r>
      <w:rPr>
        <w:rFonts w:ascii="Arial" w:hAnsi="Arial"/>
        <w:snapToGrid w:val="0"/>
        <w:sz w:val="20"/>
        <w:szCs w:val="20"/>
      </w:rPr>
      <w:t xml:space="preserve"> de 5</w:t>
    </w:r>
  </w:p>
  <w:p w:rsidR="00922AC9" w:rsidRDefault="00922AC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187" w:rsidRDefault="00E33187" w:rsidP="00A06C0D">
      <w:pPr>
        <w:spacing w:after="0" w:line="240" w:lineRule="auto"/>
      </w:pPr>
      <w:r>
        <w:separator/>
      </w:r>
    </w:p>
  </w:footnote>
  <w:footnote w:type="continuationSeparator" w:id="0">
    <w:p w:rsidR="00E33187" w:rsidRDefault="00E33187" w:rsidP="00A06C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AC9" w:rsidRDefault="0060048C" w:rsidP="00631517">
    <w:pPr>
      <w:pStyle w:val="Encabezado"/>
    </w:pPr>
    <w:r>
      <w:rPr>
        <w:rFonts w:ascii="Arial" w:hAnsi="Arial"/>
        <w:noProof/>
        <w:lang w:eastAsia="es-ES"/>
      </w:rPr>
      <mc:AlternateContent>
        <mc:Choice Requires="wps">
          <w:drawing>
            <wp:anchor distT="0" distB="0" distL="114300" distR="114300" simplePos="0" relativeHeight="251657216" behindDoc="0" locked="0" layoutInCell="0" allowOverlap="1">
              <wp:simplePos x="0" y="0"/>
              <wp:positionH relativeFrom="column">
                <wp:posOffset>3657600</wp:posOffset>
              </wp:positionH>
              <wp:positionV relativeFrom="paragraph">
                <wp:posOffset>46355</wp:posOffset>
              </wp:positionV>
              <wp:extent cx="2230120" cy="386080"/>
              <wp:effectExtent l="0" t="0" r="0" b="0"/>
              <wp:wrapNone/>
              <wp:docPr id="7" name="Rechtec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0120" cy="386080"/>
                      </a:xfrm>
                      <a:prstGeom prst="rect">
                        <a:avLst/>
                      </a:prstGeom>
                      <a:solidFill>
                        <a:srgbClr val="B3B3B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2AC9" w:rsidRPr="00777F6B" w:rsidRDefault="00777F6B" w:rsidP="009644CD">
                          <w:pPr>
                            <w:jc w:val="center"/>
                            <w:rPr>
                              <w:rFonts w:ascii="Arial" w:hAnsi="Arial" w:cs="Arial"/>
                              <w:color w:val="FFFFFF"/>
                              <w:sz w:val="40"/>
                              <w:szCs w:val="40"/>
                            </w:rPr>
                          </w:pPr>
                          <w:r>
                            <w:rPr>
                              <w:rFonts w:ascii="Arial" w:hAnsi="Arial"/>
                              <w:color w:val="FFFFFF"/>
                              <w:sz w:val="40"/>
                              <w:szCs w:val="40"/>
                            </w:rPr>
                            <w:t>News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7" o:spid="_x0000_s1026" style="position:absolute;margin-left:4in;margin-top:3.65pt;width:175.6pt;height:3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" o:allowincell="f" fillcolor="#b3b3b3" stroked="f">
              <v:textbox>
                <w:txbxContent>
                  <w:p w:rsidR="00922AC9" w:rsidRPr="00777F6B" w:rsidRDefault="00777F6B" w:rsidP="009644CD">
                    <w:pPr>
                      <w:jc w:val="center"/>
                      <w:rPr>
                        <w:rFonts w:ascii="Arial" w:hAnsi="Arial" w:cs="Arial"/>
                        <w:color w:val="FFFFFF"/>
                        <w:sz w:val="40"/>
                        <w:szCs w:val="40"/>
                      </w:rPr>
                    </w:pPr>
                    <w:r>
                      <w:rPr>
                        <w:rFonts w:ascii="Arial" w:hAnsi="Arial"/>
                        <w:color w:val="FFFFFF"/>
                        <w:sz w:val="40"/>
                        <w:szCs w:val="40"/>
                      </w:rPr>
                      <w:t>News Release</w:t>
                    </w:r>
                  </w:p>
                </w:txbxContent>
              </v:textbox>
            </v:rect>
          </w:pict>
        </mc:Fallback>
      </mc:AlternateContent>
    </w:r>
    <w:r w:rsidR="00922AC9">
      <w:rPr>
        <w:rFonts w:ascii="Arial" w:hAnsi="Arial"/>
        <w:noProof/>
        <w:lang w:eastAsia="es-ES"/>
      </w:rPr>
      <w:drawing>
        <wp:inline distT="0" distB="0" distL="0" distR="0">
          <wp:extent cx="1757045" cy="429260"/>
          <wp:effectExtent l="0" t="0" r="0" b="889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7045" cy="429260"/>
                  </a:xfrm>
                  <a:prstGeom prst="rect">
                    <a:avLst/>
                  </a:prstGeom>
                  <a:noFill/>
                  <a:ln>
                    <a:noFill/>
                  </a:ln>
                </pic:spPr>
              </pic:pic>
            </a:graphicData>
          </a:graphic>
        </wp:inline>
      </w:drawing>
    </w:r>
  </w:p>
  <w:p w:rsidR="00922AC9" w:rsidRDefault="00922AC9">
    <w:pPr>
      <w:pStyle w:val="Encabezado"/>
    </w:pPr>
  </w:p>
  <w:p w:rsidR="00922AC9" w:rsidRPr="00256B2E" w:rsidRDefault="00922AC9">
    <w:pPr>
      <w:pStyle w:val="Encabezado"/>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310D0"/>
    <w:multiLevelType w:val="hybridMultilevel"/>
    <w:tmpl w:val="94EA44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BD3181B"/>
    <w:multiLevelType w:val="multilevel"/>
    <w:tmpl w:val="0AEEC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1C5A3C"/>
    <w:multiLevelType w:val="multilevel"/>
    <w:tmpl w:val="F41EB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B35B60"/>
    <w:multiLevelType w:val="hybridMultilevel"/>
    <w:tmpl w:val="E048E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ACF5280"/>
    <w:multiLevelType w:val="hybridMultilevel"/>
    <w:tmpl w:val="233AD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13A16E6"/>
    <w:multiLevelType w:val="hybridMultilevel"/>
    <w:tmpl w:val="5FF48D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1DF35C9"/>
    <w:multiLevelType w:val="hybridMultilevel"/>
    <w:tmpl w:val="28BC22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BAB2419"/>
    <w:multiLevelType w:val="hybridMultilevel"/>
    <w:tmpl w:val="1AA0DF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7"/>
  </w:num>
  <w:num w:numId="4">
    <w:abstractNumId w:val="6"/>
  </w:num>
  <w:num w:numId="5">
    <w:abstractNumId w:val="4"/>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8DD"/>
    <w:rsid w:val="00000579"/>
    <w:rsid w:val="00003C31"/>
    <w:rsid w:val="00006429"/>
    <w:rsid w:val="0000656A"/>
    <w:rsid w:val="0001141B"/>
    <w:rsid w:val="00012477"/>
    <w:rsid w:val="00012D8E"/>
    <w:rsid w:val="000157AB"/>
    <w:rsid w:val="00021A3B"/>
    <w:rsid w:val="00022BB3"/>
    <w:rsid w:val="000248DD"/>
    <w:rsid w:val="000268AD"/>
    <w:rsid w:val="00031E1D"/>
    <w:rsid w:val="00035B5E"/>
    <w:rsid w:val="00035C8A"/>
    <w:rsid w:val="0003646F"/>
    <w:rsid w:val="000364AF"/>
    <w:rsid w:val="00040C3B"/>
    <w:rsid w:val="00045B14"/>
    <w:rsid w:val="00053E64"/>
    <w:rsid w:val="00054036"/>
    <w:rsid w:val="00055E0B"/>
    <w:rsid w:val="00062F6C"/>
    <w:rsid w:val="000674D1"/>
    <w:rsid w:val="00067B8C"/>
    <w:rsid w:val="00067DA3"/>
    <w:rsid w:val="000733B6"/>
    <w:rsid w:val="00073BE6"/>
    <w:rsid w:val="0007511B"/>
    <w:rsid w:val="00075346"/>
    <w:rsid w:val="00075BF2"/>
    <w:rsid w:val="000767EE"/>
    <w:rsid w:val="000805F5"/>
    <w:rsid w:val="00081E0C"/>
    <w:rsid w:val="0008271E"/>
    <w:rsid w:val="0008295A"/>
    <w:rsid w:val="0008308C"/>
    <w:rsid w:val="000830C6"/>
    <w:rsid w:val="00083579"/>
    <w:rsid w:val="00084298"/>
    <w:rsid w:val="0008499A"/>
    <w:rsid w:val="0008530A"/>
    <w:rsid w:val="00086AC8"/>
    <w:rsid w:val="000908FE"/>
    <w:rsid w:val="000918F2"/>
    <w:rsid w:val="00093836"/>
    <w:rsid w:val="00096996"/>
    <w:rsid w:val="000A006E"/>
    <w:rsid w:val="000A1B0C"/>
    <w:rsid w:val="000A240C"/>
    <w:rsid w:val="000A3E8D"/>
    <w:rsid w:val="000A51A5"/>
    <w:rsid w:val="000A66E0"/>
    <w:rsid w:val="000A67A4"/>
    <w:rsid w:val="000A6C26"/>
    <w:rsid w:val="000A6D75"/>
    <w:rsid w:val="000A7DD6"/>
    <w:rsid w:val="000B0A86"/>
    <w:rsid w:val="000B2674"/>
    <w:rsid w:val="000B4E9F"/>
    <w:rsid w:val="000B6152"/>
    <w:rsid w:val="000B74FB"/>
    <w:rsid w:val="000C489E"/>
    <w:rsid w:val="000C5B49"/>
    <w:rsid w:val="000C6C6D"/>
    <w:rsid w:val="000D1070"/>
    <w:rsid w:val="000D1718"/>
    <w:rsid w:val="000D43AE"/>
    <w:rsid w:val="000D5755"/>
    <w:rsid w:val="000D7862"/>
    <w:rsid w:val="000E137D"/>
    <w:rsid w:val="000E2773"/>
    <w:rsid w:val="000E334B"/>
    <w:rsid w:val="000E42A7"/>
    <w:rsid w:val="000E4858"/>
    <w:rsid w:val="000E5358"/>
    <w:rsid w:val="000E6C3B"/>
    <w:rsid w:val="000E7543"/>
    <w:rsid w:val="000E7FBE"/>
    <w:rsid w:val="000F0394"/>
    <w:rsid w:val="000F1AB0"/>
    <w:rsid w:val="000F238B"/>
    <w:rsid w:val="000F3593"/>
    <w:rsid w:val="000F4BC9"/>
    <w:rsid w:val="000F6990"/>
    <w:rsid w:val="00101994"/>
    <w:rsid w:val="00103FC3"/>
    <w:rsid w:val="001061FF"/>
    <w:rsid w:val="00107FE0"/>
    <w:rsid w:val="001130E2"/>
    <w:rsid w:val="00113CFB"/>
    <w:rsid w:val="001140DB"/>
    <w:rsid w:val="0011635A"/>
    <w:rsid w:val="0011656D"/>
    <w:rsid w:val="0011753F"/>
    <w:rsid w:val="00124CAB"/>
    <w:rsid w:val="00124FC2"/>
    <w:rsid w:val="001326C1"/>
    <w:rsid w:val="0013298E"/>
    <w:rsid w:val="0013358C"/>
    <w:rsid w:val="00134E1D"/>
    <w:rsid w:val="00134F54"/>
    <w:rsid w:val="0013521F"/>
    <w:rsid w:val="001363F9"/>
    <w:rsid w:val="001375E6"/>
    <w:rsid w:val="00137FDB"/>
    <w:rsid w:val="0014185A"/>
    <w:rsid w:val="00143B55"/>
    <w:rsid w:val="00143C4D"/>
    <w:rsid w:val="00144030"/>
    <w:rsid w:val="001456FD"/>
    <w:rsid w:val="001532A2"/>
    <w:rsid w:val="001539D5"/>
    <w:rsid w:val="001544FA"/>
    <w:rsid w:val="00155EA8"/>
    <w:rsid w:val="0015603E"/>
    <w:rsid w:val="00156DE3"/>
    <w:rsid w:val="00157316"/>
    <w:rsid w:val="0016202D"/>
    <w:rsid w:val="001623FD"/>
    <w:rsid w:val="0016733B"/>
    <w:rsid w:val="00167F08"/>
    <w:rsid w:val="001717CC"/>
    <w:rsid w:val="00171E12"/>
    <w:rsid w:val="001724FD"/>
    <w:rsid w:val="00176FD2"/>
    <w:rsid w:val="00181A97"/>
    <w:rsid w:val="00186AF4"/>
    <w:rsid w:val="00186F0F"/>
    <w:rsid w:val="00191573"/>
    <w:rsid w:val="0019158F"/>
    <w:rsid w:val="001959D8"/>
    <w:rsid w:val="00195FDB"/>
    <w:rsid w:val="00197310"/>
    <w:rsid w:val="001A097B"/>
    <w:rsid w:val="001A2F3D"/>
    <w:rsid w:val="001A3A91"/>
    <w:rsid w:val="001A4773"/>
    <w:rsid w:val="001A54D1"/>
    <w:rsid w:val="001B1068"/>
    <w:rsid w:val="001B2E55"/>
    <w:rsid w:val="001B51D6"/>
    <w:rsid w:val="001B5A43"/>
    <w:rsid w:val="001B672C"/>
    <w:rsid w:val="001B7A1A"/>
    <w:rsid w:val="001C04FC"/>
    <w:rsid w:val="001C10FE"/>
    <w:rsid w:val="001C142B"/>
    <w:rsid w:val="001C2134"/>
    <w:rsid w:val="001C2D5D"/>
    <w:rsid w:val="001C560D"/>
    <w:rsid w:val="001D14D9"/>
    <w:rsid w:val="001D425E"/>
    <w:rsid w:val="001D4462"/>
    <w:rsid w:val="001D4C4C"/>
    <w:rsid w:val="001E090A"/>
    <w:rsid w:val="001E22A8"/>
    <w:rsid w:val="001E53F0"/>
    <w:rsid w:val="001E5D63"/>
    <w:rsid w:val="001E7711"/>
    <w:rsid w:val="001E7832"/>
    <w:rsid w:val="001F5D65"/>
    <w:rsid w:val="001F5F0F"/>
    <w:rsid w:val="001F6E0D"/>
    <w:rsid w:val="001F71E9"/>
    <w:rsid w:val="00202B9B"/>
    <w:rsid w:val="00202D4B"/>
    <w:rsid w:val="00204210"/>
    <w:rsid w:val="00204BBC"/>
    <w:rsid w:val="002052CB"/>
    <w:rsid w:val="00206ED3"/>
    <w:rsid w:val="00207707"/>
    <w:rsid w:val="0021217E"/>
    <w:rsid w:val="002124A8"/>
    <w:rsid w:val="0021381D"/>
    <w:rsid w:val="00214BC3"/>
    <w:rsid w:val="00220137"/>
    <w:rsid w:val="0022063B"/>
    <w:rsid w:val="00223772"/>
    <w:rsid w:val="00224142"/>
    <w:rsid w:val="00226212"/>
    <w:rsid w:val="00226711"/>
    <w:rsid w:val="00226B04"/>
    <w:rsid w:val="002274D9"/>
    <w:rsid w:val="00230414"/>
    <w:rsid w:val="00231E84"/>
    <w:rsid w:val="00232E8F"/>
    <w:rsid w:val="00234366"/>
    <w:rsid w:val="00235145"/>
    <w:rsid w:val="00235C88"/>
    <w:rsid w:val="00235EB2"/>
    <w:rsid w:val="00236CBD"/>
    <w:rsid w:val="00237B3A"/>
    <w:rsid w:val="002411FC"/>
    <w:rsid w:val="0024147D"/>
    <w:rsid w:val="00242C31"/>
    <w:rsid w:val="00244999"/>
    <w:rsid w:val="00245224"/>
    <w:rsid w:val="00247E18"/>
    <w:rsid w:val="002507DD"/>
    <w:rsid w:val="00250D76"/>
    <w:rsid w:val="002527A1"/>
    <w:rsid w:val="002528CE"/>
    <w:rsid w:val="00254D11"/>
    <w:rsid w:val="00256253"/>
    <w:rsid w:val="0025625F"/>
    <w:rsid w:val="00256B2E"/>
    <w:rsid w:val="002616D5"/>
    <w:rsid w:val="00261B2A"/>
    <w:rsid w:val="00262669"/>
    <w:rsid w:val="002631F6"/>
    <w:rsid w:val="00263862"/>
    <w:rsid w:val="00265C5C"/>
    <w:rsid w:val="00266B27"/>
    <w:rsid w:val="002671A3"/>
    <w:rsid w:val="00267792"/>
    <w:rsid w:val="00270AF8"/>
    <w:rsid w:val="00273CFE"/>
    <w:rsid w:val="00274171"/>
    <w:rsid w:val="00275264"/>
    <w:rsid w:val="002755B5"/>
    <w:rsid w:val="00275B56"/>
    <w:rsid w:val="00277136"/>
    <w:rsid w:val="00280390"/>
    <w:rsid w:val="0028076E"/>
    <w:rsid w:val="00280D6A"/>
    <w:rsid w:val="00281E0D"/>
    <w:rsid w:val="0028240C"/>
    <w:rsid w:val="00283EAC"/>
    <w:rsid w:val="00284927"/>
    <w:rsid w:val="00284BBC"/>
    <w:rsid w:val="00286197"/>
    <w:rsid w:val="00287CAC"/>
    <w:rsid w:val="00295478"/>
    <w:rsid w:val="00295509"/>
    <w:rsid w:val="002A2F34"/>
    <w:rsid w:val="002A3124"/>
    <w:rsid w:val="002A3921"/>
    <w:rsid w:val="002A50CF"/>
    <w:rsid w:val="002A5423"/>
    <w:rsid w:val="002A6F99"/>
    <w:rsid w:val="002B05D8"/>
    <w:rsid w:val="002B386D"/>
    <w:rsid w:val="002B4541"/>
    <w:rsid w:val="002B5487"/>
    <w:rsid w:val="002C104F"/>
    <w:rsid w:val="002C356A"/>
    <w:rsid w:val="002C3ECA"/>
    <w:rsid w:val="002C6973"/>
    <w:rsid w:val="002C6CB6"/>
    <w:rsid w:val="002D0AA1"/>
    <w:rsid w:val="002D1F10"/>
    <w:rsid w:val="002D2ADC"/>
    <w:rsid w:val="002D2B3F"/>
    <w:rsid w:val="002D2C8F"/>
    <w:rsid w:val="002D301B"/>
    <w:rsid w:val="002D3FA7"/>
    <w:rsid w:val="002D4465"/>
    <w:rsid w:val="002D529B"/>
    <w:rsid w:val="002D5E79"/>
    <w:rsid w:val="002D5EEA"/>
    <w:rsid w:val="002D6988"/>
    <w:rsid w:val="002D7193"/>
    <w:rsid w:val="002D72C9"/>
    <w:rsid w:val="002E0D25"/>
    <w:rsid w:val="002E58E4"/>
    <w:rsid w:val="002E6710"/>
    <w:rsid w:val="002E7136"/>
    <w:rsid w:val="002F1CE8"/>
    <w:rsid w:val="002F29B2"/>
    <w:rsid w:val="002F29B4"/>
    <w:rsid w:val="002F39C7"/>
    <w:rsid w:val="002F59F9"/>
    <w:rsid w:val="002F68F6"/>
    <w:rsid w:val="003006E3"/>
    <w:rsid w:val="003010B5"/>
    <w:rsid w:val="0030492A"/>
    <w:rsid w:val="00307750"/>
    <w:rsid w:val="00310772"/>
    <w:rsid w:val="00314807"/>
    <w:rsid w:val="00315DB4"/>
    <w:rsid w:val="00317683"/>
    <w:rsid w:val="00320CDC"/>
    <w:rsid w:val="00321FC7"/>
    <w:rsid w:val="00323A12"/>
    <w:rsid w:val="003307D4"/>
    <w:rsid w:val="00331534"/>
    <w:rsid w:val="00333FDC"/>
    <w:rsid w:val="00334141"/>
    <w:rsid w:val="00335935"/>
    <w:rsid w:val="00340AFA"/>
    <w:rsid w:val="003421E4"/>
    <w:rsid w:val="00342CB2"/>
    <w:rsid w:val="003443BD"/>
    <w:rsid w:val="003455D0"/>
    <w:rsid w:val="0034560B"/>
    <w:rsid w:val="003466F0"/>
    <w:rsid w:val="00347F8F"/>
    <w:rsid w:val="00351082"/>
    <w:rsid w:val="003514D7"/>
    <w:rsid w:val="00355BBA"/>
    <w:rsid w:val="00355EAD"/>
    <w:rsid w:val="0035611C"/>
    <w:rsid w:val="0035644E"/>
    <w:rsid w:val="00356C09"/>
    <w:rsid w:val="003575B6"/>
    <w:rsid w:val="00357659"/>
    <w:rsid w:val="0036420E"/>
    <w:rsid w:val="00365922"/>
    <w:rsid w:val="00366FF1"/>
    <w:rsid w:val="00370256"/>
    <w:rsid w:val="00370361"/>
    <w:rsid w:val="00370D6C"/>
    <w:rsid w:val="00372AEC"/>
    <w:rsid w:val="00372FA2"/>
    <w:rsid w:val="00374588"/>
    <w:rsid w:val="00375B53"/>
    <w:rsid w:val="003767F6"/>
    <w:rsid w:val="00376EC8"/>
    <w:rsid w:val="00384B51"/>
    <w:rsid w:val="003852E7"/>
    <w:rsid w:val="00386C33"/>
    <w:rsid w:val="00390414"/>
    <w:rsid w:val="003911F3"/>
    <w:rsid w:val="00393D5B"/>
    <w:rsid w:val="003967C7"/>
    <w:rsid w:val="003A1771"/>
    <w:rsid w:val="003A2112"/>
    <w:rsid w:val="003A36B7"/>
    <w:rsid w:val="003A37E8"/>
    <w:rsid w:val="003A4B22"/>
    <w:rsid w:val="003A62BA"/>
    <w:rsid w:val="003B1DD0"/>
    <w:rsid w:val="003B2243"/>
    <w:rsid w:val="003B42BC"/>
    <w:rsid w:val="003B4909"/>
    <w:rsid w:val="003B5526"/>
    <w:rsid w:val="003B71BC"/>
    <w:rsid w:val="003C30F8"/>
    <w:rsid w:val="003C46E7"/>
    <w:rsid w:val="003C6500"/>
    <w:rsid w:val="003D0130"/>
    <w:rsid w:val="003D2AEB"/>
    <w:rsid w:val="003D5DBF"/>
    <w:rsid w:val="003D6678"/>
    <w:rsid w:val="003D6B06"/>
    <w:rsid w:val="003D7A4B"/>
    <w:rsid w:val="003E5325"/>
    <w:rsid w:val="003F0682"/>
    <w:rsid w:val="003F1DB1"/>
    <w:rsid w:val="003F2656"/>
    <w:rsid w:val="003F281F"/>
    <w:rsid w:val="003F609E"/>
    <w:rsid w:val="004005F0"/>
    <w:rsid w:val="00405306"/>
    <w:rsid w:val="00407B47"/>
    <w:rsid w:val="004103DB"/>
    <w:rsid w:val="0041206D"/>
    <w:rsid w:val="00413DD6"/>
    <w:rsid w:val="00416055"/>
    <w:rsid w:val="00417F8A"/>
    <w:rsid w:val="00420105"/>
    <w:rsid w:val="00420D22"/>
    <w:rsid w:val="00421B56"/>
    <w:rsid w:val="00422DBC"/>
    <w:rsid w:val="00423491"/>
    <w:rsid w:val="00430981"/>
    <w:rsid w:val="00433E31"/>
    <w:rsid w:val="00434F40"/>
    <w:rsid w:val="00436554"/>
    <w:rsid w:val="00436C9D"/>
    <w:rsid w:val="004370FF"/>
    <w:rsid w:val="0044037A"/>
    <w:rsid w:val="00441183"/>
    <w:rsid w:val="004429BF"/>
    <w:rsid w:val="00444EA2"/>
    <w:rsid w:val="00445657"/>
    <w:rsid w:val="0044639D"/>
    <w:rsid w:val="00450736"/>
    <w:rsid w:val="0045215C"/>
    <w:rsid w:val="00452886"/>
    <w:rsid w:val="00453E1D"/>
    <w:rsid w:val="00455EE0"/>
    <w:rsid w:val="004620C8"/>
    <w:rsid w:val="004628A1"/>
    <w:rsid w:val="00463052"/>
    <w:rsid w:val="00463638"/>
    <w:rsid w:val="00464BE2"/>
    <w:rsid w:val="0046621E"/>
    <w:rsid w:val="00467DE5"/>
    <w:rsid w:val="00470014"/>
    <w:rsid w:val="00470247"/>
    <w:rsid w:val="00472D9B"/>
    <w:rsid w:val="0047341E"/>
    <w:rsid w:val="004768D6"/>
    <w:rsid w:val="00476A58"/>
    <w:rsid w:val="004776F0"/>
    <w:rsid w:val="00477997"/>
    <w:rsid w:val="00477B5D"/>
    <w:rsid w:val="00477D60"/>
    <w:rsid w:val="0048043C"/>
    <w:rsid w:val="004821AD"/>
    <w:rsid w:val="00484E54"/>
    <w:rsid w:val="0048514A"/>
    <w:rsid w:val="004900C1"/>
    <w:rsid w:val="0049048E"/>
    <w:rsid w:val="00490FE9"/>
    <w:rsid w:val="004919F1"/>
    <w:rsid w:val="0049237F"/>
    <w:rsid w:val="00492AA1"/>
    <w:rsid w:val="00494361"/>
    <w:rsid w:val="004946D9"/>
    <w:rsid w:val="004957C0"/>
    <w:rsid w:val="004965E8"/>
    <w:rsid w:val="00497C6E"/>
    <w:rsid w:val="004A2A7A"/>
    <w:rsid w:val="004A43B8"/>
    <w:rsid w:val="004A7529"/>
    <w:rsid w:val="004A7C19"/>
    <w:rsid w:val="004A7F67"/>
    <w:rsid w:val="004B0ACB"/>
    <w:rsid w:val="004B101B"/>
    <w:rsid w:val="004B289D"/>
    <w:rsid w:val="004B34A4"/>
    <w:rsid w:val="004B354D"/>
    <w:rsid w:val="004B3B7B"/>
    <w:rsid w:val="004B47B1"/>
    <w:rsid w:val="004B55B8"/>
    <w:rsid w:val="004B78A2"/>
    <w:rsid w:val="004C04AC"/>
    <w:rsid w:val="004C556F"/>
    <w:rsid w:val="004D0D61"/>
    <w:rsid w:val="004D1787"/>
    <w:rsid w:val="004D4416"/>
    <w:rsid w:val="004D47C1"/>
    <w:rsid w:val="004D4BE0"/>
    <w:rsid w:val="004E2FB0"/>
    <w:rsid w:val="004E503E"/>
    <w:rsid w:val="004E7F6C"/>
    <w:rsid w:val="004F2701"/>
    <w:rsid w:val="004F2CB7"/>
    <w:rsid w:val="004F73DC"/>
    <w:rsid w:val="00501C07"/>
    <w:rsid w:val="00506E7D"/>
    <w:rsid w:val="0051010C"/>
    <w:rsid w:val="00510CFD"/>
    <w:rsid w:val="005113AF"/>
    <w:rsid w:val="005119D0"/>
    <w:rsid w:val="00512EC8"/>
    <w:rsid w:val="005149B2"/>
    <w:rsid w:val="005158C8"/>
    <w:rsid w:val="005208D8"/>
    <w:rsid w:val="005210F5"/>
    <w:rsid w:val="00521A5F"/>
    <w:rsid w:val="00521E17"/>
    <w:rsid w:val="00522746"/>
    <w:rsid w:val="005257B2"/>
    <w:rsid w:val="00525987"/>
    <w:rsid w:val="0053068E"/>
    <w:rsid w:val="00530941"/>
    <w:rsid w:val="005316B9"/>
    <w:rsid w:val="00531D5A"/>
    <w:rsid w:val="00532082"/>
    <w:rsid w:val="00536C44"/>
    <w:rsid w:val="00536F0D"/>
    <w:rsid w:val="00537D1F"/>
    <w:rsid w:val="00541079"/>
    <w:rsid w:val="005416DC"/>
    <w:rsid w:val="0054261F"/>
    <w:rsid w:val="005431C1"/>
    <w:rsid w:val="00543609"/>
    <w:rsid w:val="00545F78"/>
    <w:rsid w:val="005473C1"/>
    <w:rsid w:val="00550109"/>
    <w:rsid w:val="00550628"/>
    <w:rsid w:val="00551370"/>
    <w:rsid w:val="00551B92"/>
    <w:rsid w:val="00552ACA"/>
    <w:rsid w:val="0055741A"/>
    <w:rsid w:val="00561EBB"/>
    <w:rsid w:val="0056630E"/>
    <w:rsid w:val="005666E1"/>
    <w:rsid w:val="00566AC1"/>
    <w:rsid w:val="005700B8"/>
    <w:rsid w:val="0057058A"/>
    <w:rsid w:val="0057126D"/>
    <w:rsid w:val="0057348A"/>
    <w:rsid w:val="005734E7"/>
    <w:rsid w:val="00574936"/>
    <w:rsid w:val="005775D7"/>
    <w:rsid w:val="005819D2"/>
    <w:rsid w:val="00584533"/>
    <w:rsid w:val="00584931"/>
    <w:rsid w:val="00585F47"/>
    <w:rsid w:val="00585FD9"/>
    <w:rsid w:val="00586302"/>
    <w:rsid w:val="00591450"/>
    <w:rsid w:val="005924DC"/>
    <w:rsid w:val="005928BA"/>
    <w:rsid w:val="00594500"/>
    <w:rsid w:val="00594A25"/>
    <w:rsid w:val="0059770C"/>
    <w:rsid w:val="00597B1B"/>
    <w:rsid w:val="005A34E9"/>
    <w:rsid w:val="005A4B89"/>
    <w:rsid w:val="005A4E0C"/>
    <w:rsid w:val="005A6390"/>
    <w:rsid w:val="005A777A"/>
    <w:rsid w:val="005B02CA"/>
    <w:rsid w:val="005B1A18"/>
    <w:rsid w:val="005B1FC1"/>
    <w:rsid w:val="005B28B8"/>
    <w:rsid w:val="005B3AB2"/>
    <w:rsid w:val="005B5660"/>
    <w:rsid w:val="005B6B06"/>
    <w:rsid w:val="005C3C37"/>
    <w:rsid w:val="005C437E"/>
    <w:rsid w:val="005C5B29"/>
    <w:rsid w:val="005C6B47"/>
    <w:rsid w:val="005C79C4"/>
    <w:rsid w:val="005D0844"/>
    <w:rsid w:val="005D139E"/>
    <w:rsid w:val="005D3C1D"/>
    <w:rsid w:val="005D3FDD"/>
    <w:rsid w:val="005D4E2D"/>
    <w:rsid w:val="005D5101"/>
    <w:rsid w:val="005E0C56"/>
    <w:rsid w:val="005E3167"/>
    <w:rsid w:val="005E40AC"/>
    <w:rsid w:val="005F00FA"/>
    <w:rsid w:val="005F1518"/>
    <w:rsid w:val="005F1DDD"/>
    <w:rsid w:val="005F3D08"/>
    <w:rsid w:val="005F554F"/>
    <w:rsid w:val="005F7162"/>
    <w:rsid w:val="0060048C"/>
    <w:rsid w:val="00600AD3"/>
    <w:rsid w:val="00601395"/>
    <w:rsid w:val="00601838"/>
    <w:rsid w:val="00601B6A"/>
    <w:rsid w:val="006044D5"/>
    <w:rsid w:val="0060726F"/>
    <w:rsid w:val="00607705"/>
    <w:rsid w:val="00610505"/>
    <w:rsid w:val="0061067B"/>
    <w:rsid w:val="00613ED8"/>
    <w:rsid w:val="00614192"/>
    <w:rsid w:val="00616CA5"/>
    <w:rsid w:val="0062306F"/>
    <w:rsid w:val="0062388B"/>
    <w:rsid w:val="00624BCF"/>
    <w:rsid w:val="00627E8C"/>
    <w:rsid w:val="006300D8"/>
    <w:rsid w:val="00630CCA"/>
    <w:rsid w:val="00631053"/>
    <w:rsid w:val="00631517"/>
    <w:rsid w:val="00632B12"/>
    <w:rsid w:val="006339B6"/>
    <w:rsid w:val="00633C00"/>
    <w:rsid w:val="00635EAD"/>
    <w:rsid w:val="0063647A"/>
    <w:rsid w:val="00636A7E"/>
    <w:rsid w:val="00641014"/>
    <w:rsid w:val="00641310"/>
    <w:rsid w:val="0065034C"/>
    <w:rsid w:val="00650993"/>
    <w:rsid w:val="00651BD6"/>
    <w:rsid w:val="006547FA"/>
    <w:rsid w:val="00657833"/>
    <w:rsid w:val="00665A3D"/>
    <w:rsid w:val="00666D4B"/>
    <w:rsid w:val="006679AF"/>
    <w:rsid w:val="00670239"/>
    <w:rsid w:val="00670487"/>
    <w:rsid w:val="00670608"/>
    <w:rsid w:val="0067159F"/>
    <w:rsid w:val="0067427C"/>
    <w:rsid w:val="00674ACF"/>
    <w:rsid w:val="0068000D"/>
    <w:rsid w:val="006805D8"/>
    <w:rsid w:val="00680E3B"/>
    <w:rsid w:val="00683201"/>
    <w:rsid w:val="0068677E"/>
    <w:rsid w:val="00687BE0"/>
    <w:rsid w:val="006916A3"/>
    <w:rsid w:val="00693D7D"/>
    <w:rsid w:val="00697A63"/>
    <w:rsid w:val="00697CFA"/>
    <w:rsid w:val="006A04A5"/>
    <w:rsid w:val="006A1915"/>
    <w:rsid w:val="006A270D"/>
    <w:rsid w:val="006A4144"/>
    <w:rsid w:val="006A5073"/>
    <w:rsid w:val="006A5AAF"/>
    <w:rsid w:val="006A6201"/>
    <w:rsid w:val="006A6248"/>
    <w:rsid w:val="006A66C6"/>
    <w:rsid w:val="006A6CE9"/>
    <w:rsid w:val="006A6E9A"/>
    <w:rsid w:val="006A75E3"/>
    <w:rsid w:val="006B1706"/>
    <w:rsid w:val="006B245F"/>
    <w:rsid w:val="006B348D"/>
    <w:rsid w:val="006B4DE7"/>
    <w:rsid w:val="006B564F"/>
    <w:rsid w:val="006B62B7"/>
    <w:rsid w:val="006B6925"/>
    <w:rsid w:val="006C4FE5"/>
    <w:rsid w:val="006C5858"/>
    <w:rsid w:val="006C59B2"/>
    <w:rsid w:val="006D0BEA"/>
    <w:rsid w:val="006D2A59"/>
    <w:rsid w:val="006D4112"/>
    <w:rsid w:val="006D658D"/>
    <w:rsid w:val="006D6ABA"/>
    <w:rsid w:val="006E067F"/>
    <w:rsid w:val="006E1136"/>
    <w:rsid w:val="006E2C48"/>
    <w:rsid w:val="006E3217"/>
    <w:rsid w:val="006E32F5"/>
    <w:rsid w:val="006E3323"/>
    <w:rsid w:val="006E43B2"/>
    <w:rsid w:val="006E6527"/>
    <w:rsid w:val="006F228B"/>
    <w:rsid w:val="006F3768"/>
    <w:rsid w:val="006F3B21"/>
    <w:rsid w:val="006F4A9A"/>
    <w:rsid w:val="006F68FA"/>
    <w:rsid w:val="006F6976"/>
    <w:rsid w:val="006F6F18"/>
    <w:rsid w:val="006F7196"/>
    <w:rsid w:val="006F78ED"/>
    <w:rsid w:val="006F7DDA"/>
    <w:rsid w:val="00700B6C"/>
    <w:rsid w:val="00705AD1"/>
    <w:rsid w:val="007063F0"/>
    <w:rsid w:val="007067C2"/>
    <w:rsid w:val="00713B2A"/>
    <w:rsid w:val="007169EF"/>
    <w:rsid w:val="00717191"/>
    <w:rsid w:val="007176CE"/>
    <w:rsid w:val="00721904"/>
    <w:rsid w:val="0072273A"/>
    <w:rsid w:val="00722B12"/>
    <w:rsid w:val="00723E51"/>
    <w:rsid w:val="00725974"/>
    <w:rsid w:val="00725E8E"/>
    <w:rsid w:val="0072654E"/>
    <w:rsid w:val="00726CAC"/>
    <w:rsid w:val="007271D8"/>
    <w:rsid w:val="0073172C"/>
    <w:rsid w:val="0073329C"/>
    <w:rsid w:val="00733DE9"/>
    <w:rsid w:val="007361EB"/>
    <w:rsid w:val="00740C56"/>
    <w:rsid w:val="00740D15"/>
    <w:rsid w:val="00741027"/>
    <w:rsid w:val="00743728"/>
    <w:rsid w:val="00743829"/>
    <w:rsid w:val="007439F6"/>
    <w:rsid w:val="00744DA7"/>
    <w:rsid w:val="00745070"/>
    <w:rsid w:val="00745517"/>
    <w:rsid w:val="00747831"/>
    <w:rsid w:val="00747A3F"/>
    <w:rsid w:val="007510BA"/>
    <w:rsid w:val="00752DB5"/>
    <w:rsid w:val="00753E8C"/>
    <w:rsid w:val="007549DC"/>
    <w:rsid w:val="00754C3A"/>
    <w:rsid w:val="00756435"/>
    <w:rsid w:val="00757626"/>
    <w:rsid w:val="00760335"/>
    <w:rsid w:val="00761640"/>
    <w:rsid w:val="0076297D"/>
    <w:rsid w:val="00763A60"/>
    <w:rsid w:val="00764CC8"/>
    <w:rsid w:val="007669AF"/>
    <w:rsid w:val="0076752A"/>
    <w:rsid w:val="00770A07"/>
    <w:rsid w:val="00771677"/>
    <w:rsid w:val="0077414C"/>
    <w:rsid w:val="007743BD"/>
    <w:rsid w:val="0077441B"/>
    <w:rsid w:val="00774C33"/>
    <w:rsid w:val="0077574A"/>
    <w:rsid w:val="00776DA3"/>
    <w:rsid w:val="00777F6B"/>
    <w:rsid w:val="007811EE"/>
    <w:rsid w:val="00781338"/>
    <w:rsid w:val="00781E32"/>
    <w:rsid w:val="00784D68"/>
    <w:rsid w:val="00785619"/>
    <w:rsid w:val="00785F62"/>
    <w:rsid w:val="0079026F"/>
    <w:rsid w:val="007912F7"/>
    <w:rsid w:val="007912FF"/>
    <w:rsid w:val="00793DA7"/>
    <w:rsid w:val="00794241"/>
    <w:rsid w:val="00794B0A"/>
    <w:rsid w:val="0079504E"/>
    <w:rsid w:val="00795788"/>
    <w:rsid w:val="007A0017"/>
    <w:rsid w:val="007A13DB"/>
    <w:rsid w:val="007A34E4"/>
    <w:rsid w:val="007A57E4"/>
    <w:rsid w:val="007A58FD"/>
    <w:rsid w:val="007A7138"/>
    <w:rsid w:val="007B2FEE"/>
    <w:rsid w:val="007B4270"/>
    <w:rsid w:val="007B699F"/>
    <w:rsid w:val="007B79DA"/>
    <w:rsid w:val="007C2797"/>
    <w:rsid w:val="007C2FCD"/>
    <w:rsid w:val="007C4942"/>
    <w:rsid w:val="007C5C28"/>
    <w:rsid w:val="007C65E8"/>
    <w:rsid w:val="007C7ECF"/>
    <w:rsid w:val="007D0098"/>
    <w:rsid w:val="007D00F0"/>
    <w:rsid w:val="007D0E58"/>
    <w:rsid w:val="007D1D97"/>
    <w:rsid w:val="007D33F5"/>
    <w:rsid w:val="007D38BA"/>
    <w:rsid w:val="007D70F5"/>
    <w:rsid w:val="007D7AD7"/>
    <w:rsid w:val="007E0324"/>
    <w:rsid w:val="007E0E58"/>
    <w:rsid w:val="007E14A3"/>
    <w:rsid w:val="007E2C11"/>
    <w:rsid w:val="007E4AEE"/>
    <w:rsid w:val="007F1984"/>
    <w:rsid w:val="007F1D1F"/>
    <w:rsid w:val="007F2464"/>
    <w:rsid w:val="007F2FF8"/>
    <w:rsid w:val="008017A2"/>
    <w:rsid w:val="00801BCE"/>
    <w:rsid w:val="008041EF"/>
    <w:rsid w:val="00806CE9"/>
    <w:rsid w:val="0080706A"/>
    <w:rsid w:val="008074B7"/>
    <w:rsid w:val="008105E2"/>
    <w:rsid w:val="008110A5"/>
    <w:rsid w:val="00812175"/>
    <w:rsid w:val="008131E3"/>
    <w:rsid w:val="00814AE6"/>
    <w:rsid w:val="00815789"/>
    <w:rsid w:val="00817709"/>
    <w:rsid w:val="008201C3"/>
    <w:rsid w:val="00820358"/>
    <w:rsid w:val="008227DA"/>
    <w:rsid w:val="00822D27"/>
    <w:rsid w:val="008267E3"/>
    <w:rsid w:val="00826AD8"/>
    <w:rsid w:val="008304CD"/>
    <w:rsid w:val="008311E2"/>
    <w:rsid w:val="00831526"/>
    <w:rsid w:val="00834C29"/>
    <w:rsid w:val="008367A9"/>
    <w:rsid w:val="00840597"/>
    <w:rsid w:val="00840F30"/>
    <w:rsid w:val="00841AAE"/>
    <w:rsid w:val="008420AD"/>
    <w:rsid w:val="00845D52"/>
    <w:rsid w:val="00846C68"/>
    <w:rsid w:val="00846D45"/>
    <w:rsid w:val="008518FE"/>
    <w:rsid w:val="00853E85"/>
    <w:rsid w:val="00854B42"/>
    <w:rsid w:val="0085538B"/>
    <w:rsid w:val="008560B8"/>
    <w:rsid w:val="00856351"/>
    <w:rsid w:val="008623E4"/>
    <w:rsid w:val="00862609"/>
    <w:rsid w:val="00864154"/>
    <w:rsid w:val="008644FB"/>
    <w:rsid w:val="00864727"/>
    <w:rsid w:val="008665D0"/>
    <w:rsid w:val="008666CD"/>
    <w:rsid w:val="0087030C"/>
    <w:rsid w:val="00871675"/>
    <w:rsid w:val="00872421"/>
    <w:rsid w:val="008730BE"/>
    <w:rsid w:val="00873953"/>
    <w:rsid w:val="008745C4"/>
    <w:rsid w:val="00875360"/>
    <w:rsid w:val="0088073F"/>
    <w:rsid w:val="00880F6D"/>
    <w:rsid w:val="00882F04"/>
    <w:rsid w:val="008835BD"/>
    <w:rsid w:val="008841D2"/>
    <w:rsid w:val="00885042"/>
    <w:rsid w:val="00886810"/>
    <w:rsid w:val="00886BF8"/>
    <w:rsid w:val="00887574"/>
    <w:rsid w:val="00887D28"/>
    <w:rsid w:val="0089003F"/>
    <w:rsid w:val="0089224F"/>
    <w:rsid w:val="00892AE2"/>
    <w:rsid w:val="00894A76"/>
    <w:rsid w:val="00894E51"/>
    <w:rsid w:val="00895E97"/>
    <w:rsid w:val="008A25A9"/>
    <w:rsid w:val="008A2CD8"/>
    <w:rsid w:val="008A36B7"/>
    <w:rsid w:val="008A3743"/>
    <w:rsid w:val="008A3E4D"/>
    <w:rsid w:val="008A3F9E"/>
    <w:rsid w:val="008B08B2"/>
    <w:rsid w:val="008B66C2"/>
    <w:rsid w:val="008C1CEA"/>
    <w:rsid w:val="008C35F2"/>
    <w:rsid w:val="008C4AF4"/>
    <w:rsid w:val="008C4CD9"/>
    <w:rsid w:val="008C6994"/>
    <w:rsid w:val="008D1508"/>
    <w:rsid w:val="008D2085"/>
    <w:rsid w:val="008D318A"/>
    <w:rsid w:val="008D4137"/>
    <w:rsid w:val="008D466A"/>
    <w:rsid w:val="008D498C"/>
    <w:rsid w:val="008D57F9"/>
    <w:rsid w:val="008D60B3"/>
    <w:rsid w:val="008E0460"/>
    <w:rsid w:val="008E1600"/>
    <w:rsid w:val="008E1C9D"/>
    <w:rsid w:val="008E46E8"/>
    <w:rsid w:val="008E63BD"/>
    <w:rsid w:val="008E72F0"/>
    <w:rsid w:val="008E7865"/>
    <w:rsid w:val="008F0246"/>
    <w:rsid w:val="008F5922"/>
    <w:rsid w:val="008F6697"/>
    <w:rsid w:val="008F764F"/>
    <w:rsid w:val="00904BCB"/>
    <w:rsid w:val="00906186"/>
    <w:rsid w:val="00910232"/>
    <w:rsid w:val="009107CE"/>
    <w:rsid w:val="00913D5A"/>
    <w:rsid w:val="00916DD3"/>
    <w:rsid w:val="00920E41"/>
    <w:rsid w:val="009213FC"/>
    <w:rsid w:val="009214A3"/>
    <w:rsid w:val="00921C1E"/>
    <w:rsid w:val="00922AC9"/>
    <w:rsid w:val="00923B45"/>
    <w:rsid w:val="00927723"/>
    <w:rsid w:val="0093030E"/>
    <w:rsid w:val="009331A1"/>
    <w:rsid w:val="009332F6"/>
    <w:rsid w:val="00935521"/>
    <w:rsid w:val="00935F46"/>
    <w:rsid w:val="00936BC0"/>
    <w:rsid w:val="0093740E"/>
    <w:rsid w:val="00937626"/>
    <w:rsid w:val="0094011F"/>
    <w:rsid w:val="009403F3"/>
    <w:rsid w:val="00941AA9"/>
    <w:rsid w:val="009426DB"/>
    <w:rsid w:val="009452DD"/>
    <w:rsid w:val="0094681F"/>
    <w:rsid w:val="00946B79"/>
    <w:rsid w:val="00946E9B"/>
    <w:rsid w:val="00946EB6"/>
    <w:rsid w:val="009472BB"/>
    <w:rsid w:val="009478AC"/>
    <w:rsid w:val="00951187"/>
    <w:rsid w:val="0095252D"/>
    <w:rsid w:val="00954611"/>
    <w:rsid w:val="00954628"/>
    <w:rsid w:val="00954925"/>
    <w:rsid w:val="00956559"/>
    <w:rsid w:val="00956CE8"/>
    <w:rsid w:val="0095793E"/>
    <w:rsid w:val="009644CD"/>
    <w:rsid w:val="00973034"/>
    <w:rsid w:val="00974C04"/>
    <w:rsid w:val="00976533"/>
    <w:rsid w:val="00977031"/>
    <w:rsid w:val="00977CC8"/>
    <w:rsid w:val="0098176C"/>
    <w:rsid w:val="00984152"/>
    <w:rsid w:val="00984FE9"/>
    <w:rsid w:val="0098512C"/>
    <w:rsid w:val="0099038A"/>
    <w:rsid w:val="00990551"/>
    <w:rsid w:val="00992CE9"/>
    <w:rsid w:val="009A15D2"/>
    <w:rsid w:val="009A1758"/>
    <w:rsid w:val="009A256D"/>
    <w:rsid w:val="009A2D20"/>
    <w:rsid w:val="009A305E"/>
    <w:rsid w:val="009A37A8"/>
    <w:rsid w:val="009A61E4"/>
    <w:rsid w:val="009A7227"/>
    <w:rsid w:val="009A7CE0"/>
    <w:rsid w:val="009B04A3"/>
    <w:rsid w:val="009B0969"/>
    <w:rsid w:val="009B20EA"/>
    <w:rsid w:val="009B240C"/>
    <w:rsid w:val="009B34A3"/>
    <w:rsid w:val="009B3595"/>
    <w:rsid w:val="009B4223"/>
    <w:rsid w:val="009B480A"/>
    <w:rsid w:val="009B51B1"/>
    <w:rsid w:val="009B6214"/>
    <w:rsid w:val="009B6FE3"/>
    <w:rsid w:val="009B7433"/>
    <w:rsid w:val="009C046A"/>
    <w:rsid w:val="009C1393"/>
    <w:rsid w:val="009C5BAA"/>
    <w:rsid w:val="009C6998"/>
    <w:rsid w:val="009C711D"/>
    <w:rsid w:val="009D0451"/>
    <w:rsid w:val="009D36A7"/>
    <w:rsid w:val="009D5871"/>
    <w:rsid w:val="009D7712"/>
    <w:rsid w:val="009D7DCF"/>
    <w:rsid w:val="009D7EAE"/>
    <w:rsid w:val="009E54BF"/>
    <w:rsid w:val="009E5675"/>
    <w:rsid w:val="009E72A3"/>
    <w:rsid w:val="009E77F0"/>
    <w:rsid w:val="009E7BA9"/>
    <w:rsid w:val="009F00C2"/>
    <w:rsid w:val="009F00FB"/>
    <w:rsid w:val="009F148F"/>
    <w:rsid w:val="009F4D46"/>
    <w:rsid w:val="009F6472"/>
    <w:rsid w:val="009F71CB"/>
    <w:rsid w:val="00A01BDC"/>
    <w:rsid w:val="00A01E86"/>
    <w:rsid w:val="00A02924"/>
    <w:rsid w:val="00A04B1F"/>
    <w:rsid w:val="00A04E1D"/>
    <w:rsid w:val="00A06568"/>
    <w:rsid w:val="00A06C0D"/>
    <w:rsid w:val="00A07A38"/>
    <w:rsid w:val="00A07B1E"/>
    <w:rsid w:val="00A10451"/>
    <w:rsid w:val="00A11386"/>
    <w:rsid w:val="00A12783"/>
    <w:rsid w:val="00A149F4"/>
    <w:rsid w:val="00A1551D"/>
    <w:rsid w:val="00A20645"/>
    <w:rsid w:val="00A22ED3"/>
    <w:rsid w:val="00A24EA1"/>
    <w:rsid w:val="00A25D97"/>
    <w:rsid w:val="00A27056"/>
    <w:rsid w:val="00A275CC"/>
    <w:rsid w:val="00A27B99"/>
    <w:rsid w:val="00A30C16"/>
    <w:rsid w:val="00A3114B"/>
    <w:rsid w:val="00A32D8F"/>
    <w:rsid w:val="00A34A18"/>
    <w:rsid w:val="00A416AD"/>
    <w:rsid w:val="00A42351"/>
    <w:rsid w:val="00A448E7"/>
    <w:rsid w:val="00A4504F"/>
    <w:rsid w:val="00A45598"/>
    <w:rsid w:val="00A46E3E"/>
    <w:rsid w:val="00A477E3"/>
    <w:rsid w:val="00A5036A"/>
    <w:rsid w:val="00A53D75"/>
    <w:rsid w:val="00A54ED2"/>
    <w:rsid w:val="00A56114"/>
    <w:rsid w:val="00A56FD4"/>
    <w:rsid w:val="00A61FA5"/>
    <w:rsid w:val="00A62708"/>
    <w:rsid w:val="00A62F52"/>
    <w:rsid w:val="00A634FD"/>
    <w:rsid w:val="00A64E8C"/>
    <w:rsid w:val="00A64F68"/>
    <w:rsid w:val="00A65653"/>
    <w:rsid w:val="00A660E7"/>
    <w:rsid w:val="00A6635C"/>
    <w:rsid w:val="00A67821"/>
    <w:rsid w:val="00A67B57"/>
    <w:rsid w:val="00A706B0"/>
    <w:rsid w:val="00A72678"/>
    <w:rsid w:val="00A72CBA"/>
    <w:rsid w:val="00A738C2"/>
    <w:rsid w:val="00A73F50"/>
    <w:rsid w:val="00A74300"/>
    <w:rsid w:val="00A74A77"/>
    <w:rsid w:val="00A76BAA"/>
    <w:rsid w:val="00A82079"/>
    <w:rsid w:val="00A82470"/>
    <w:rsid w:val="00A84907"/>
    <w:rsid w:val="00A8513D"/>
    <w:rsid w:val="00A8544C"/>
    <w:rsid w:val="00A85A00"/>
    <w:rsid w:val="00A87421"/>
    <w:rsid w:val="00A9071B"/>
    <w:rsid w:val="00A932D0"/>
    <w:rsid w:val="00A93862"/>
    <w:rsid w:val="00A94235"/>
    <w:rsid w:val="00A95DA5"/>
    <w:rsid w:val="00AA0092"/>
    <w:rsid w:val="00AA0C73"/>
    <w:rsid w:val="00AA1469"/>
    <w:rsid w:val="00AA162B"/>
    <w:rsid w:val="00AA164B"/>
    <w:rsid w:val="00AA30FB"/>
    <w:rsid w:val="00AA37ED"/>
    <w:rsid w:val="00AA59A0"/>
    <w:rsid w:val="00AA6597"/>
    <w:rsid w:val="00AA686D"/>
    <w:rsid w:val="00AB0BCC"/>
    <w:rsid w:val="00AB0EA9"/>
    <w:rsid w:val="00AB25FD"/>
    <w:rsid w:val="00AB2E27"/>
    <w:rsid w:val="00AB2E6B"/>
    <w:rsid w:val="00AB64DF"/>
    <w:rsid w:val="00AC0FDE"/>
    <w:rsid w:val="00AC1839"/>
    <w:rsid w:val="00AC2201"/>
    <w:rsid w:val="00AC3503"/>
    <w:rsid w:val="00AC4048"/>
    <w:rsid w:val="00AC4EE6"/>
    <w:rsid w:val="00AC738F"/>
    <w:rsid w:val="00AC7572"/>
    <w:rsid w:val="00AC785E"/>
    <w:rsid w:val="00AD077B"/>
    <w:rsid w:val="00AD19B9"/>
    <w:rsid w:val="00AD3528"/>
    <w:rsid w:val="00AD4136"/>
    <w:rsid w:val="00AD6AF7"/>
    <w:rsid w:val="00AE3A62"/>
    <w:rsid w:val="00AE3BC4"/>
    <w:rsid w:val="00AE68F7"/>
    <w:rsid w:val="00AE69E3"/>
    <w:rsid w:val="00AF074E"/>
    <w:rsid w:val="00AF077C"/>
    <w:rsid w:val="00AF6B5D"/>
    <w:rsid w:val="00AF789F"/>
    <w:rsid w:val="00B01106"/>
    <w:rsid w:val="00B044BD"/>
    <w:rsid w:val="00B056C9"/>
    <w:rsid w:val="00B0654D"/>
    <w:rsid w:val="00B06CB6"/>
    <w:rsid w:val="00B07BA7"/>
    <w:rsid w:val="00B07CA1"/>
    <w:rsid w:val="00B11D66"/>
    <w:rsid w:val="00B1397A"/>
    <w:rsid w:val="00B15734"/>
    <w:rsid w:val="00B1670E"/>
    <w:rsid w:val="00B16E02"/>
    <w:rsid w:val="00B2227B"/>
    <w:rsid w:val="00B25289"/>
    <w:rsid w:val="00B277BB"/>
    <w:rsid w:val="00B27EAD"/>
    <w:rsid w:val="00B31EA4"/>
    <w:rsid w:val="00B34166"/>
    <w:rsid w:val="00B36A89"/>
    <w:rsid w:val="00B406E0"/>
    <w:rsid w:val="00B42059"/>
    <w:rsid w:val="00B42535"/>
    <w:rsid w:val="00B435ED"/>
    <w:rsid w:val="00B437E2"/>
    <w:rsid w:val="00B439B3"/>
    <w:rsid w:val="00B445C5"/>
    <w:rsid w:val="00B44B36"/>
    <w:rsid w:val="00B471A6"/>
    <w:rsid w:val="00B51772"/>
    <w:rsid w:val="00B51836"/>
    <w:rsid w:val="00B51EE4"/>
    <w:rsid w:val="00B55B1C"/>
    <w:rsid w:val="00B60596"/>
    <w:rsid w:val="00B60A5F"/>
    <w:rsid w:val="00B64CCD"/>
    <w:rsid w:val="00B72176"/>
    <w:rsid w:val="00B723BB"/>
    <w:rsid w:val="00B770CF"/>
    <w:rsid w:val="00B81B34"/>
    <w:rsid w:val="00B82827"/>
    <w:rsid w:val="00B85375"/>
    <w:rsid w:val="00B87A01"/>
    <w:rsid w:val="00B9023C"/>
    <w:rsid w:val="00B91A7A"/>
    <w:rsid w:val="00B91F25"/>
    <w:rsid w:val="00B923A8"/>
    <w:rsid w:val="00B94B1E"/>
    <w:rsid w:val="00B95E1A"/>
    <w:rsid w:val="00B9689A"/>
    <w:rsid w:val="00B979ED"/>
    <w:rsid w:val="00BA42C5"/>
    <w:rsid w:val="00BA511D"/>
    <w:rsid w:val="00BA5EEB"/>
    <w:rsid w:val="00BB1B27"/>
    <w:rsid w:val="00BB34E8"/>
    <w:rsid w:val="00BB3928"/>
    <w:rsid w:val="00BB3CAD"/>
    <w:rsid w:val="00BB4883"/>
    <w:rsid w:val="00BB4963"/>
    <w:rsid w:val="00BB4C63"/>
    <w:rsid w:val="00BB7DBB"/>
    <w:rsid w:val="00BC12A3"/>
    <w:rsid w:val="00BC14CE"/>
    <w:rsid w:val="00BC161B"/>
    <w:rsid w:val="00BC19CF"/>
    <w:rsid w:val="00BC1EBC"/>
    <w:rsid w:val="00BC1F42"/>
    <w:rsid w:val="00BC36FA"/>
    <w:rsid w:val="00BC40DE"/>
    <w:rsid w:val="00BC4787"/>
    <w:rsid w:val="00BD022B"/>
    <w:rsid w:val="00BD11E1"/>
    <w:rsid w:val="00BD272A"/>
    <w:rsid w:val="00BD2FCB"/>
    <w:rsid w:val="00BD45F3"/>
    <w:rsid w:val="00BD6D09"/>
    <w:rsid w:val="00BE0ED3"/>
    <w:rsid w:val="00BE133B"/>
    <w:rsid w:val="00BE1CBA"/>
    <w:rsid w:val="00BE38C3"/>
    <w:rsid w:val="00BE62BD"/>
    <w:rsid w:val="00BE7356"/>
    <w:rsid w:val="00BF0D2A"/>
    <w:rsid w:val="00BF0ED1"/>
    <w:rsid w:val="00BF18C3"/>
    <w:rsid w:val="00BF1C06"/>
    <w:rsid w:val="00BF4F4F"/>
    <w:rsid w:val="00BF542A"/>
    <w:rsid w:val="00BF79DB"/>
    <w:rsid w:val="00C018A8"/>
    <w:rsid w:val="00C046E0"/>
    <w:rsid w:val="00C077DA"/>
    <w:rsid w:val="00C10475"/>
    <w:rsid w:val="00C10F72"/>
    <w:rsid w:val="00C11CB7"/>
    <w:rsid w:val="00C12F9D"/>
    <w:rsid w:val="00C1393F"/>
    <w:rsid w:val="00C139AE"/>
    <w:rsid w:val="00C1490E"/>
    <w:rsid w:val="00C171BD"/>
    <w:rsid w:val="00C17B95"/>
    <w:rsid w:val="00C17C22"/>
    <w:rsid w:val="00C21249"/>
    <w:rsid w:val="00C227ED"/>
    <w:rsid w:val="00C22E18"/>
    <w:rsid w:val="00C238F3"/>
    <w:rsid w:val="00C24061"/>
    <w:rsid w:val="00C3227F"/>
    <w:rsid w:val="00C340FC"/>
    <w:rsid w:val="00C34A88"/>
    <w:rsid w:val="00C3606F"/>
    <w:rsid w:val="00C40F08"/>
    <w:rsid w:val="00C40FD3"/>
    <w:rsid w:val="00C412AC"/>
    <w:rsid w:val="00C44B66"/>
    <w:rsid w:val="00C44D2B"/>
    <w:rsid w:val="00C46ABC"/>
    <w:rsid w:val="00C46FB6"/>
    <w:rsid w:val="00C47E0A"/>
    <w:rsid w:val="00C50EC8"/>
    <w:rsid w:val="00C548FF"/>
    <w:rsid w:val="00C56A80"/>
    <w:rsid w:val="00C56EE9"/>
    <w:rsid w:val="00C60F3C"/>
    <w:rsid w:val="00C6162A"/>
    <w:rsid w:val="00C641AB"/>
    <w:rsid w:val="00C6737E"/>
    <w:rsid w:val="00C67ACF"/>
    <w:rsid w:val="00C70297"/>
    <w:rsid w:val="00C704AB"/>
    <w:rsid w:val="00C70920"/>
    <w:rsid w:val="00C75131"/>
    <w:rsid w:val="00C77218"/>
    <w:rsid w:val="00C81700"/>
    <w:rsid w:val="00C81C02"/>
    <w:rsid w:val="00C833D1"/>
    <w:rsid w:val="00C86D04"/>
    <w:rsid w:val="00C9206F"/>
    <w:rsid w:val="00C9238C"/>
    <w:rsid w:val="00C94525"/>
    <w:rsid w:val="00C96F65"/>
    <w:rsid w:val="00CA003F"/>
    <w:rsid w:val="00CA1E24"/>
    <w:rsid w:val="00CA210B"/>
    <w:rsid w:val="00CA378D"/>
    <w:rsid w:val="00CA4E95"/>
    <w:rsid w:val="00CA5BA0"/>
    <w:rsid w:val="00CA603F"/>
    <w:rsid w:val="00CA6458"/>
    <w:rsid w:val="00CA6F40"/>
    <w:rsid w:val="00CB2C48"/>
    <w:rsid w:val="00CB7566"/>
    <w:rsid w:val="00CC05FD"/>
    <w:rsid w:val="00CC1865"/>
    <w:rsid w:val="00CC18E0"/>
    <w:rsid w:val="00CC3C68"/>
    <w:rsid w:val="00CC4FAB"/>
    <w:rsid w:val="00CC5D47"/>
    <w:rsid w:val="00CC670F"/>
    <w:rsid w:val="00CC7736"/>
    <w:rsid w:val="00CD1BC3"/>
    <w:rsid w:val="00CE0231"/>
    <w:rsid w:val="00CE17AE"/>
    <w:rsid w:val="00CE48EC"/>
    <w:rsid w:val="00CE4AA9"/>
    <w:rsid w:val="00CE52C6"/>
    <w:rsid w:val="00CE6254"/>
    <w:rsid w:val="00CF372E"/>
    <w:rsid w:val="00CF4C73"/>
    <w:rsid w:val="00CF7F1D"/>
    <w:rsid w:val="00D01425"/>
    <w:rsid w:val="00D02456"/>
    <w:rsid w:val="00D05539"/>
    <w:rsid w:val="00D058AE"/>
    <w:rsid w:val="00D06810"/>
    <w:rsid w:val="00D06FC7"/>
    <w:rsid w:val="00D07164"/>
    <w:rsid w:val="00D07767"/>
    <w:rsid w:val="00D121DF"/>
    <w:rsid w:val="00D17BC6"/>
    <w:rsid w:val="00D24332"/>
    <w:rsid w:val="00D24B06"/>
    <w:rsid w:val="00D2548B"/>
    <w:rsid w:val="00D262F0"/>
    <w:rsid w:val="00D2785B"/>
    <w:rsid w:val="00D3124A"/>
    <w:rsid w:val="00D336E7"/>
    <w:rsid w:val="00D34097"/>
    <w:rsid w:val="00D34A3E"/>
    <w:rsid w:val="00D34A48"/>
    <w:rsid w:val="00D36CA6"/>
    <w:rsid w:val="00D36CE7"/>
    <w:rsid w:val="00D36FD8"/>
    <w:rsid w:val="00D41B20"/>
    <w:rsid w:val="00D447A6"/>
    <w:rsid w:val="00D44CED"/>
    <w:rsid w:val="00D47A43"/>
    <w:rsid w:val="00D50BE7"/>
    <w:rsid w:val="00D52528"/>
    <w:rsid w:val="00D53C56"/>
    <w:rsid w:val="00D56397"/>
    <w:rsid w:val="00D57268"/>
    <w:rsid w:val="00D60476"/>
    <w:rsid w:val="00D61B1B"/>
    <w:rsid w:val="00D62370"/>
    <w:rsid w:val="00D62481"/>
    <w:rsid w:val="00D62C1A"/>
    <w:rsid w:val="00D66628"/>
    <w:rsid w:val="00D66AC8"/>
    <w:rsid w:val="00D7175A"/>
    <w:rsid w:val="00D73889"/>
    <w:rsid w:val="00D741FB"/>
    <w:rsid w:val="00D742E1"/>
    <w:rsid w:val="00D75C69"/>
    <w:rsid w:val="00D83826"/>
    <w:rsid w:val="00D84AF8"/>
    <w:rsid w:val="00D84EF2"/>
    <w:rsid w:val="00D86F69"/>
    <w:rsid w:val="00D87CD3"/>
    <w:rsid w:val="00D90B7D"/>
    <w:rsid w:val="00D92695"/>
    <w:rsid w:val="00D92A86"/>
    <w:rsid w:val="00D94CCC"/>
    <w:rsid w:val="00DA10B1"/>
    <w:rsid w:val="00DA4232"/>
    <w:rsid w:val="00DA5717"/>
    <w:rsid w:val="00DA59DB"/>
    <w:rsid w:val="00DA7B35"/>
    <w:rsid w:val="00DB0F01"/>
    <w:rsid w:val="00DB17EE"/>
    <w:rsid w:val="00DB1D28"/>
    <w:rsid w:val="00DB39C9"/>
    <w:rsid w:val="00DB571D"/>
    <w:rsid w:val="00DB5A04"/>
    <w:rsid w:val="00DC003F"/>
    <w:rsid w:val="00DC31A4"/>
    <w:rsid w:val="00DC352B"/>
    <w:rsid w:val="00DC4114"/>
    <w:rsid w:val="00DC46B2"/>
    <w:rsid w:val="00DC5E51"/>
    <w:rsid w:val="00DC62D7"/>
    <w:rsid w:val="00DC7E30"/>
    <w:rsid w:val="00DD0D6F"/>
    <w:rsid w:val="00DD3654"/>
    <w:rsid w:val="00DD3B7B"/>
    <w:rsid w:val="00DD3BF4"/>
    <w:rsid w:val="00DD3DE3"/>
    <w:rsid w:val="00DD42DB"/>
    <w:rsid w:val="00DD50BA"/>
    <w:rsid w:val="00DD5ACB"/>
    <w:rsid w:val="00DD73A8"/>
    <w:rsid w:val="00DD7C01"/>
    <w:rsid w:val="00DD7D7B"/>
    <w:rsid w:val="00DE038B"/>
    <w:rsid w:val="00DE0E11"/>
    <w:rsid w:val="00DE1386"/>
    <w:rsid w:val="00DE1B9B"/>
    <w:rsid w:val="00DE47AB"/>
    <w:rsid w:val="00DE4E7E"/>
    <w:rsid w:val="00DF1958"/>
    <w:rsid w:val="00DF339C"/>
    <w:rsid w:val="00DF4503"/>
    <w:rsid w:val="00DF56F4"/>
    <w:rsid w:val="00DF6B88"/>
    <w:rsid w:val="00DF751C"/>
    <w:rsid w:val="00E00A7F"/>
    <w:rsid w:val="00E02874"/>
    <w:rsid w:val="00E0343E"/>
    <w:rsid w:val="00E11CA5"/>
    <w:rsid w:val="00E12F4B"/>
    <w:rsid w:val="00E14C44"/>
    <w:rsid w:val="00E17552"/>
    <w:rsid w:val="00E21F2C"/>
    <w:rsid w:val="00E22CAD"/>
    <w:rsid w:val="00E23810"/>
    <w:rsid w:val="00E23B1B"/>
    <w:rsid w:val="00E23E63"/>
    <w:rsid w:val="00E248A8"/>
    <w:rsid w:val="00E24E24"/>
    <w:rsid w:val="00E30253"/>
    <w:rsid w:val="00E31C45"/>
    <w:rsid w:val="00E31E72"/>
    <w:rsid w:val="00E33187"/>
    <w:rsid w:val="00E35330"/>
    <w:rsid w:val="00E35932"/>
    <w:rsid w:val="00E359E8"/>
    <w:rsid w:val="00E372DA"/>
    <w:rsid w:val="00E418BB"/>
    <w:rsid w:val="00E447CF"/>
    <w:rsid w:val="00E44C7C"/>
    <w:rsid w:val="00E45F77"/>
    <w:rsid w:val="00E465B2"/>
    <w:rsid w:val="00E471BA"/>
    <w:rsid w:val="00E51052"/>
    <w:rsid w:val="00E516CB"/>
    <w:rsid w:val="00E542C9"/>
    <w:rsid w:val="00E5455C"/>
    <w:rsid w:val="00E61208"/>
    <w:rsid w:val="00E65F34"/>
    <w:rsid w:val="00E66805"/>
    <w:rsid w:val="00E66DF3"/>
    <w:rsid w:val="00E71D24"/>
    <w:rsid w:val="00E72AF6"/>
    <w:rsid w:val="00E74466"/>
    <w:rsid w:val="00E7492F"/>
    <w:rsid w:val="00E81E5D"/>
    <w:rsid w:val="00E82992"/>
    <w:rsid w:val="00E84C9C"/>
    <w:rsid w:val="00E86D79"/>
    <w:rsid w:val="00E874E9"/>
    <w:rsid w:val="00E87F78"/>
    <w:rsid w:val="00E901E8"/>
    <w:rsid w:val="00E90F39"/>
    <w:rsid w:val="00E92142"/>
    <w:rsid w:val="00E937D1"/>
    <w:rsid w:val="00E9527C"/>
    <w:rsid w:val="00EA0084"/>
    <w:rsid w:val="00EA0AB5"/>
    <w:rsid w:val="00EA2116"/>
    <w:rsid w:val="00EA217F"/>
    <w:rsid w:val="00EA4BE8"/>
    <w:rsid w:val="00EA6A12"/>
    <w:rsid w:val="00EA70E6"/>
    <w:rsid w:val="00EA7175"/>
    <w:rsid w:val="00EB05C1"/>
    <w:rsid w:val="00EB1886"/>
    <w:rsid w:val="00EB1952"/>
    <w:rsid w:val="00EB2F1E"/>
    <w:rsid w:val="00EB33D4"/>
    <w:rsid w:val="00EB432D"/>
    <w:rsid w:val="00EC0229"/>
    <w:rsid w:val="00EC0AC2"/>
    <w:rsid w:val="00EC1217"/>
    <w:rsid w:val="00EC13EC"/>
    <w:rsid w:val="00EC4C9D"/>
    <w:rsid w:val="00EC6AF5"/>
    <w:rsid w:val="00EC6CC3"/>
    <w:rsid w:val="00EC6F0E"/>
    <w:rsid w:val="00EC7032"/>
    <w:rsid w:val="00EC706B"/>
    <w:rsid w:val="00EC7A1F"/>
    <w:rsid w:val="00ED0296"/>
    <w:rsid w:val="00ED2C22"/>
    <w:rsid w:val="00ED707B"/>
    <w:rsid w:val="00ED725B"/>
    <w:rsid w:val="00EE155A"/>
    <w:rsid w:val="00EE30D7"/>
    <w:rsid w:val="00EE3531"/>
    <w:rsid w:val="00EE3C7E"/>
    <w:rsid w:val="00EE46BC"/>
    <w:rsid w:val="00EE5E22"/>
    <w:rsid w:val="00EF041F"/>
    <w:rsid w:val="00EF281C"/>
    <w:rsid w:val="00EF42F9"/>
    <w:rsid w:val="00EF51AC"/>
    <w:rsid w:val="00EF6060"/>
    <w:rsid w:val="00EF7F18"/>
    <w:rsid w:val="00F00162"/>
    <w:rsid w:val="00F00616"/>
    <w:rsid w:val="00F0262F"/>
    <w:rsid w:val="00F06F9B"/>
    <w:rsid w:val="00F075D3"/>
    <w:rsid w:val="00F0771E"/>
    <w:rsid w:val="00F13649"/>
    <w:rsid w:val="00F149DD"/>
    <w:rsid w:val="00F1519F"/>
    <w:rsid w:val="00F15469"/>
    <w:rsid w:val="00F1612D"/>
    <w:rsid w:val="00F161E0"/>
    <w:rsid w:val="00F20E5A"/>
    <w:rsid w:val="00F210DE"/>
    <w:rsid w:val="00F21770"/>
    <w:rsid w:val="00F24030"/>
    <w:rsid w:val="00F2413C"/>
    <w:rsid w:val="00F2527D"/>
    <w:rsid w:val="00F25C8F"/>
    <w:rsid w:val="00F25E99"/>
    <w:rsid w:val="00F30A02"/>
    <w:rsid w:val="00F32C6A"/>
    <w:rsid w:val="00F3604E"/>
    <w:rsid w:val="00F369BF"/>
    <w:rsid w:val="00F4029C"/>
    <w:rsid w:val="00F463A3"/>
    <w:rsid w:val="00F465BC"/>
    <w:rsid w:val="00F52084"/>
    <w:rsid w:val="00F526F1"/>
    <w:rsid w:val="00F52E1E"/>
    <w:rsid w:val="00F538C8"/>
    <w:rsid w:val="00F54161"/>
    <w:rsid w:val="00F5443E"/>
    <w:rsid w:val="00F556ED"/>
    <w:rsid w:val="00F55DBF"/>
    <w:rsid w:val="00F5667C"/>
    <w:rsid w:val="00F60E90"/>
    <w:rsid w:val="00F62058"/>
    <w:rsid w:val="00F671B2"/>
    <w:rsid w:val="00F73F3B"/>
    <w:rsid w:val="00F74BF5"/>
    <w:rsid w:val="00F80CD6"/>
    <w:rsid w:val="00F82162"/>
    <w:rsid w:val="00F8292A"/>
    <w:rsid w:val="00F83F2D"/>
    <w:rsid w:val="00F84A8F"/>
    <w:rsid w:val="00F86486"/>
    <w:rsid w:val="00F86B43"/>
    <w:rsid w:val="00F87595"/>
    <w:rsid w:val="00F90374"/>
    <w:rsid w:val="00F923A7"/>
    <w:rsid w:val="00F93FCF"/>
    <w:rsid w:val="00F967F8"/>
    <w:rsid w:val="00F9682E"/>
    <w:rsid w:val="00F96E03"/>
    <w:rsid w:val="00FA02D0"/>
    <w:rsid w:val="00FA046F"/>
    <w:rsid w:val="00FA080A"/>
    <w:rsid w:val="00FA0DA5"/>
    <w:rsid w:val="00FA3701"/>
    <w:rsid w:val="00FA51F8"/>
    <w:rsid w:val="00FA5C82"/>
    <w:rsid w:val="00FA614A"/>
    <w:rsid w:val="00FA70D8"/>
    <w:rsid w:val="00FA7292"/>
    <w:rsid w:val="00FA7AD6"/>
    <w:rsid w:val="00FB34AD"/>
    <w:rsid w:val="00FB504D"/>
    <w:rsid w:val="00FB667C"/>
    <w:rsid w:val="00FB7A05"/>
    <w:rsid w:val="00FC48D5"/>
    <w:rsid w:val="00FC58B8"/>
    <w:rsid w:val="00FC7983"/>
    <w:rsid w:val="00FE1CFF"/>
    <w:rsid w:val="00FE2D0A"/>
    <w:rsid w:val="00FE489F"/>
    <w:rsid w:val="00FE6122"/>
    <w:rsid w:val="00FE6791"/>
    <w:rsid w:val="00FF1086"/>
    <w:rsid w:val="00FF2832"/>
    <w:rsid w:val="00FF3DDA"/>
    <w:rsid w:val="00FF7E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EE35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C7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A4E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4E0C"/>
    <w:rPr>
      <w:rFonts w:ascii="Tahoma" w:hAnsi="Tahoma" w:cs="Tahoma"/>
      <w:sz w:val="16"/>
      <w:szCs w:val="16"/>
    </w:rPr>
  </w:style>
  <w:style w:type="paragraph" w:styleId="Encabezado">
    <w:name w:val="header"/>
    <w:basedOn w:val="Normal"/>
    <w:link w:val="EncabezadoCar"/>
    <w:uiPriority w:val="99"/>
    <w:unhideWhenUsed/>
    <w:rsid w:val="00A06C0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A06C0D"/>
  </w:style>
  <w:style w:type="paragraph" w:styleId="Piedepgina">
    <w:name w:val="footer"/>
    <w:basedOn w:val="Normal"/>
    <w:link w:val="PiedepginaCar"/>
    <w:unhideWhenUsed/>
    <w:rsid w:val="00A06C0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A06C0D"/>
  </w:style>
  <w:style w:type="character" w:styleId="Hipervnculo">
    <w:name w:val="Hyperlink"/>
    <w:basedOn w:val="Fuentedeprrafopredeter"/>
    <w:uiPriority w:val="99"/>
    <w:unhideWhenUsed/>
    <w:rsid w:val="008C4CD9"/>
    <w:rPr>
      <w:color w:val="0000FF" w:themeColor="hyperlink"/>
      <w:u w:val="single"/>
    </w:rPr>
  </w:style>
  <w:style w:type="paragraph" w:styleId="Prrafodelista">
    <w:name w:val="List Paragraph"/>
    <w:basedOn w:val="Normal"/>
    <w:uiPriority w:val="34"/>
    <w:qFormat/>
    <w:rsid w:val="008304CD"/>
    <w:pPr>
      <w:ind w:left="720"/>
      <w:contextualSpacing/>
    </w:pPr>
  </w:style>
  <w:style w:type="character" w:customStyle="1" w:styleId="40Continuoustext13ptZchn">
    <w:name w:val="4.0 Continuous text 13pt Zchn"/>
    <w:link w:val="40Continuoustext13pt"/>
    <w:locked/>
    <w:rsid w:val="00CE6254"/>
    <w:rPr>
      <w:rFonts w:ascii="CorpoS" w:hAnsi="CorpoS"/>
      <w:sz w:val="26"/>
    </w:rPr>
  </w:style>
  <w:style w:type="paragraph" w:customStyle="1" w:styleId="40Continuoustext13pt">
    <w:name w:val="4.0 Continuous text 13pt"/>
    <w:link w:val="40Continuoustext13ptZchn"/>
    <w:qFormat/>
    <w:rsid w:val="00CE6254"/>
    <w:pPr>
      <w:suppressAutoHyphens/>
      <w:spacing w:after="380" w:line="380" w:lineRule="exact"/>
    </w:pPr>
    <w:rPr>
      <w:rFonts w:ascii="CorpoS" w:hAnsi="CorpoS"/>
      <w:sz w:val="26"/>
    </w:rPr>
  </w:style>
  <w:style w:type="character" w:styleId="Textoennegrita">
    <w:name w:val="Strong"/>
    <w:basedOn w:val="Fuentedeprrafopredeter"/>
    <w:uiPriority w:val="22"/>
    <w:qFormat/>
    <w:rsid w:val="00793DA7"/>
    <w:rPr>
      <w:b/>
      <w:bCs/>
    </w:rPr>
  </w:style>
  <w:style w:type="paragraph" w:styleId="NormalWeb">
    <w:name w:val="Normal (Web)"/>
    <w:basedOn w:val="Normal"/>
    <w:uiPriority w:val="99"/>
    <w:semiHidden/>
    <w:unhideWhenUsed/>
    <w:rsid w:val="00793DA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ddress">
    <w:name w:val="Address"/>
    <w:basedOn w:val="Normal"/>
    <w:rsid w:val="002411FC"/>
    <w:pPr>
      <w:spacing w:before="120" w:after="0" w:line="240" w:lineRule="auto"/>
      <w:ind w:right="431"/>
    </w:pPr>
    <w:rPr>
      <w:rFonts w:ascii="Arial" w:eastAsia="Calibri" w:hAnsi="Arial" w:cs="Times New Roman"/>
      <w:szCs w:val="24"/>
    </w:rPr>
  </w:style>
  <w:style w:type="paragraph" w:styleId="Textoindependiente2">
    <w:name w:val="Body Text 2"/>
    <w:basedOn w:val="Normal"/>
    <w:link w:val="Textoindependiente2Car"/>
    <w:rsid w:val="002411FC"/>
    <w:pPr>
      <w:spacing w:line="240" w:lineRule="auto"/>
      <w:jc w:val="both"/>
    </w:pPr>
    <w:rPr>
      <w:rFonts w:ascii="Arial" w:eastAsia="Calibri" w:hAnsi="Arial" w:cs="Times New Roman"/>
    </w:rPr>
  </w:style>
  <w:style w:type="character" w:customStyle="1" w:styleId="Textoindependiente2Car">
    <w:name w:val="Texto independiente 2 Car"/>
    <w:basedOn w:val="Fuentedeprrafopredeter"/>
    <w:link w:val="Textoindependiente2"/>
    <w:rsid w:val="002411FC"/>
    <w:rPr>
      <w:rFonts w:ascii="Arial" w:eastAsia="Calibri" w:hAnsi="Arial" w:cs="Times New Roman"/>
      <w:lang w:val="es-ES"/>
    </w:rPr>
  </w:style>
  <w:style w:type="paragraph" w:customStyle="1" w:styleId="Textkrper1">
    <w:name w:val="Textkörper1"/>
    <w:basedOn w:val="Normal"/>
    <w:autoRedefine/>
    <w:rsid w:val="008665D0"/>
    <w:pPr>
      <w:tabs>
        <w:tab w:val="left" w:pos="4950"/>
      </w:tabs>
      <w:spacing w:line="360" w:lineRule="auto"/>
    </w:pPr>
    <w:rPr>
      <w:rFonts w:ascii="Arial" w:eastAsia="Times New Roman" w:hAnsi="Arial" w:cs="Arial"/>
      <w:color w:val="000000"/>
    </w:rPr>
  </w:style>
  <w:style w:type="table" w:customStyle="1" w:styleId="Tabellenraster1">
    <w:name w:val="Tabellenraster1"/>
    <w:basedOn w:val="Tablanormal"/>
    <w:next w:val="Tablaconcuadrcula"/>
    <w:uiPriority w:val="59"/>
    <w:rsid w:val="00952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95252D"/>
    <w:rPr>
      <w:sz w:val="16"/>
      <w:szCs w:val="16"/>
    </w:rPr>
  </w:style>
  <w:style w:type="paragraph" w:styleId="Textocomentario">
    <w:name w:val="annotation text"/>
    <w:basedOn w:val="Normal"/>
    <w:link w:val="TextocomentarioCar"/>
    <w:uiPriority w:val="99"/>
    <w:semiHidden/>
    <w:unhideWhenUsed/>
    <w:rsid w:val="0095252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5252D"/>
    <w:rPr>
      <w:sz w:val="20"/>
      <w:szCs w:val="20"/>
    </w:rPr>
  </w:style>
  <w:style w:type="paragraph" w:styleId="Asuntodelcomentario">
    <w:name w:val="annotation subject"/>
    <w:basedOn w:val="Textocomentario"/>
    <w:next w:val="Textocomentario"/>
    <w:link w:val="AsuntodelcomentarioCar"/>
    <w:uiPriority w:val="99"/>
    <w:semiHidden/>
    <w:unhideWhenUsed/>
    <w:rsid w:val="0095252D"/>
    <w:rPr>
      <w:b/>
      <w:bCs/>
    </w:rPr>
  </w:style>
  <w:style w:type="character" w:customStyle="1" w:styleId="AsuntodelcomentarioCar">
    <w:name w:val="Asunto del comentario Car"/>
    <w:basedOn w:val="TextocomentarioCar"/>
    <w:link w:val="Asuntodelcomentario"/>
    <w:uiPriority w:val="99"/>
    <w:semiHidden/>
    <w:rsid w:val="0095252D"/>
    <w:rPr>
      <w:b/>
      <w:bCs/>
      <w:sz w:val="20"/>
      <w:szCs w:val="20"/>
    </w:rPr>
  </w:style>
  <w:style w:type="paragraph" w:styleId="HTMLconformatoprevio">
    <w:name w:val="HTML Preformatted"/>
    <w:basedOn w:val="Normal"/>
    <w:link w:val="HTMLconformatoprevioCar"/>
    <w:uiPriority w:val="99"/>
    <w:unhideWhenUsed/>
    <w:rsid w:val="00134E1D"/>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rsid w:val="00134E1D"/>
    <w:rPr>
      <w:rFonts w:ascii="Consolas" w:hAnsi="Consolas" w:cs="Consolas"/>
      <w:sz w:val="20"/>
      <w:szCs w:val="20"/>
    </w:rPr>
  </w:style>
  <w:style w:type="paragraph" w:styleId="Revisin">
    <w:name w:val="Revision"/>
    <w:hidden/>
    <w:uiPriority w:val="99"/>
    <w:semiHidden/>
    <w:rsid w:val="00DD5ACB"/>
    <w:pPr>
      <w:spacing w:after="0" w:line="240" w:lineRule="auto"/>
    </w:pPr>
  </w:style>
  <w:style w:type="paragraph" w:styleId="Sinespaciado">
    <w:name w:val="No Spacing"/>
    <w:uiPriority w:val="1"/>
    <w:qFormat/>
    <w:rsid w:val="009C046A"/>
    <w:pPr>
      <w:spacing w:after="0" w:line="240" w:lineRule="auto"/>
    </w:pPr>
    <w:rPr>
      <w:rFonts w:ascii="Times New Roman" w:eastAsia="Times New Roman" w:hAnsi="Times New Roman" w:cs="Arial"/>
      <w:sz w:val="24"/>
      <w:szCs w:val="24"/>
    </w:rPr>
  </w:style>
  <w:style w:type="paragraph" w:customStyle="1" w:styleId="BodyText1">
    <w:name w:val="BodyText 1"/>
    <w:basedOn w:val="Normal"/>
    <w:uiPriority w:val="1"/>
    <w:qFormat/>
    <w:rsid w:val="009C046A"/>
    <w:pPr>
      <w:spacing w:after="240" w:line="240" w:lineRule="auto"/>
      <w:ind w:firstLine="720"/>
    </w:pPr>
    <w:rPr>
      <w:rFonts w:ascii="Times New Roman" w:eastAsia="Times New Roman" w:hAnsi="Times New Roman" w:cs="Arial"/>
      <w:sz w:val="24"/>
      <w:szCs w:val="24"/>
    </w:rPr>
  </w:style>
  <w:style w:type="paragraph" w:customStyle="1" w:styleId="Default">
    <w:name w:val="Default"/>
    <w:rsid w:val="0016733B"/>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paragraph" w:customStyle="1" w:styleId="Pa3">
    <w:name w:val="Pa3"/>
    <w:basedOn w:val="Default"/>
    <w:next w:val="Default"/>
    <w:uiPriority w:val="99"/>
    <w:rsid w:val="0016733B"/>
    <w:pPr>
      <w:spacing w:line="241" w:lineRule="atLeast"/>
    </w:pPr>
    <w:rPr>
      <w:rFonts w:cstheme="minorBidi"/>
      <w:color w:val="auto"/>
    </w:rPr>
  </w:style>
  <w:style w:type="character" w:customStyle="1" w:styleId="A14">
    <w:name w:val="A14"/>
    <w:uiPriority w:val="99"/>
    <w:rsid w:val="0016733B"/>
    <w:rPr>
      <w:rFonts w:cs="Frutiger LT Std 45 Light"/>
      <w:b/>
      <w:bCs/>
      <w:color w:val="57585A"/>
      <w:sz w:val="20"/>
      <w:szCs w:val="20"/>
    </w:rPr>
  </w:style>
  <w:style w:type="character" w:customStyle="1" w:styleId="A16">
    <w:name w:val="A16"/>
    <w:uiPriority w:val="99"/>
    <w:rsid w:val="0016733B"/>
    <w:rPr>
      <w:rFonts w:cs="Frutiger LT Std 45 Light"/>
      <w:b/>
      <w:bCs/>
      <w:color w:val="57585A"/>
      <w:sz w:val="11"/>
      <w:szCs w:val="11"/>
    </w:rPr>
  </w:style>
  <w:style w:type="paragraph" w:customStyle="1" w:styleId="Pa2">
    <w:name w:val="Pa2"/>
    <w:basedOn w:val="Default"/>
    <w:next w:val="Default"/>
    <w:uiPriority w:val="99"/>
    <w:rsid w:val="0016733B"/>
    <w:pPr>
      <w:spacing w:line="201" w:lineRule="atLeast"/>
    </w:pPr>
    <w:rPr>
      <w:rFonts w:cstheme="minorBidi"/>
      <w:color w:val="auto"/>
    </w:rPr>
  </w:style>
  <w:style w:type="character" w:customStyle="1" w:styleId="A0">
    <w:name w:val="A0"/>
    <w:uiPriority w:val="99"/>
    <w:rsid w:val="00340AFA"/>
    <w:rPr>
      <w:rFonts w:cs="Frutiger LT Pro 45 Light"/>
      <w:color w:val="EE3123"/>
      <w:sz w:val="56"/>
      <w:szCs w:val="56"/>
    </w:rPr>
  </w:style>
  <w:style w:type="character" w:customStyle="1" w:styleId="A15">
    <w:name w:val="A15"/>
    <w:uiPriority w:val="99"/>
    <w:rsid w:val="00340AFA"/>
    <w:rPr>
      <w:rFonts w:cs="Frutiger 45 Light"/>
      <w:color w:val="1F4770"/>
      <w:sz w:val="60"/>
      <w:szCs w:val="60"/>
    </w:rPr>
  </w:style>
  <w:style w:type="character" w:customStyle="1" w:styleId="Ttulo2Car">
    <w:name w:val="Título 2 Car"/>
    <w:basedOn w:val="Fuentedeprrafopredeter"/>
    <w:link w:val="Ttulo2"/>
    <w:uiPriority w:val="9"/>
    <w:rsid w:val="00EE3531"/>
    <w:rPr>
      <w:rFonts w:ascii="Times New Roman" w:eastAsia="Times New Roman" w:hAnsi="Times New Roman" w:cs="Times New Roman"/>
      <w:b/>
      <w:bCs/>
      <w:sz w:val="36"/>
      <w:szCs w:val="36"/>
    </w:rPr>
  </w:style>
  <w:style w:type="character" w:customStyle="1" w:styleId="time">
    <w:name w:val="time"/>
    <w:basedOn w:val="Fuentedeprrafopredeter"/>
    <w:rsid w:val="00EE3531"/>
  </w:style>
  <w:style w:type="character" w:customStyle="1" w:styleId="socialsharetitle">
    <w:name w:val="social_share_title"/>
    <w:basedOn w:val="Fuentedeprrafopredeter"/>
    <w:rsid w:val="00EE3531"/>
  </w:style>
  <w:style w:type="character" w:styleId="nfasis">
    <w:name w:val="Emphasis"/>
    <w:basedOn w:val="Fuentedeprrafopredeter"/>
    <w:uiPriority w:val="20"/>
    <w:qFormat/>
    <w:rsid w:val="00DD3BF4"/>
    <w:rPr>
      <w:i/>
      <w:iCs/>
    </w:rPr>
  </w:style>
  <w:style w:type="paragraph" w:customStyle="1" w:styleId="AddressHead">
    <w:name w:val="Address Head"/>
    <w:basedOn w:val="Normal"/>
    <w:uiPriority w:val="99"/>
    <w:rsid w:val="00670239"/>
    <w:pPr>
      <w:spacing w:before="240" w:after="0" w:line="288" w:lineRule="auto"/>
    </w:pPr>
    <w:rPr>
      <w:rFonts w:ascii="Arial" w:eastAsia="Times New Roman" w:hAnsi="Arial" w:cs="Times New Roman"/>
      <w:b/>
      <w:szCs w:val="20"/>
    </w:rPr>
  </w:style>
  <w:style w:type="character" w:styleId="Hipervnculovisitado">
    <w:name w:val="FollowedHyperlink"/>
    <w:basedOn w:val="Fuentedeprrafopredeter"/>
    <w:uiPriority w:val="99"/>
    <w:semiHidden/>
    <w:unhideWhenUsed/>
    <w:rsid w:val="00EF041F"/>
    <w:rPr>
      <w:color w:val="800080" w:themeColor="followedHyperlink"/>
      <w:u w:val="single"/>
    </w:rPr>
  </w:style>
  <w:style w:type="character" w:customStyle="1" w:styleId="UnresolvedMention">
    <w:name w:val="Unresolved Mention"/>
    <w:basedOn w:val="Fuentedeprrafopredeter"/>
    <w:uiPriority w:val="99"/>
    <w:semiHidden/>
    <w:unhideWhenUsed/>
    <w:rsid w:val="005316B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EE35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C7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A4E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4E0C"/>
    <w:rPr>
      <w:rFonts w:ascii="Tahoma" w:hAnsi="Tahoma" w:cs="Tahoma"/>
      <w:sz w:val="16"/>
      <w:szCs w:val="16"/>
    </w:rPr>
  </w:style>
  <w:style w:type="paragraph" w:styleId="Encabezado">
    <w:name w:val="header"/>
    <w:basedOn w:val="Normal"/>
    <w:link w:val="EncabezadoCar"/>
    <w:uiPriority w:val="99"/>
    <w:unhideWhenUsed/>
    <w:rsid w:val="00A06C0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A06C0D"/>
  </w:style>
  <w:style w:type="paragraph" w:styleId="Piedepgina">
    <w:name w:val="footer"/>
    <w:basedOn w:val="Normal"/>
    <w:link w:val="PiedepginaCar"/>
    <w:unhideWhenUsed/>
    <w:rsid w:val="00A06C0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A06C0D"/>
  </w:style>
  <w:style w:type="character" w:styleId="Hipervnculo">
    <w:name w:val="Hyperlink"/>
    <w:basedOn w:val="Fuentedeprrafopredeter"/>
    <w:uiPriority w:val="99"/>
    <w:unhideWhenUsed/>
    <w:rsid w:val="008C4CD9"/>
    <w:rPr>
      <w:color w:val="0000FF" w:themeColor="hyperlink"/>
      <w:u w:val="single"/>
    </w:rPr>
  </w:style>
  <w:style w:type="paragraph" w:styleId="Prrafodelista">
    <w:name w:val="List Paragraph"/>
    <w:basedOn w:val="Normal"/>
    <w:uiPriority w:val="34"/>
    <w:qFormat/>
    <w:rsid w:val="008304CD"/>
    <w:pPr>
      <w:ind w:left="720"/>
      <w:contextualSpacing/>
    </w:pPr>
  </w:style>
  <w:style w:type="character" w:customStyle="1" w:styleId="40Continuoustext13ptZchn">
    <w:name w:val="4.0 Continuous text 13pt Zchn"/>
    <w:link w:val="40Continuoustext13pt"/>
    <w:locked/>
    <w:rsid w:val="00CE6254"/>
    <w:rPr>
      <w:rFonts w:ascii="CorpoS" w:hAnsi="CorpoS"/>
      <w:sz w:val="26"/>
    </w:rPr>
  </w:style>
  <w:style w:type="paragraph" w:customStyle="1" w:styleId="40Continuoustext13pt">
    <w:name w:val="4.0 Continuous text 13pt"/>
    <w:link w:val="40Continuoustext13ptZchn"/>
    <w:qFormat/>
    <w:rsid w:val="00CE6254"/>
    <w:pPr>
      <w:suppressAutoHyphens/>
      <w:spacing w:after="380" w:line="380" w:lineRule="exact"/>
    </w:pPr>
    <w:rPr>
      <w:rFonts w:ascii="CorpoS" w:hAnsi="CorpoS"/>
      <w:sz w:val="26"/>
    </w:rPr>
  </w:style>
  <w:style w:type="character" w:styleId="Textoennegrita">
    <w:name w:val="Strong"/>
    <w:basedOn w:val="Fuentedeprrafopredeter"/>
    <w:uiPriority w:val="22"/>
    <w:qFormat/>
    <w:rsid w:val="00793DA7"/>
    <w:rPr>
      <w:b/>
      <w:bCs/>
    </w:rPr>
  </w:style>
  <w:style w:type="paragraph" w:styleId="NormalWeb">
    <w:name w:val="Normal (Web)"/>
    <w:basedOn w:val="Normal"/>
    <w:uiPriority w:val="99"/>
    <w:semiHidden/>
    <w:unhideWhenUsed/>
    <w:rsid w:val="00793DA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ddress">
    <w:name w:val="Address"/>
    <w:basedOn w:val="Normal"/>
    <w:rsid w:val="002411FC"/>
    <w:pPr>
      <w:spacing w:before="120" w:after="0" w:line="240" w:lineRule="auto"/>
      <w:ind w:right="431"/>
    </w:pPr>
    <w:rPr>
      <w:rFonts w:ascii="Arial" w:eastAsia="Calibri" w:hAnsi="Arial" w:cs="Times New Roman"/>
      <w:szCs w:val="24"/>
    </w:rPr>
  </w:style>
  <w:style w:type="paragraph" w:styleId="Textoindependiente2">
    <w:name w:val="Body Text 2"/>
    <w:basedOn w:val="Normal"/>
    <w:link w:val="Textoindependiente2Car"/>
    <w:rsid w:val="002411FC"/>
    <w:pPr>
      <w:spacing w:line="240" w:lineRule="auto"/>
      <w:jc w:val="both"/>
    </w:pPr>
    <w:rPr>
      <w:rFonts w:ascii="Arial" w:eastAsia="Calibri" w:hAnsi="Arial" w:cs="Times New Roman"/>
    </w:rPr>
  </w:style>
  <w:style w:type="character" w:customStyle="1" w:styleId="Textoindependiente2Car">
    <w:name w:val="Texto independiente 2 Car"/>
    <w:basedOn w:val="Fuentedeprrafopredeter"/>
    <w:link w:val="Textoindependiente2"/>
    <w:rsid w:val="002411FC"/>
    <w:rPr>
      <w:rFonts w:ascii="Arial" w:eastAsia="Calibri" w:hAnsi="Arial" w:cs="Times New Roman"/>
      <w:lang w:val="es-ES"/>
    </w:rPr>
  </w:style>
  <w:style w:type="paragraph" w:customStyle="1" w:styleId="Textkrper1">
    <w:name w:val="Textkörper1"/>
    <w:basedOn w:val="Normal"/>
    <w:autoRedefine/>
    <w:rsid w:val="008665D0"/>
    <w:pPr>
      <w:tabs>
        <w:tab w:val="left" w:pos="4950"/>
      </w:tabs>
      <w:spacing w:line="360" w:lineRule="auto"/>
    </w:pPr>
    <w:rPr>
      <w:rFonts w:ascii="Arial" w:eastAsia="Times New Roman" w:hAnsi="Arial" w:cs="Arial"/>
      <w:color w:val="000000"/>
    </w:rPr>
  </w:style>
  <w:style w:type="table" w:customStyle="1" w:styleId="Tabellenraster1">
    <w:name w:val="Tabellenraster1"/>
    <w:basedOn w:val="Tablanormal"/>
    <w:next w:val="Tablaconcuadrcula"/>
    <w:uiPriority w:val="59"/>
    <w:rsid w:val="00952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95252D"/>
    <w:rPr>
      <w:sz w:val="16"/>
      <w:szCs w:val="16"/>
    </w:rPr>
  </w:style>
  <w:style w:type="paragraph" w:styleId="Textocomentario">
    <w:name w:val="annotation text"/>
    <w:basedOn w:val="Normal"/>
    <w:link w:val="TextocomentarioCar"/>
    <w:uiPriority w:val="99"/>
    <w:semiHidden/>
    <w:unhideWhenUsed/>
    <w:rsid w:val="0095252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5252D"/>
    <w:rPr>
      <w:sz w:val="20"/>
      <w:szCs w:val="20"/>
    </w:rPr>
  </w:style>
  <w:style w:type="paragraph" w:styleId="Asuntodelcomentario">
    <w:name w:val="annotation subject"/>
    <w:basedOn w:val="Textocomentario"/>
    <w:next w:val="Textocomentario"/>
    <w:link w:val="AsuntodelcomentarioCar"/>
    <w:uiPriority w:val="99"/>
    <w:semiHidden/>
    <w:unhideWhenUsed/>
    <w:rsid w:val="0095252D"/>
    <w:rPr>
      <w:b/>
      <w:bCs/>
    </w:rPr>
  </w:style>
  <w:style w:type="character" w:customStyle="1" w:styleId="AsuntodelcomentarioCar">
    <w:name w:val="Asunto del comentario Car"/>
    <w:basedOn w:val="TextocomentarioCar"/>
    <w:link w:val="Asuntodelcomentario"/>
    <w:uiPriority w:val="99"/>
    <w:semiHidden/>
    <w:rsid w:val="0095252D"/>
    <w:rPr>
      <w:b/>
      <w:bCs/>
      <w:sz w:val="20"/>
      <w:szCs w:val="20"/>
    </w:rPr>
  </w:style>
  <w:style w:type="paragraph" w:styleId="HTMLconformatoprevio">
    <w:name w:val="HTML Preformatted"/>
    <w:basedOn w:val="Normal"/>
    <w:link w:val="HTMLconformatoprevioCar"/>
    <w:uiPriority w:val="99"/>
    <w:unhideWhenUsed/>
    <w:rsid w:val="00134E1D"/>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rsid w:val="00134E1D"/>
    <w:rPr>
      <w:rFonts w:ascii="Consolas" w:hAnsi="Consolas" w:cs="Consolas"/>
      <w:sz w:val="20"/>
      <w:szCs w:val="20"/>
    </w:rPr>
  </w:style>
  <w:style w:type="paragraph" w:styleId="Revisin">
    <w:name w:val="Revision"/>
    <w:hidden/>
    <w:uiPriority w:val="99"/>
    <w:semiHidden/>
    <w:rsid w:val="00DD5ACB"/>
    <w:pPr>
      <w:spacing w:after="0" w:line="240" w:lineRule="auto"/>
    </w:pPr>
  </w:style>
  <w:style w:type="paragraph" w:styleId="Sinespaciado">
    <w:name w:val="No Spacing"/>
    <w:uiPriority w:val="1"/>
    <w:qFormat/>
    <w:rsid w:val="009C046A"/>
    <w:pPr>
      <w:spacing w:after="0" w:line="240" w:lineRule="auto"/>
    </w:pPr>
    <w:rPr>
      <w:rFonts w:ascii="Times New Roman" w:eastAsia="Times New Roman" w:hAnsi="Times New Roman" w:cs="Arial"/>
      <w:sz w:val="24"/>
      <w:szCs w:val="24"/>
    </w:rPr>
  </w:style>
  <w:style w:type="paragraph" w:customStyle="1" w:styleId="BodyText1">
    <w:name w:val="BodyText 1"/>
    <w:basedOn w:val="Normal"/>
    <w:uiPriority w:val="1"/>
    <w:qFormat/>
    <w:rsid w:val="009C046A"/>
    <w:pPr>
      <w:spacing w:after="240" w:line="240" w:lineRule="auto"/>
      <w:ind w:firstLine="720"/>
    </w:pPr>
    <w:rPr>
      <w:rFonts w:ascii="Times New Roman" w:eastAsia="Times New Roman" w:hAnsi="Times New Roman" w:cs="Arial"/>
      <w:sz w:val="24"/>
      <w:szCs w:val="24"/>
    </w:rPr>
  </w:style>
  <w:style w:type="paragraph" w:customStyle="1" w:styleId="Default">
    <w:name w:val="Default"/>
    <w:rsid w:val="0016733B"/>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paragraph" w:customStyle="1" w:styleId="Pa3">
    <w:name w:val="Pa3"/>
    <w:basedOn w:val="Default"/>
    <w:next w:val="Default"/>
    <w:uiPriority w:val="99"/>
    <w:rsid w:val="0016733B"/>
    <w:pPr>
      <w:spacing w:line="241" w:lineRule="atLeast"/>
    </w:pPr>
    <w:rPr>
      <w:rFonts w:cstheme="minorBidi"/>
      <w:color w:val="auto"/>
    </w:rPr>
  </w:style>
  <w:style w:type="character" w:customStyle="1" w:styleId="A14">
    <w:name w:val="A14"/>
    <w:uiPriority w:val="99"/>
    <w:rsid w:val="0016733B"/>
    <w:rPr>
      <w:rFonts w:cs="Frutiger LT Std 45 Light"/>
      <w:b/>
      <w:bCs/>
      <w:color w:val="57585A"/>
      <w:sz w:val="20"/>
      <w:szCs w:val="20"/>
    </w:rPr>
  </w:style>
  <w:style w:type="character" w:customStyle="1" w:styleId="A16">
    <w:name w:val="A16"/>
    <w:uiPriority w:val="99"/>
    <w:rsid w:val="0016733B"/>
    <w:rPr>
      <w:rFonts w:cs="Frutiger LT Std 45 Light"/>
      <w:b/>
      <w:bCs/>
      <w:color w:val="57585A"/>
      <w:sz w:val="11"/>
      <w:szCs w:val="11"/>
    </w:rPr>
  </w:style>
  <w:style w:type="paragraph" w:customStyle="1" w:styleId="Pa2">
    <w:name w:val="Pa2"/>
    <w:basedOn w:val="Default"/>
    <w:next w:val="Default"/>
    <w:uiPriority w:val="99"/>
    <w:rsid w:val="0016733B"/>
    <w:pPr>
      <w:spacing w:line="201" w:lineRule="atLeast"/>
    </w:pPr>
    <w:rPr>
      <w:rFonts w:cstheme="minorBidi"/>
      <w:color w:val="auto"/>
    </w:rPr>
  </w:style>
  <w:style w:type="character" w:customStyle="1" w:styleId="A0">
    <w:name w:val="A0"/>
    <w:uiPriority w:val="99"/>
    <w:rsid w:val="00340AFA"/>
    <w:rPr>
      <w:rFonts w:cs="Frutiger LT Pro 45 Light"/>
      <w:color w:val="EE3123"/>
      <w:sz w:val="56"/>
      <w:szCs w:val="56"/>
    </w:rPr>
  </w:style>
  <w:style w:type="character" w:customStyle="1" w:styleId="A15">
    <w:name w:val="A15"/>
    <w:uiPriority w:val="99"/>
    <w:rsid w:val="00340AFA"/>
    <w:rPr>
      <w:rFonts w:cs="Frutiger 45 Light"/>
      <w:color w:val="1F4770"/>
      <w:sz w:val="60"/>
      <w:szCs w:val="60"/>
    </w:rPr>
  </w:style>
  <w:style w:type="character" w:customStyle="1" w:styleId="Ttulo2Car">
    <w:name w:val="Título 2 Car"/>
    <w:basedOn w:val="Fuentedeprrafopredeter"/>
    <w:link w:val="Ttulo2"/>
    <w:uiPriority w:val="9"/>
    <w:rsid w:val="00EE3531"/>
    <w:rPr>
      <w:rFonts w:ascii="Times New Roman" w:eastAsia="Times New Roman" w:hAnsi="Times New Roman" w:cs="Times New Roman"/>
      <w:b/>
      <w:bCs/>
      <w:sz w:val="36"/>
      <w:szCs w:val="36"/>
    </w:rPr>
  </w:style>
  <w:style w:type="character" w:customStyle="1" w:styleId="time">
    <w:name w:val="time"/>
    <w:basedOn w:val="Fuentedeprrafopredeter"/>
    <w:rsid w:val="00EE3531"/>
  </w:style>
  <w:style w:type="character" w:customStyle="1" w:styleId="socialsharetitle">
    <w:name w:val="social_share_title"/>
    <w:basedOn w:val="Fuentedeprrafopredeter"/>
    <w:rsid w:val="00EE3531"/>
  </w:style>
  <w:style w:type="character" w:styleId="nfasis">
    <w:name w:val="Emphasis"/>
    <w:basedOn w:val="Fuentedeprrafopredeter"/>
    <w:uiPriority w:val="20"/>
    <w:qFormat/>
    <w:rsid w:val="00DD3BF4"/>
    <w:rPr>
      <w:i/>
      <w:iCs/>
    </w:rPr>
  </w:style>
  <w:style w:type="paragraph" w:customStyle="1" w:styleId="AddressHead">
    <w:name w:val="Address Head"/>
    <w:basedOn w:val="Normal"/>
    <w:uiPriority w:val="99"/>
    <w:rsid w:val="00670239"/>
    <w:pPr>
      <w:spacing w:before="240" w:after="0" w:line="288" w:lineRule="auto"/>
    </w:pPr>
    <w:rPr>
      <w:rFonts w:ascii="Arial" w:eastAsia="Times New Roman" w:hAnsi="Arial" w:cs="Times New Roman"/>
      <w:b/>
      <w:szCs w:val="20"/>
    </w:rPr>
  </w:style>
  <w:style w:type="character" w:styleId="Hipervnculovisitado">
    <w:name w:val="FollowedHyperlink"/>
    <w:basedOn w:val="Fuentedeprrafopredeter"/>
    <w:uiPriority w:val="99"/>
    <w:semiHidden/>
    <w:unhideWhenUsed/>
    <w:rsid w:val="00EF041F"/>
    <w:rPr>
      <w:color w:val="800080" w:themeColor="followedHyperlink"/>
      <w:u w:val="single"/>
    </w:rPr>
  </w:style>
  <w:style w:type="character" w:customStyle="1" w:styleId="UnresolvedMention">
    <w:name w:val="Unresolved Mention"/>
    <w:basedOn w:val="Fuentedeprrafopredeter"/>
    <w:uiPriority w:val="99"/>
    <w:semiHidden/>
    <w:unhideWhenUsed/>
    <w:rsid w:val="005316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505390">
      <w:bodyDiv w:val="1"/>
      <w:marLeft w:val="0"/>
      <w:marRight w:val="0"/>
      <w:marTop w:val="0"/>
      <w:marBottom w:val="0"/>
      <w:divBdr>
        <w:top w:val="none" w:sz="0" w:space="0" w:color="auto"/>
        <w:left w:val="none" w:sz="0" w:space="0" w:color="auto"/>
        <w:bottom w:val="none" w:sz="0" w:space="0" w:color="auto"/>
        <w:right w:val="none" w:sz="0" w:space="0" w:color="auto"/>
      </w:divBdr>
    </w:div>
    <w:div w:id="363942988">
      <w:bodyDiv w:val="1"/>
      <w:marLeft w:val="0"/>
      <w:marRight w:val="0"/>
      <w:marTop w:val="0"/>
      <w:marBottom w:val="0"/>
      <w:divBdr>
        <w:top w:val="none" w:sz="0" w:space="0" w:color="auto"/>
        <w:left w:val="none" w:sz="0" w:space="0" w:color="auto"/>
        <w:bottom w:val="none" w:sz="0" w:space="0" w:color="auto"/>
        <w:right w:val="none" w:sz="0" w:space="0" w:color="auto"/>
      </w:divBdr>
    </w:div>
    <w:div w:id="464350214">
      <w:bodyDiv w:val="1"/>
      <w:marLeft w:val="0"/>
      <w:marRight w:val="0"/>
      <w:marTop w:val="0"/>
      <w:marBottom w:val="0"/>
      <w:divBdr>
        <w:top w:val="none" w:sz="0" w:space="0" w:color="auto"/>
        <w:left w:val="none" w:sz="0" w:space="0" w:color="auto"/>
        <w:bottom w:val="none" w:sz="0" w:space="0" w:color="auto"/>
        <w:right w:val="none" w:sz="0" w:space="0" w:color="auto"/>
      </w:divBdr>
    </w:div>
    <w:div w:id="471673315">
      <w:bodyDiv w:val="1"/>
      <w:marLeft w:val="0"/>
      <w:marRight w:val="0"/>
      <w:marTop w:val="0"/>
      <w:marBottom w:val="0"/>
      <w:divBdr>
        <w:top w:val="none" w:sz="0" w:space="0" w:color="auto"/>
        <w:left w:val="none" w:sz="0" w:space="0" w:color="auto"/>
        <w:bottom w:val="none" w:sz="0" w:space="0" w:color="auto"/>
        <w:right w:val="none" w:sz="0" w:space="0" w:color="auto"/>
      </w:divBdr>
    </w:div>
    <w:div w:id="516120791">
      <w:bodyDiv w:val="1"/>
      <w:marLeft w:val="0"/>
      <w:marRight w:val="0"/>
      <w:marTop w:val="0"/>
      <w:marBottom w:val="0"/>
      <w:divBdr>
        <w:top w:val="none" w:sz="0" w:space="0" w:color="auto"/>
        <w:left w:val="none" w:sz="0" w:space="0" w:color="auto"/>
        <w:bottom w:val="none" w:sz="0" w:space="0" w:color="auto"/>
        <w:right w:val="none" w:sz="0" w:space="0" w:color="auto"/>
      </w:divBdr>
    </w:div>
    <w:div w:id="583538914">
      <w:bodyDiv w:val="1"/>
      <w:marLeft w:val="0"/>
      <w:marRight w:val="0"/>
      <w:marTop w:val="0"/>
      <w:marBottom w:val="0"/>
      <w:divBdr>
        <w:top w:val="none" w:sz="0" w:space="0" w:color="auto"/>
        <w:left w:val="none" w:sz="0" w:space="0" w:color="auto"/>
        <w:bottom w:val="none" w:sz="0" w:space="0" w:color="auto"/>
        <w:right w:val="none" w:sz="0" w:space="0" w:color="auto"/>
      </w:divBdr>
      <w:divsChild>
        <w:div w:id="1700738356">
          <w:marLeft w:val="0"/>
          <w:marRight w:val="0"/>
          <w:marTop w:val="0"/>
          <w:marBottom w:val="0"/>
          <w:divBdr>
            <w:top w:val="none" w:sz="0" w:space="0" w:color="auto"/>
            <w:left w:val="none" w:sz="0" w:space="0" w:color="auto"/>
            <w:bottom w:val="none" w:sz="0" w:space="0" w:color="auto"/>
            <w:right w:val="none" w:sz="0" w:space="0" w:color="auto"/>
          </w:divBdr>
          <w:divsChild>
            <w:div w:id="1403285247">
              <w:marLeft w:val="0"/>
              <w:marRight w:val="0"/>
              <w:marTop w:val="0"/>
              <w:marBottom w:val="0"/>
              <w:divBdr>
                <w:top w:val="none" w:sz="0" w:space="0" w:color="auto"/>
                <w:left w:val="none" w:sz="0" w:space="0" w:color="auto"/>
                <w:bottom w:val="none" w:sz="0" w:space="0" w:color="auto"/>
                <w:right w:val="none" w:sz="0" w:space="0" w:color="auto"/>
              </w:divBdr>
              <w:divsChild>
                <w:div w:id="117298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481885">
      <w:bodyDiv w:val="1"/>
      <w:marLeft w:val="0"/>
      <w:marRight w:val="0"/>
      <w:marTop w:val="0"/>
      <w:marBottom w:val="0"/>
      <w:divBdr>
        <w:top w:val="none" w:sz="0" w:space="0" w:color="auto"/>
        <w:left w:val="none" w:sz="0" w:space="0" w:color="auto"/>
        <w:bottom w:val="none" w:sz="0" w:space="0" w:color="auto"/>
        <w:right w:val="none" w:sz="0" w:space="0" w:color="auto"/>
      </w:divBdr>
    </w:div>
    <w:div w:id="820267675">
      <w:bodyDiv w:val="1"/>
      <w:marLeft w:val="0"/>
      <w:marRight w:val="0"/>
      <w:marTop w:val="0"/>
      <w:marBottom w:val="0"/>
      <w:divBdr>
        <w:top w:val="none" w:sz="0" w:space="0" w:color="auto"/>
        <w:left w:val="none" w:sz="0" w:space="0" w:color="auto"/>
        <w:bottom w:val="none" w:sz="0" w:space="0" w:color="auto"/>
        <w:right w:val="none" w:sz="0" w:space="0" w:color="auto"/>
      </w:divBdr>
      <w:divsChild>
        <w:div w:id="856503571">
          <w:marLeft w:val="0"/>
          <w:marRight w:val="0"/>
          <w:marTop w:val="0"/>
          <w:marBottom w:val="270"/>
          <w:divBdr>
            <w:top w:val="none" w:sz="0" w:space="0" w:color="auto"/>
            <w:left w:val="none" w:sz="0" w:space="0" w:color="auto"/>
            <w:bottom w:val="none" w:sz="0" w:space="0" w:color="auto"/>
            <w:right w:val="none" w:sz="0" w:space="0" w:color="auto"/>
          </w:divBdr>
          <w:divsChild>
            <w:div w:id="917057617">
              <w:marLeft w:val="0"/>
              <w:marRight w:val="0"/>
              <w:marTop w:val="0"/>
              <w:marBottom w:val="0"/>
              <w:divBdr>
                <w:top w:val="none" w:sz="0" w:space="0" w:color="auto"/>
                <w:left w:val="none" w:sz="0" w:space="0" w:color="auto"/>
                <w:bottom w:val="none" w:sz="0" w:space="0" w:color="auto"/>
                <w:right w:val="none" w:sz="0" w:space="0" w:color="auto"/>
              </w:divBdr>
              <w:divsChild>
                <w:div w:id="502205602">
                  <w:marLeft w:val="0"/>
                  <w:marRight w:val="0"/>
                  <w:marTop w:val="0"/>
                  <w:marBottom w:val="0"/>
                  <w:divBdr>
                    <w:top w:val="none" w:sz="0" w:space="0" w:color="auto"/>
                    <w:left w:val="none" w:sz="0" w:space="0" w:color="auto"/>
                    <w:bottom w:val="none" w:sz="0" w:space="0" w:color="auto"/>
                    <w:right w:val="none" w:sz="0" w:space="0" w:color="auto"/>
                  </w:divBdr>
                  <w:divsChild>
                    <w:div w:id="3566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028652">
      <w:bodyDiv w:val="1"/>
      <w:marLeft w:val="0"/>
      <w:marRight w:val="0"/>
      <w:marTop w:val="0"/>
      <w:marBottom w:val="0"/>
      <w:divBdr>
        <w:top w:val="none" w:sz="0" w:space="0" w:color="auto"/>
        <w:left w:val="none" w:sz="0" w:space="0" w:color="auto"/>
        <w:bottom w:val="none" w:sz="0" w:space="0" w:color="auto"/>
        <w:right w:val="none" w:sz="0" w:space="0" w:color="auto"/>
      </w:divBdr>
    </w:div>
    <w:div w:id="937060703">
      <w:bodyDiv w:val="1"/>
      <w:marLeft w:val="0"/>
      <w:marRight w:val="0"/>
      <w:marTop w:val="0"/>
      <w:marBottom w:val="0"/>
      <w:divBdr>
        <w:top w:val="none" w:sz="0" w:space="0" w:color="auto"/>
        <w:left w:val="none" w:sz="0" w:space="0" w:color="auto"/>
        <w:bottom w:val="none" w:sz="0" w:space="0" w:color="auto"/>
        <w:right w:val="none" w:sz="0" w:space="0" w:color="auto"/>
      </w:divBdr>
    </w:div>
    <w:div w:id="1071393414">
      <w:bodyDiv w:val="1"/>
      <w:marLeft w:val="0"/>
      <w:marRight w:val="0"/>
      <w:marTop w:val="0"/>
      <w:marBottom w:val="0"/>
      <w:divBdr>
        <w:top w:val="none" w:sz="0" w:space="0" w:color="auto"/>
        <w:left w:val="none" w:sz="0" w:space="0" w:color="auto"/>
        <w:bottom w:val="none" w:sz="0" w:space="0" w:color="auto"/>
        <w:right w:val="none" w:sz="0" w:space="0" w:color="auto"/>
      </w:divBdr>
    </w:div>
    <w:div w:id="1080129885">
      <w:bodyDiv w:val="1"/>
      <w:marLeft w:val="0"/>
      <w:marRight w:val="0"/>
      <w:marTop w:val="0"/>
      <w:marBottom w:val="0"/>
      <w:divBdr>
        <w:top w:val="none" w:sz="0" w:space="0" w:color="auto"/>
        <w:left w:val="none" w:sz="0" w:space="0" w:color="auto"/>
        <w:bottom w:val="none" w:sz="0" w:space="0" w:color="auto"/>
        <w:right w:val="none" w:sz="0" w:space="0" w:color="auto"/>
      </w:divBdr>
      <w:divsChild>
        <w:div w:id="999424574">
          <w:marLeft w:val="0"/>
          <w:marRight w:val="0"/>
          <w:marTop w:val="0"/>
          <w:marBottom w:val="0"/>
          <w:divBdr>
            <w:top w:val="none" w:sz="0" w:space="0" w:color="auto"/>
            <w:left w:val="none" w:sz="0" w:space="0" w:color="auto"/>
            <w:bottom w:val="none" w:sz="0" w:space="0" w:color="auto"/>
            <w:right w:val="none" w:sz="0" w:space="0" w:color="auto"/>
          </w:divBdr>
          <w:divsChild>
            <w:div w:id="17243556">
              <w:marLeft w:val="0"/>
              <w:marRight w:val="0"/>
              <w:marTop w:val="0"/>
              <w:marBottom w:val="0"/>
              <w:divBdr>
                <w:top w:val="none" w:sz="0" w:space="0" w:color="auto"/>
                <w:left w:val="none" w:sz="0" w:space="0" w:color="auto"/>
                <w:bottom w:val="none" w:sz="0" w:space="0" w:color="auto"/>
                <w:right w:val="none" w:sz="0" w:space="0" w:color="auto"/>
              </w:divBdr>
              <w:divsChild>
                <w:div w:id="1573009569">
                  <w:marLeft w:val="0"/>
                  <w:marRight w:val="0"/>
                  <w:marTop w:val="0"/>
                  <w:marBottom w:val="0"/>
                  <w:divBdr>
                    <w:top w:val="none" w:sz="0" w:space="0" w:color="auto"/>
                    <w:left w:val="none" w:sz="0" w:space="0" w:color="auto"/>
                    <w:bottom w:val="none" w:sz="0" w:space="0" w:color="auto"/>
                    <w:right w:val="none" w:sz="0" w:space="0" w:color="auto"/>
                  </w:divBdr>
                  <w:divsChild>
                    <w:div w:id="107370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421520">
          <w:marLeft w:val="0"/>
          <w:marRight w:val="0"/>
          <w:marTop w:val="0"/>
          <w:marBottom w:val="0"/>
          <w:divBdr>
            <w:top w:val="none" w:sz="0" w:space="0" w:color="auto"/>
            <w:left w:val="none" w:sz="0" w:space="0" w:color="auto"/>
            <w:bottom w:val="none" w:sz="0" w:space="0" w:color="auto"/>
            <w:right w:val="none" w:sz="0" w:space="0" w:color="auto"/>
          </w:divBdr>
          <w:divsChild>
            <w:div w:id="1573615062">
              <w:marLeft w:val="0"/>
              <w:marRight w:val="0"/>
              <w:marTop w:val="0"/>
              <w:marBottom w:val="0"/>
              <w:divBdr>
                <w:top w:val="none" w:sz="0" w:space="0" w:color="auto"/>
                <w:left w:val="none" w:sz="0" w:space="0" w:color="auto"/>
                <w:bottom w:val="none" w:sz="0" w:space="0" w:color="auto"/>
                <w:right w:val="none" w:sz="0" w:space="0" w:color="auto"/>
              </w:divBdr>
              <w:divsChild>
                <w:div w:id="580721888">
                  <w:marLeft w:val="0"/>
                  <w:marRight w:val="0"/>
                  <w:marTop w:val="0"/>
                  <w:marBottom w:val="0"/>
                  <w:divBdr>
                    <w:top w:val="none" w:sz="0" w:space="0" w:color="auto"/>
                    <w:left w:val="none" w:sz="0" w:space="0" w:color="auto"/>
                    <w:bottom w:val="none" w:sz="0" w:space="0" w:color="auto"/>
                    <w:right w:val="none" w:sz="0" w:space="0" w:color="auto"/>
                  </w:divBdr>
                  <w:divsChild>
                    <w:div w:id="1076240527">
                      <w:marLeft w:val="0"/>
                      <w:marRight w:val="0"/>
                      <w:marTop w:val="0"/>
                      <w:marBottom w:val="0"/>
                      <w:divBdr>
                        <w:top w:val="none" w:sz="0" w:space="0" w:color="auto"/>
                        <w:left w:val="none" w:sz="0" w:space="0" w:color="auto"/>
                        <w:bottom w:val="none" w:sz="0" w:space="0" w:color="auto"/>
                        <w:right w:val="none" w:sz="0" w:space="0" w:color="auto"/>
                      </w:divBdr>
                      <w:divsChild>
                        <w:div w:id="179439437">
                          <w:marLeft w:val="0"/>
                          <w:marRight w:val="0"/>
                          <w:marTop w:val="0"/>
                          <w:marBottom w:val="0"/>
                          <w:divBdr>
                            <w:top w:val="none" w:sz="0" w:space="0" w:color="auto"/>
                            <w:left w:val="none" w:sz="0" w:space="0" w:color="auto"/>
                            <w:bottom w:val="none" w:sz="0" w:space="0" w:color="auto"/>
                            <w:right w:val="none" w:sz="0" w:space="0" w:color="auto"/>
                          </w:divBdr>
                        </w:div>
                        <w:div w:id="367608441">
                          <w:marLeft w:val="0"/>
                          <w:marRight w:val="0"/>
                          <w:marTop w:val="0"/>
                          <w:marBottom w:val="0"/>
                          <w:divBdr>
                            <w:top w:val="none" w:sz="0" w:space="0" w:color="auto"/>
                            <w:left w:val="none" w:sz="0" w:space="0" w:color="auto"/>
                            <w:bottom w:val="none" w:sz="0" w:space="0" w:color="auto"/>
                            <w:right w:val="none" w:sz="0" w:space="0" w:color="auto"/>
                          </w:divBdr>
                        </w:div>
                        <w:div w:id="1175027567">
                          <w:marLeft w:val="0"/>
                          <w:marRight w:val="0"/>
                          <w:marTop w:val="0"/>
                          <w:marBottom w:val="0"/>
                          <w:divBdr>
                            <w:top w:val="none" w:sz="0" w:space="0" w:color="auto"/>
                            <w:left w:val="none" w:sz="0" w:space="0" w:color="auto"/>
                            <w:bottom w:val="none" w:sz="0" w:space="0" w:color="auto"/>
                            <w:right w:val="none" w:sz="0" w:space="0" w:color="auto"/>
                          </w:divBdr>
                        </w:div>
                        <w:div w:id="47995428">
                          <w:marLeft w:val="0"/>
                          <w:marRight w:val="0"/>
                          <w:marTop w:val="0"/>
                          <w:marBottom w:val="0"/>
                          <w:divBdr>
                            <w:top w:val="none" w:sz="0" w:space="0" w:color="auto"/>
                            <w:left w:val="none" w:sz="0" w:space="0" w:color="auto"/>
                            <w:bottom w:val="none" w:sz="0" w:space="0" w:color="auto"/>
                            <w:right w:val="none" w:sz="0" w:space="0" w:color="auto"/>
                          </w:divBdr>
                        </w:div>
                        <w:div w:id="959454443">
                          <w:marLeft w:val="0"/>
                          <w:marRight w:val="0"/>
                          <w:marTop w:val="0"/>
                          <w:marBottom w:val="0"/>
                          <w:divBdr>
                            <w:top w:val="none" w:sz="0" w:space="0" w:color="auto"/>
                            <w:left w:val="none" w:sz="0" w:space="0" w:color="auto"/>
                            <w:bottom w:val="none" w:sz="0" w:space="0" w:color="auto"/>
                            <w:right w:val="none" w:sz="0" w:space="0" w:color="auto"/>
                          </w:divBdr>
                        </w:div>
                        <w:div w:id="2101682714">
                          <w:marLeft w:val="0"/>
                          <w:marRight w:val="0"/>
                          <w:marTop w:val="0"/>
                          <w:marBottom w:val="0"/>
                          <w:divBdr>
                            <w:top w:val="none" w:sz="0" w:space="0" w:color="auto"/>
                            <w:left w:val="none" w:sz="0" w:space="0" w:color="auto"/>
                            <w:bottom w:val="none" w:sz="0" w:space="0" w:color="auto"/>
                            <w:right w:val="none" w:sz="0" w:space="0" w:color="auto"/>
                          </w:divBdr>
                        </w:div>
                        <w:div w:id="1413890587">
                          <w:marLeft w:val="0"/>
                          <w:marRight w:val="0"/>
                          <w:marTop w:val="0"/>
                          <w:marBottom w:val="0"/>
                          <w:divBdr>
                            <w:top w:val="none" w:sz="0" w:space="0" w:color="auto"/>
                            <w:left w:val="none" w:sz="0" w:space="0" w:color="auto"/>
                            <w:bottom w:val="none" w:sz="0" w:space="0" w:color="auto"/>
                            <w:right w:val="none" w:sz="0" w:space="0" w:color="auto"/>
                          </w:divBdr>
                        </w:div>
                        <w:div w:id="828401172">
                          <w:marLeft w:val="0"/>
                          <w:marRight w:val="0"/>
                          <w:marTop w:val="0"/>
                          <w:marBottom w:val="0"/>
                          <w:divBdr>
                            <w:top w:val="none" w:sz="0" w:space="0" w:color="auto"/>
                            <w:left w:val="none" w:sz="0" w:space="0" w:color="auto"/>
                            <w:bottom w:val="none" w:sz="0" w:space="0" w:color="auto"/>
                            <w:right w:val="none" w:sz="0" w:space="0" w:color="auto"/>
                          </w:divBdr>
                        </w:div>
                        <w:div w:id="108372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54604">
      <w:bodyDiv w:val="1"/>
      <w:marLeft w:val="0"/>
      <w:marRight w:val="0"/>
      <w:marTop w:val="0"/>
      <w:marBottom w:val="0"/>
      <w:divBdr>
        <w:top w:val="none" w:sz="0" w:space="0" w:color="auto"/>
        <w:left w:val="none" w:sz="0" w:space="0" w:color="auto"/>
        <w:bottom w:val="none" w:sz="0" w:space="0" w:color="auto"/>
        <w:right w:val="none" w:sz="0" w:space="0" w:color="auto"/>
      </w:divBdr>
    </w:div>
    <w:div w:id="1302929889">
      <w:bodyDiv w:val="1"/>
      <w:marLeft w:val="0"/>
      <w:marRight w:val="0"/>
      <w:marTop w:val="0"/>
      <w:marBottom w:val="0"/>
      <w:divBdr>
        <w:top w:val="none" w:sz="0" w:space="0" w:color="auto"/>
        <w:left w:val="none" w:sz="0" w:space="0" w:color="auto"/>
        <w:bottom w:val="none" w:sz="0" w:space="0" w:color="auto"/>
        <w:right w:val="none" w:sz="0" w:space="0" w:color="auto"/>
      </w:divBdr>
      <w:divsChild>
        <w:div w:id="1900897134">
          <w:marLeft w:val="0"/>
          <w:marRight w:val="0"/>
          <w:marTop w:val="0"/>
          <w:marBottom w:val="0"/>
          <w:divBdr>
            <w:top w:val="none" w:sz="0" w:space="0" w:color="auto"/>
            <w:left w:val="none" w:sz="0" w:space="0" w:color="auto"/>
            <w:bottom w:val="none" w:sz="0" w:space="0" w:color="auto"/>
            <w:right w:val="none" w:sz="0" w:space="0" w:color="auto"/>
          </w:divBdr>
        </w:div>
        <w:div w:id="441611614">
          <w:marLeft w:val="0"/>
          <w:marRight w:val="0"/>
          <w:marTop w:val="0"/>
          <w:marBottom w:val="0"/>
          <w:divBdr>
            <w:top w:val="none" w:sz="0" w:space="0" w:color="auto"/>
            <w:left w:val="none" w:sz="0" w:space="0" w:color="auto"/>
            <w:bottom w:val="none" w:sz="0" w:space="0" w:color="auto"/>
            <w:right w:val="none" w:sz="0" w:space="0" w:color="auto"/>
          </w:divBdr>
        </w:div>
        <w:div w:id="1246383486">
          <w:marLeft w:val="0"/>
          <w:marRight w:val="0"/>
          <w:marTop w:val="0"/>
          <w:marBottom w:val="0"/>
          <w:divBdr>
            <w:top w:val="none" w:sz="0" w:space="0" w:color="auto"/>
            <w:left w:val="none" w:sz="0" w:space="0" w:color="auto"/>
            <w:bottom w:val="none" w:sz="0" w:space="0" w:color="auto"/>
            <w:right w:val="none" w:sz="0" w:space="0" w:color="auto"/>
          </w:divBdr>
        </w:div>
        <w:div w:id="189952370">
          <w:marLeft w:val="0"/>
          <w:marRight w:val="0"/>
          <w:marTop w:val="0"/>
          <w:marBottom w:val="0"/>
          <w:divBdr>
            <w:top w:val="none" w:sz="0" w:space="0" w:color="auto"/>
            <w:left w:val="none" w:sz="0" w:space="0" w:color="auto"/>
            <w:bottom w:val="none" w:sz="0" w:space="0" w:color="auto"/>
            <w:right w:val="none" w:sz="0" w:space="0" w:color="auto"/>
          </w:divBdr>
        </w:div>
        <w:div w:id="1496795584">
          <w:marLeft w:val="0"/>
          <w:marRight w:val="0"/>
          <w:marTop w:val="0"/>
          <w:marBottom w:val="0"/>
          <w:divBdr>
            <w:top w:val="none" w:sz="0" w:space="0" w:color="auto"/>
            <w:left w:val="none" w:sz="0" w:space="0" w:color="auto"/>
            <w:bottom w:val="none" w:sz="0" w:space="0" w:color="auto"/>
            <w:right w:val="none" w:sz="0" w:space="0" w:color="auto"/>
          </w:divBdr>
        </w:div>
        <w:div w:id="2042899144">
          <w:marLeft w:val="0"/>
          <w:marRight w:val="0"/>
          <w:marTop w:val="0"/>
          <w:marBottom w:val="0"/>
          <w:divBdr>
            <w:top w:val="none" w:sz="0" w:space="0" w:color="auto"/>
            <w:left w:val="none" w:sz="0" w:space="0" w:color="auto"/>
            <w:bottom w:val="none" w:sz="0" w:space="0" w:color="auto"/>
            <w:right w:val="none" w:sz="0" w:space="0" w:color="auto"/>
          </w:divBdr>
        </w:div>
        <w:div w:id="1114597572">
          <w:marLeft w:val="0"/>
          <w:marRight w:val="0"/>
          <w:marTop w:val="0"/>
          <w:marBottom w:val="0"/>
          <w:divBdr>
            <w:top w:val="none" w:sz="0" w:space="0" w:color="auto"/>
            <w:left w:val="none" w:sz="0" w:space="0" w:color="auto"/>
            <w:bottom w:val="none" w:sz="0" w:space="0" w:color="auto"/>
            <w:right w:val="none" w:sz="0" w:space="0" w:color="auto"/>
          </w:divBdr>
        </w:div>
        <w:div w:id="1241255914">
          <w:marLeft w:val="0"/>
          <w:marRight w:val="0"/>
          <w:marTop w:val="0"/>
          <w:marBottom w:val="0"/>
          <w:divBdr>
            <w:top w:val="none" w:sz="0" w:space="0" w:color="auto"/>
            <w:left w:val="none" w:sz="0" w:space="0" w:color="auto"/>
            <w:bottom w:val="none" w:sz="0" w:space="0" w:color="auto"/>
            <w:right w:val="none" w:sz="0" w:space="0" w:color="auto"/>
          </w:divBdr>
        </w:div>
        <w:div w:id="118453471">
          <w:marLeft w:val="0"/>
          <w:marRight w:val="0"/>
          <w:marTop w:val="0"/>
          <w:marBottom w:val="0"/>
          <w:divBdr>
            <w:top w:val="none" w:sz="0" w:space="0" w:color="auto"/>
            <w:left w:val="none" w:sz="0" w:space="0" w:color="auto"/>
            <w:bottom w:val="none" w:sz="0" w:space="0" w:color="auto"/>
            <w:right w:val="none" w:sz="0" w:space="0" w:color="auto"/>
          </w:divBdr>
        </w:div>
        <w:div w:id="1147405662">
          <w:marLeft w:val="0"/>
          <w:marRight w:val="0"/>
          <w:marTop w:val="0"/>
          <w:marBottom w:val="0"/>
          <w:divBdr>
            <w:top w:val="none" w:sz="0" w:space="0" w:color="auto"/>
            <w:left w:val="none" w:sz="0" w:space="0" w:color="auto"/>
            <w:bottom w:val="none" w:sz="0" w:space="0" w:color="auto"/>
            <w:right w:val="none" w:sz="0" w:space="0" w:color="auto"/>
          </w:divBdr>
        </w:div>
        <w:div w:id="2052916656">
          <w:marLeft w:val="0"/>
          <w:marRight w:val="0"/>
          <w:marTop w:val="0"/>
          <w:marBottom w:val="0"/>
          <w:divBdr>
            <w:top w:val="none" w:sz="0" w:space="0" w:color="auto"/>
            <w:left w:val="none" w:sz="0" w:space="0" w:color="auto"/>
            <w:bottom w:val="none" w:sz="0" w:space="0" w:color="auto"/>
            <w:right w:val="none" w:sz="0" w:space="0" w:color="auto"/>
          </w:divBdr>
        </w:div>
        <w:div w:id="789976337">
          <w:marLeft w:val="0"/>
          <w:marRight w:val="0"/>
          <w:marTop w:val="0"/>
          <w:marBottom w:val="0"/>
          <w:divBdr>
            <w:top w:val="none" w:sz="0" w:space="0" w:color="auto"/>
            <w:left w:val="none" w:sz="0" w:space="0" w:color="auto"/>
            <w:bottom w:val="none" w:sz="0" w:space="0" w:color="auto"/>
            <w:right w:val="none" w:sz="0" w:space="0" w:color="auto"/>
          </w:divBdr>
        </w:div>
        <w:div w:id="1074278729">
          <w:marLeft w:val="0"/>
          <w:marRight w:val="0"/>
          <w:marTop w:val="0"/>
          <w:marBottom w:val="0"/>
          <w:divBdr>
            <w:top w:val="none" w:sz="0" w:space="0" w:color="auto"/>
            <w:left w:val="none" w:sz="0" w:space="0" w:color="auto"/>
            <w:bottom w:val="none" w:sz="0" w:space="0" w:color="auto"/>
            <w:right w:val="none" w:sz="0" w:space="0" w:color="auto"/>
          </w:divBdr>
        </w:div>
        <w:div w:id="1268124423">
          <w:marLeft w:val="0"/>
          <w:marRight w:val="0"/>
          <w:marTop w:val="0"/>
          <w:marBottom w:val="0"/>
          <w:divBdr>
            <w:top w:val="none" w:sz="0" w:space="0" w:color="auto"/>
            <w:left w:val="none" w:sz="0" w:space="0" w:color="auto"/>
            <w:bottom w:val="none" w:sz="0" w:space="0" w:color="auto"/>
            <w:right w:val="none" w:sz="0" w:space="0" w:color="auto"/>
          </w:divBdr>
        </w:div>
        <w:div w:id="402919775">
          <w:marLeft w:val="0"/>
          <w:marRight w:val="0"/>
          <w:marTop w:val="0"/>
          <w:marBottom w:val="0"/>
          <w:divBdr>
            <w:top w:val="none" w:sz="0" w:space="0" w:color="auto"/>
            <w:left w:val="none" w:sz="0" w:space="0" w:color="auto"/>
            <w:bottom w:val="none" w:sz="0" w:space="0" w:color="auto"/>
            <w:right w:val="none" w:sz="0" w:space="0" w:color="auto"/>
          </w:divBdr>
        </w:div>
        <w:div w:id="1817721880">
          <w:marLeft w:val="0"/>
          <w:marRight w:val="0"/>
          <w:marTop w:val="0"/>
          <w:marBottom w:val="0"/>
          <w:divBdr>
            <w:top w:val="none" w:sz="0" w:space="0" w:color="auto"/>
            <w:left w:val="none" w:sz="0" w:space="0" w:color="auto"/>
            <w:bottom w:val="none" w:sz="0" w:space="0" w:color="auto"/>
            <w:right w:val="none" w:sz="0" w:space="0" w:color="auto"/>
          </w:divBdr>
        </w:div>
        <w:div w:id="90053289">
          <w:marLeft w:val="0"/>
          <w:marRight w:val="0"/>
          <w:marTop w:val="0"/>
          <w:marBottom w:val="0"/>
          <w:divBdr>
            <w:top w:val="none" w:sz="0" w:space="0" w:color="auto"/>
            <w:left w:val="none" w:sz="0" w:space="0" w:color="auto"/>
            <w:bottom w:val="none" w:sz="0" w:space="0" w:color="auto"/>
            <w:right w:val="none" w:sz="0" w:space="0" w:color="auto"/>
          </w:divBdr>
        </w:div>
        <w:div w:id="1399938263">
          <w:marLeft w:val="0"/>
          <w:marRight w:val="0"/>
          <w:marTop w:val="0"/>
          <w:marBottom w:val="0"/>
          <w:divBdr>
            <w:top w:val="none" w:sz="0" w:space="0" w:color="auto"/>
            <w:left w:val="none" w:sz="0" w:space="0" w:color="auto"/>
            <w:bottom w:val="none" w:sz="0" w:space="0" w:color="auto"/>
            <w:right w:val="none" w:sz="0" w:space="0" w:color="auto"/>
          </w:divBdr>
        </w:div>
        <w:div w:id="888033034">
          <w:marLeft w:val="0"/>
          <w:marRight w:val="0"/>
          <w:marTop w:val="0"/>
          <w:marBottom w:val="0"/>
          <w:divBdr>
            <w:top w:val="none" w:sz="0" w:space="0" w:color="auto"/>
            <w:left w:val="none" w:sz="0" w:space="0" w:color="auto"/>
            <w:bottom w:val="none" w:sz="0" w:space="0" w:color="auto"/>
            <w:right w:val="none" w:sz="0" w:space="0" w:color="auto"/>
          </w:divBdr>
        </w:div>
        <w:div w:id="1676615742">
          <w:marLeft w:val="0"/>
          <w:marRight w:val="0"/>
          <w:marTop w:val="0"/>
          <w:marBottom w:val="0"/>
          <w:divBdr>
            <w:top w:val="none" w:sz="0" w:space="0" w:color="auto"/>
            <w:left w:val="none" w:sz="0" w:space="0" w:color="auto"/>
            <w:bottom w:val="none" w:sz="0" w:space="0" w:color="auto"/>
            <w:right w:val="none" w:sz="0" w:space="0" w:color="auto"/>
          </w:divBdr>
        </w:div>
        <w:div w:id="1811441511">
          <w:marLeft w:val="0"/>
          <w:marRight w:val="0"/>
          <w:marTop w:val="0"/>
          <w:marBottom w:val="0"/>
          <w:divBdr>
            <w:top w:val="none" w:sz="0" w:space="0" w:color="auto"/>
            <w:left w:val="none" w:sz="0" w:space="0" w:color="auto"/>
            <w:bottom w:val="none" w:sz="0" w:space="0" w:color="auto"/>
            <w:right w:val="none" w:sz="0" w:space="0" w:color="auto"/>
          </w:divBdr>
        </w:div>
        <w:div w:id="1961839691">
          <w:marLeft w:val="0"/>
          <w:marRight w:val="0"/>
          <w:marTop w:val="0"/>
          <w:marBottom w:val="0"/>
          <w:divBdr>
            <w:top w:val="none" w:sz="0" w:space="0" w:color="auto"/>
            <w:left w:val="none" w:sz="0" w:space="0" w:color="auto"/>
            <w:bottom w:val="none" w:sz="0" w:space="0" w:color="auto"/>
            <w:right w:val="none" w:sz="0" w:space="0" w:color="auto"/>
          </w:divBdr>
        </w:div>
        <w:div w:id="32734064">
          <w:marLeft w:val="0"/>
          <w:marRight w:val="0"/>
          <w:marTop w:val="0"/>
          <w:marBottom w:val="0"/>
          <w:divBdr>
            <w:top w:val="none" w:sz="0" w:space="0" w:color="auto"/>
            <w:left w:val="none" w:sz="0" w:space="0" w:color="auto"/>
            <w:bottom w:val="none" w:sz="0" w:space="0" w:color="auto"/>
            <w:right w:val="none" w:sz="0" w:space="0" w:color="auto"/>
          </w:divBdr>
        </w:div>
        <w:div w:id="719478716">
          <w:marLeft w:val="0"/>
          <w:marRight w:val="0"/>
          <w:marTop w:val="0"/>
          <w:marBottom w:val="0"/>
          <w:divBdr>
            <w:top w:val="none" w:sz="0" w:space="0" w:color="auto"/>
            <w:left w:val="none" w:sz="0" w:space="0" w:color="auto"/>
            <w:bottom w:val="none" w:sz="0" w:space="0" w:color="auto"/>
            <w:right w:val="none" w:sz="0" w:space="0" w:color="auto"/>
          </w:divBdr>
        </w:div>
        <w:div w:id="1202134560">
          <w:marLeft w:val="0"/>
          <w:marRight w:val="0"/>
          <w:marTop w:val="0"/>
          <w:marBottom w:val="0"/>
          <w:divBdr>
            <w:top w:val="none" w:sz="0" w:space="0" w:color="auto"/>
            <w:left w:val="none" w:sz="0" w:space="0" w:color="auto"/>
            <w:bottom w:val="none" w:sz="0" w:space="0" w:color="auto"/>
            <w:right w:val="none" w:sz="0" w:space="0" w:color="auto"/>
          </w:divBdr>
        </w:div>
        <w:div w:id="933561977">
          <w:marLeft w:val="0"/>
          <w:marRight w:val="0"/>
          <w:marTop w:val="0"/>
          <w:marBottom w:val="0"/>
          <w:divBdr>
            <w:top w:val="none" w:sz="0" w:space="0" w:color="auto"/>
            <w:left w:val="none" w:sz="0" w:space="0" w:color="auto"/>
            <w:bottom w:val="none" w:sz="0" w:space="0" w:color="auto"/>
            <w:right w:val="none" w:sz="0" w:space="0" w:color="auto"/>
          </w:divBdr>
        </w:div>
        <w:div w:id="1663660246">
          <w:marLeft w:val="0"/>
          <w:marRight w:val="0"/>
          <w:marTop w:val="0"/>
          <w:marBottom w:val="0"/>
          <w:divBdr>
            <w:top w:val="none" w:sz="0" w:space="0" w:color="auto"/>
            <w:left w:val="none" w:sz="0" w:space="0" w:color="auto"/>
            <w:bottom w:val="none" w:sz="0" w:space="0" w:color="auto"/>
            <w:right w:val="none" w:sz="0" w:space="0" w:color="auto"/>
          </w:divBdr>
        </w:div>
        <w:div w:id="1658411545">
          <w:marLeft w:val="0"/>
          <w:marRight w:val="0"/>
          <w:marTop w:val="0"/>
          <w:marBottom w:val="0"/>
          <w:divBdr>
            <w:top w:val="none" w:sz="0" w:space="0" w:color="auto"/>
            <w:left w:val="none" w:sz="0" w:space="0" w:color="auto"/>
            <w:bottom w:val="none" w:sz="0" w:space="0" w:color="auto"/>
            <w:right w:val="none" w:sz="0" w:space="0" w:color="auto"/>
          </w:divBdr>
        </w:div>
        <w:div w:id="361707917">
          <w:marLeft w:val="0"/>
          <w:marRight w:val="0"/>
          <w:marTop w:val="0"/>
          <w:marBottom w:val="0"/>
          <w:divBdr>
            <w:top w:val="none" w:sz="0" w:space="0" w:color="auto"/>
            <w:left w:val="none" w:sz="0" w:space="0" w:color="auto"/>
            <w:bottom w:val="none" w:sz="0" w:space="0" w:color="auto"/>
            <w:right w:val="none" w:sz="0" w:space="0" w:color="auto"/>
          </w:divBdr>
        </w:div>
        <w:div w:id="2036494829">
          <w:marLeft w:val="0"/>
          <w:marRight w:val="0"/>
          <w:marTop w:val="0"/>
          <w:marBottom w:val="0"/>
          <w:divBdr>
            <w:top w:val="none" w:sz="0" w:space="0" w:color="auto"/>
            <w:left w:val="none" w:sz="0" w:space="0" w:color="auto"/>
            <w:bottom w:val="none" w:sz="0" w:space="0" w:color="auto"/>
            <w:right w:val="none" w:sz="0" w:space="0" w:color="auto"/>
          </w:divBdr>
        </w:div>
        <w:div w:id="779107890">
          <w:marLeft w:val="0"/>
          <w:marRight w:val="0"/>
          <w:marTop w:val="0"/>
          <w:marBottom w:val="0"/>
          <w:divBdr>
            <w:top w:val="none" w:sz="0" w:space="0" w:color="auto"/>
            <w:left w:val="none" w:sz="0" w:space="0" w:color="auto"/>
            <w:bottom w:val="none" w:sz="0" w:space="0" w:color="auto"/>
            <w:right w:val="none" w:sz="0" w:space="0" w:color="auto"/>
          </w:divBdr>
        </w:div>
        <w:div w:id="549193522">
          <w:marLeft w:val="0"/>
          <w:marRight w:val="0"/>
          <w:marTop w:val="0"/>
          <w:marBottom w:val="0"/>
          <w:divBdr>
            <w:top w:val="none" w:sz="0" w:space="0" w:color="auto"/>
            <w:left w:val="none" w:sz="0" w:space="0" w:color="auto"/>
            <w:bottom w:val="none" w:sz="0" w:space="0" w:color="auto"/>
            <w:right w:val="none" w:sz="0" w:space="0" w:color="auto"/>
          </w:divBdr>
        </w:div>
        <w:div w:id="216861024">
          <w:marLeft w:val="0"/>
          <w:marRight w:val="0"/>
          <w:marTop w:val="0"/>
          <w:marBottom w:val="0"/>
          <w:divBdr>
            <w:top w:val="none" w:sz="0" w:space="0" w:color="auto"/>
            <w:left w:val="none" w:sz="0" w:space="0" w:color="auto"/>
            <w:bottom w:val="none" w:sz="0" w:space="0" w:color="auto"/>
            <w:right w:val="none" w:sz="0" w:space="0" w:color="auto"/>
          </w:divBdr>
        </w:div>
        <w:div w:id="950278614">
          <w:marLeft w:val="0"/>
          <w:marRight w:val="0"/>
          <w:marTop w:val="0"/>
          <w:marBottom w:val="0"/>
          <w:divBdr>
            <w:top w:val="none" w:sz="0" w:space="0" w:color="auto"/>
            <w:left w:val="none" w:sz="0" w:space="0" w:color="auto"/>
            <w:bottom w:val="none" w:sz="0" w:space="0" w:color="auto"/>
            <w:right w:val="none" w:sz="0" w:space="0" w:color="auto"/>
          </w:divBdr>
        </w:div>
        <w:div w:id="730158163">
          <w:marLeft w:val="0"/>
          <w:marRight w:val="0"/>
          <w:marTop w:val="0"/>
          <w:marBottom w:val="0"/>
          <w:divBdr>
            <w:top w:val="none" w:sz="0" w:space="0" w:color="auto"/>
            <w:left w:val="none" w:sz="0" w:space="0" w:color="auto"/>
            <w:bottom w:val="none" w:sz="0" w:space="0" w:color="auto"/>
            <w:right w:val="none" w:sz="0" w:space="0" w:color="auto"/>
          </w:divBdr>
        </w:div>
        <w:div w:id="342246661">
          <w:marLeft w:val="0"/>
          <w:marRight w:val="0"/>
          <w:marTop w:val="0"/>
          <w:marBottom w:val="0"/>
          <w:divBdr>
            <w:top w:val="none" w:sz="0" w:space="0" w:color="auto"/>
            <w:left w:val="none" w:sz="0" w:space="0" w:color="auto"/>
            <w:bottom w:val="none" w:sz="0" w:space="0" w:color="auto"/>
            <w:right w:val="none" w:sz="0" w:space="0" w:color="auto"/>
          </w:divBdr>
        </w:div>
        <w:div w:id="2043364711">
          <w:marLeft w:val="0"/>
          <w:marRight w:val="0"/>
          <w:marTop w:val="0"/>
          <w:marBottom w:val="0"/>
          <w:divBdr>
            <w:top w:val="none" w:sz="0" w:space="0" w:color="auto"/>
            <w:left w:val="none" w:sz="0" w:space="0" w:color="auto"/>
            <w:bottom w:val="none" w:sz="0" w:space="0" w:color="auto"/>
            <w:right w:val="none" w:sz="0" w:space="0" w:color="auto"/>
          </w:divBdr>
        </w:div>
        <w:div w:id="784471550">
          <w:marLeft w:val="0"/>
          <w:marRight w:val="0"/>
          <w:marTop w:val="0"/>
          <w:marBottom w:val="0"/>
          <w:divBdr>
            <w:top w:val="none" w:sz="0" w:space="0" w:color="auto"/>
            <w:left w:val="none" w:sz="0" w:space="0" w:color="auto"/>
            <w:bottom w:val="none" w:sz="0" w:space="0" w:color="auto"/>
            <w:right w:val="none" w:sz="0" w:space="0" w:color="auto"/>
          </w:divBdr>
        </w:div>
        <w:div w:id="879903149">
          <w:marLeft w:val="0"/>
          <w:marRight w:val="0"/>
          <w:marTop w:val="0"/>
          <w:marBottom w:val="0"/>
          <w:divBdr>
            <w:top w:val="none" w:sz="0" w:space="0" w:color="auto"/>
            <w:left w:val="none" w:sz="0" w:space="0" w:color="auto"/>
            <w:bottom w:val="none" w:sz="0" w:space="0" w:color="auto"/>
            <w:right w:val="none" w:sz="0" w:space="0" w:color="auto"/>
          </w:divBdr>
        </w:div>
        <w:div w:id="836651232">
          <w:marLeft w:val="0"/>
          <w:marRight w:val="0"/>
          <w:marTop w:val="0"/>
          <w:marBottom w:val="0"/>
          <w:divBdr>
            <w:top w:val="none" w:sz="0" w:space="0" w:color="auto"/>
            <w:left w:val="none" w:sz="0" w:space="0" w:color="auto"/>
            <w:bottom w:val="none" w:sz="0" w:space="0" w:color="auto"/>
            <w:right w:val="none" w:sz="0" w:space="0" w:color="auto"/>
          </w:divBdr>
        </w:div>
        <w:div w:id="1764374877">
          <w:marLeft w:val="0"/>
          <w:marRight w:val="0"/>
          <w:marTop w:val="0"/>
          <w:marBottom w:val="0"/>
          <w:divBdr>
            <w:top w:val="none" w:sz="0" w:space="0" w:color="auto"/>
            <w:left w:val="none" w:sz="0" w:space="0" w:color="auto"/>
            <w:bottom w:val="none" w:sz="0" w:space="0" w:color="auto"/>
            <w:right w:val="none" w:sz="0" w:space="0" w:color="auto"/>
          </w:divBdr>
        </w:div>
        <w:div w:id="737439007">
          <w:marLeft w:val="0"/>
          <w:marRight w:val="0"/>
          <w:marTop w:val="0"/>
          <w:marBottom w:val="0"/>
          <w:divBdr>
            <w:top w:val="none" w:sz="0" w:space="0" w:color="auto"/>
            <w:left w:val="none" w:sz="0" w:space="0" w:color="auto"/>
            <w:bottom w:val="none" w:sz="0" w:space="0" w:color="auto"/>
            <w:right w:val="none" w:sz="0" w:space="0" w:color="auto"/>
          </w:divBdr>
        </w:div>
        <w:div w:id="1742873552">
          <w:marLeft w:val="0"/>
          <w:marRight w:val="0"/>
          <w:marTop w:val="0"/>
          <w:marBottom w:val="0"/>
          <w:divBdr>
            <w:top w:val="none" w:sz="0" w:space="0" w:color="auto"/>
            <w:left w:val="none" w:sz="0" w:space="0" w:color="auto"/>
            <w:bottom w:val="none" w:sz="0" w:space="0" w:color="auto"/>
            <w:right w:val="none" w:sz="0" w:space="0" w:color="auto"/>
          </w:divBdr>
        </w:div>
        <w:div w:id="1809125449">
          <w:marLeft w:val="0"/>
          <w:marRight w:val="0"/>
          <w:marTop w:val="0"/>
          <w:marBottom w:val="0"/>
          <w:divBdr>
            <w:top w:val="none" w:sz="0" w:space="0" w:color="auto"/>
            <w:left w:val="none" w:sz="0" w:space="0" w:color="auto"/>
            <w:bottom w:val="none" w:sz="0" w:space="0" w:color="auto"/>
            <w:right w:val="none" w:sz="0" w:space="0" w:color="auto"/>
          </w:divBdr>
        </w:div>
        <w:div w:id="1079671788">
          <w:marLeft w:val="0"/>
          <w:marRight w:val="0"/>
          <w:marTop w:val="0"/>
          <w:marBottom w:val="0"/>
          <w:divBdr>
            <w:top w:val="none" w:sz="0" w:space="0" w:color="auto"/>
            <w:left w:val="none" w:sz="0" w:space="0" w:color="auto"/>
            <w:bottom w:val="none" w:sz="0" w:space="0" w:color="auto"/>
            <w:right w:val="none" w:sz="0" w:space="0" w:color="auto"/>
          </w:divBdr>
        </w:div>
        <w:div w:id="809443077">
          <w:marLeft w:val="0"/>
          <w:marRight w:val="0"/>
          <w:marTop w:val="0"/>
          <w:marBottom w:val="0"/>
          <w:divBdr>
            <w:top w:val="none" w:sz="0" w:space="0" w:color="auto"/>
            <w:left w:val="none" w:sz="0" w:space="0" w:color="auto"/>
            <w:bottom w:val="none" w:sz="0" w:space="0" w:color="auto"/>
            <w:right w:val="none" w:sz="0" w:space="0" w:color="auto"/>
          </w:divBdr>
        </w:div>
        <w:div w:id="358819912">
          <w:marLeft w:val="0"/>
          <w:marRight w:val="0"/>
          <w:marTop w:val="0"/>
          <w:marBottom w:val="0"/>
          <w:divBdr>
            <w:top w:val="none" w:sz="0" w:space="0" w:color="auto"/>
            <w:left w:val="none" w:sz="0" w:space="0" w:color="auto"/>
            <w:bottom w:val="none" w:sz="0" w:space="0" w:color="auto"/>
            <w:right w:val="none" w:sz="0" w:space="0" w:color="auto"/>
          </w:divBdr>
        </w:div>
        <w:div w:id="1910579744">
          <w:marLeft w:val="0"/>
          <w:marRight w:val="0"/>
          <w:marTop w:val="0"/>
          <w:marBottom w:val="0"/>
          <w:divBdr>
            <w:top w:val="none" w:sz="0" w:space="0" w:color="auto"/>
            <w:left w:val="none" w:sz="0" w:space="0" w:color="auto"/>
            <w:bottom w:val="none" w:sz="0" w:space="0" w:color="auto"/>
            <w:right w:val="none" w:sz="0" w:space="0" w:color="auto"/>
          </w:divBdr>
        </w:div>
        <w:div w:id="739447787">
          <w:marLeft w:val="0"/>
          <w:marRight w:val="0"/>
          <w:marTop w:val="0"/>
          <w:marBottom w:val="0"/>
          <w:divBdr>
            <w:top w:val="none" w:sz="0" w:space="0" w:color="auto"/>
            <w:left w:val="none" w:sz="0" w:space="0" w:color="auto"/>
            <w:bottom w:val="none" w:sz="0" w:space="0" w:color="auto"/>
            <w:right w:val="none" w:sz="0" w:space="0" w:color="auto"/>
          </w:divBdr>
        </w:div>
        <w:div w:id="734350733">
          <w:marLeft w:val="0"/>
          <w:marRight w:val="0"/>
          <w:marTop w:val="0"/>
          <w:marBottom w:val="0"/>
          <w:divBdr>
            <w:top w:val="none" w:sz="0" w:space="0" w:color="auto"/>
            <w:left w:val="none" w:sz="0" w:space="0" w:color="auto"/>
            <w:bottom w:val="none" w:sz="0" w:space="0" w:color="auto"/>
            <w:right w:val="none" w:sz="0" w:space="0" w:color="auto"/>
          </w:divBdr>
        </w:div>
        <w:div w:id="790585919">
          <w:marLeft w:val="0"/>
          <w:marRight w:val="0"/>
          <w:marTop w:val="0"/>
          <w:marBottom w:val="0"/>
          <w:divBdr>
            <w:top w:val="none" w:sz="0" w:space="0" w:color="auto"/>
            <w:left w:val="none" w:sz="0" w:space="0" w:color="auto"/>
            <w:bottom w:val="none" w:sz="0" w:space="0" w:color="auto"/>
            <w:right w:val="none" w:sz="0" w:space="0" w:color="auto"/>
          </w:divBdr>
        </w:div>
        <w:div w:id="1044211785">
          <w:marLeft w:val="0"/>
          <w:marRight w:val="0"/>
          <w:marTop w:val="0"/>
          <w:marBottom w:val="0"/>
          <w:divBdr>
            <w:top w:val="none" w:sz="0" w:space="0" w:color="auto"/>
            <w:left w:val="none" w:sz="0" w:space="0" w:color="auto"/>
            <w:bottom w:val="none" w:sz="0" w:space="0" w:color="auto"/>
            <w:right w:val="none" w:sz="0" w:space="0" w:color="auto"/>
          </w:divBdr>
        </w:div>
        <w:div w:id="1799686428">
          <w:marLeft w:val="0"/>
          <w:marRight w:val="0"/>
          <w:marTop w:val="0"/>
          <w:marBottom w:val="0"/>
          <w:divBdr>
            <w:top w:val="none" w:sz="0" w:space="0" w:color="auto"/>
            <w:left w:val="none" w:sz="0" w:space="0" w:color="auto"/>
            <w:bottom w:val="none" w:sz="0" w:space="0" w:color="auto"/>
            <w:right w:val="none" w:sz="0" w:space="0" w:color="auto"/>
          </w:divBdr>
        </w:div>
        <w:div w:id="1957717980">
          <w:marLeft w:val="0"/>
          <w:marRight w:val="0"/>
          <w:marTop w:val="0"/>
          <w:marBottom w:val="0"/>
          <w:divBdr>
            <w:top w:val="none" w:sz="0" w:space="0" w:color="auto"/>
            <w:left w:val="none" w:sz="0" w:space="0" w:color="auto"/>
            <w:bottom w:val="none" w:sz="0" w:space="0" w:color="auto"/>
            <w:right w:val="none" w:sz="0" w:space="0" w:color="auto"/>
          </w:divBdr>
        </w:div>
        <w:div w:id="20665654">
          <w:marLeft w:val="0"/>
          <w:marRight w:val="0"/>
          <w:marTop w:val="0"/>
          <w:marBottom w:val="0"/>
          <w:divBdr>
            <w:top w:val="none" w:sz="0" w:space="0" w:color="auto"/>
            <w:left w:val="none" w:sz="0" w:space="0" w:color="auto"/>
            <w:bottom w:val="none" w:sz="0" w:space="0" w:color="auto"/>
            <w:right w:val="none" w:sz="0" w:space="0" w:color="auto"/>
          </w:divBdr>
        </w:div>
        <w:div w:id="249654866">
          <w:marLeft w:val="0"/>
          <w:marRight w:val="0"/>
          <w:marTop w:val="0"/>
          <w:marBottom w:val="0"/>
          <w:divBdr>
            <w:top w:val="none" w:sz="0" w:space="0" w:color="auto"/>
            <w:left w:val="none" w:sz="0" w:space="0" w:color="auto"/>
            <w:bottom w:val="none" w:sz="0" w:space="0" w:color="auto"/>
            <w:right w:val="none" w:sz="0" w:space="0" w:color="auto"/>
          </w:divBdr>
        </w:div>
        <w:div w:id="1671372225">
          <w:marLeft w:val="0"/>
          <w:marRight w:val="0"/>
          <w:marTop w:val="0"/>
          <w:marBottom w:val="0"/>
          <w:divBdr>
            <w:top w:val="none" w:sz="0" w:space="0" w:color="auto"/>
            <w:left w:val="none" w:sz="0" w:space="0" w:color="auto"/>
            <w:bottom w:val="none" w:sz="0" w:space="0" w:color="auto"/>
            <w:right w:val="none" w:sz="0" w:space="0" w:color="auto"/>
          </w:divBdr>
        </w:div>
        <w:div w:id="228423630">
          <w:marLeft w:val="0"/>
          <w:marRight w:val="0"/>
          <w:marTop w:val="0"/>
          <w:marBottom w:val="0"/>
          <w:divBdr>
            <w:top w:val="none" w:sz="0" w:space="0" w:color="auto"/>
            <w:left w:val="none" w:sz="0" w:space="0" w:color="auto"/>
            <w:bottom w:val="none" w:sz="0" w:space="0" w:color="auto"/>
            <w:right w:val="none" w:sz="0" w:space="0" w:color="auto"/>
          </w:divBdr>
        </w:div>
        <w:div w:id="900599378">
          <w:marLeft w:val="0"/>
          <w:marRight w:val="0"/>
          <w:marTop w:val="0"/>
          <w:marBottom w:val="0"/>
          <w:divBdr>
            <w:top w:val="none" w:sz="0" w:space="0" w:color="auto"/>
            <w:left w:val="none" w:sz="0" w:space="0" w:color="auto"/>
            <w:bottom w:val="none" w:sz="0" w:space="0" w:color="auto"/>
            <w:right w:val="none" w:sz="0" w:space="0" w:color="auto"/>
          </w:divBdr>
        </w:div>
        <w:div w:id="1554731176">
          <w:marLeft w:val="0"/>
          <w:marRight w:val="0"/>
          <w:marTop w:val="0"/>
          <w:marBottom w:val="0"/>
          <w:divBdr>
            <w:top w:val="none" w:sz="0" w:space="0" w:color="auto"/>
            <w:left w:val="none" w:sz="0" w:space="0" w:color="auto"/>
            <w:bottom w:val="none" w:sz="0" w:space="0" w:color="auto"/>
            <w:right w:val="none" w:sz="0" w:space="0" w:color="auto"/>
          </w:divBdr>
        </w:div>
        <w:div w:id="1773277973">
          <w:marLeft w:val="0"/>
          <w:marRight w:val="0"/>
          <w:marTop w:val="0"/>
          <w:marBottom w:val="0"/>
          <w:divBdr>
            <w:top w:val="none" w:sz="0" w:space="0" w:color="auto"/>
            <w:left w:val="none" w:sz="0" w:space="0" w:color="auto"/>
            <w:bottom w:val="none" w:sz="0" w:space="0" w:color="auto"/>
            <w:right w:val="none" w:sz="0" w:space="0" w:color="auto"/>
          </w:divBdr>
        </w:div>
        <w:div w:id="182323386">
          <w:marLeft w:val="0"/>
          <w:marRight w:val="0"/>
          <w:marTop w:val="0"/>
          <w:marBottom w:val="0"/>
          <w:divBdr>
            <w:top w:val="none" w:sz="0" w:space="0" w:color="auto"/>
            <w:left w:val="none" w:sz="0" w:space="0" w:color="auto"/>
            <w:bottom w:val="none" w:sz="0" w:space="0" w:color="auto"/>
            <w:right w:val="none" w:sz="0" w:space="0" w:color="auto"/>
          </w:divBdr>
        </w:div>
        <w:div w:id="1566455047">
          <w:marLeft w:val="0"/>
          <w:marRight w:val="0"/>
          <w:marTop w:val="0"/>
          <w:marBottom w:val="0"/>
          <w:divBdr>
            <w:top w:val="none" w:sz="0" w:space="0" w:color="auto"/>
            <w:left w:val="none" w:sz="0" w:space="0" w:color="auto"/>
            <w:bottom w:val="none" w:sz="0" w:space="0" w:color="auto"/>
            <w:right w:val="none" w:sz="0" w:space="0" w:color="auto"/>
          </w:divBdr>
        </w:div>
        <w:div w:id="1629161650">
          <w:marLeft w:val="0"/>
          <w:marRight w:val="0"/>
          <w:marTop w:val="0"/>
          <w:marBottom w:val="0"/>
          <w:divBdr>
            <w:top w:val="none" w:sz="0" w:space="0" w:color="auto"/>
            <w:left w:val="none" w:sz="0" w:space="0" w:color="auto"/>
            <w:bottom w:val="none" w:sz="0" w:space="0" w:color="auto"/>
            <w:right w:val="none" w:sz="0" w:space="0" w:color="auto"/>
          </w:divBdr>
        </w:div>
        <w:div w:id="680550296">
          <w:marLeft w:val="0"/>
          <w:marRight w:val="0"/>
          <w:marTop w:val="0"/>
          <w:marBottom w:val="0"/>
          <w:divBdr>
            <w:top w:val="none" w:sz="0" w:space="0" w:color="auto"/>
            <w:left w:val="none" w:sz="0" w:space="0" w:color="auto"/>
            <w:bottom w:val="none" w:sz="0" w:space="0" w:color="auto"/>
            <w:right w:val="none" w:sz="0" w:space="0" w:color="auto"/>
          </w:divBdr>
        </w:div>
        <w:div w:id="1683050751">
          <w:marLeft w:val="0"/>
          <w:marRight w:val="0"/>
          <w:marTop w:val="0"/>
          <w:marBottom w:val="0"/>
          <w:divBdr>
            <w:top w:val="none" w:sz="0" w:space="0" w:color="auto"/>
            <w:left w:val="none" w:sz="0" w:space="0" w:color="auto"/>
            <w:bottom w:val="none" w:sz="0" w:space="0" w:color="auto"/>
            <w:right w:val="none" w:sz="0" w:space="0" w:color="auto"/>
          </w:divBdr>
        </w:div>
        <w:div w:id="2004316518">
          <w:marLeft w:val="0"/>
          <w:marRight w:val="0"/>
          <w:marTop w:val="0"/>
          <w:marBottom w:val="0"/>
          <w:divBdr>
            <w:top w:val="none" w:sz="0" w:space="0" w:color="auto"/>
            <w:left w:val="none" w:sz="0" w:space="0" w:color="auto"/>
            <w:bottom w:val="none" w:sz="0" w:space="0" w:color="auto"/>
            <w:right w:val="none" w:sz="0" w:space="0" w:color="auto"/>
          </w:divBdr>
        </w:div>
        <w:div w:id="13506618">
          <w:marLeft w:val="0"/>
          <w:marRight w:val="0"/>
          <w:marTop w:val="0"/>
          <w:marBottom w:val="0"/>
          <w:divBdr>
            <w:top w:val="none" w:sz="0" w:space="0" w:color="auto"/>
            <w:left w:val="none" w:sz="0" w:space="0" w:color="auto"/>
            <w:bottom w:val="none" w:sz="0" w:space="0" w:color="auto"/>
            <w:right w:val="none" w:sz="0" w:space="0" w:color="auto"/>
          </w:divBdr>
        </w:div>
        <w:div w:id="1877424805">
          <w:marLeft w:val="0"/>
          <w:marRight w:val="0"/>
          <w:marTop w:val="0"/>
          <w:marBottom w:val="0"/>
          <w:divBdr>
            <w:top w:val="none" w:sz="0" w:space="0" w:color="auto"/>
            <w:left w:val="none" w:sz="0" w:space="0" w:color="auto"/>
            <w:bottom w:val="none" w:sz="0" w:space="0" w:color="auto"/>
            <w:right w:val="none" w:sz="0" w:space="0" w:color="auto"/>
          </w:divBdr>
        </w:div>
        <w:div w:id="2007514349">
          <w:marLeft w:val="0"/>
          <w:marRight w:val="0"/>
          <w:marTop w:val="0"/>
          <w:marBottom w:val="0"/>
          <w:divBdr>
            <w:top w:val="none" w:sz="0" w:space="0" w:color="auto"/>
            <w:left w:val="none" w:sz="0" w:space="0" w:color="auto"/>
            <w:bottom w:val="none" w:sz="0" w:space="0" w:color="auto"/>
            <w:right w:val="none" w:sz="0" w:space="0" w:color="auto"/>
          </w:divBdr>
        </w:div>
        <w:div w:id="1903371193">
          <w:marLeft w:val="0"/>
          <w:marRight w:val="0"/>
          <w:marTop w:val="0"/>
          <w:marBottom w:val="0"/>
          <w:divBdr>
            <w:top w:val="none" w:sz="0" w:space="0" w:color="auto"/>
            <w:left w:val="none" w:sz="0" w:space="0" w:color="auto"/>
            <w:bottom w:val="none" w:sz="0" w:space="0" w:color="auto"/>
            <w:right w:val="none" w:sz="0" w:space="0" w:color="auto"/>
          </w:divBdr>
        </w:div>
        <w:div w:id="819164">
          <w:marLeft w:val="0"/>
          <w:marRight w:val="0"/>
          <w:marTop w:val="0"/>
          <w:marBottom w:val="0"/>
          <w:divBdr>
            <w:top w:val="none" w:sz="0" w:space="0" w:color="auto"/>
            <w:left w:val="none" w:sz="0" w:space="0" w:color="auto"/>
            <w:bottom w:val="none" w:sz="0" w:space="0" w:color="auto"/>
            <w:right w:val="none" w:sz="0" w:space="0" w:color="auto"/>
          </w:divBdr>
        </w:div>
        <w:div w:id="1304114039">
          <w:marLeft w:val="0"/>
          <w:marRight w:val="0"/>
          <w:marTop w:val="0"/>
          <w:marBottom w:val="0"/>
          <w:divBdr>
            <w:top w:val="none" w:sz="0" w:space="0" w:color="auto"/>
            <w:left w:val="none" w:sz="0" w:space="0" w:color="auto"/>
            <w:bottom w:val="none" w:sz="0" w:space="0" w:color="auto"/>
            <w:right w:val="none" w:sz="0" w:space="0" w:color="auto"/>
          </w:divBdr>
        </w:div>
        <w:div w:id="25255817">
          <w:marLeft w:val="0"/>
          <w:marRight w:val="0"/>
          <w:marTop w:val="0"/>
          <w:marBottom w:val="0"/>
          <w:divBdr>
            <w:top w:val="none" w:sz="0" w:space="0" w:color="auto"/>
            <w:left w:val="none" w:sz="0" w:space="0" w:color="auto"/>
            <w:bottom w:val="none" w:sz="0" w:space="0" w:color="auto"/>
            <w:right w:val="none" w:sz="0" w:space="0" w:color="auto"/>
          </w:divBdr>
        </w:div>
        <w:div w:id="937175561">
          <w:marLeft w:val="0"/>
          <w:marRight w:val="0"/>
          <w:marTop w:val="0"/>
          <w:marBottom w:val="0"/>
          <w:divBdr>
            <w:top w:val="none" w:sz="0" w:space="0" w:color="auto"/>
            <w:left w:val="none" w:sz="0" w:space="0" w:color="auto"/>
            <w:bottom w:val="none" w:sz="0" w:space="0" w:color="auto"/>
            <w:right w:val="none" w:sz="0" w:space="0" w:color="auto"/>
          </w:divBdr>
        </w:div>
        <w:div w:id="990912210">
          <w:marLeft w:val="0"/>
          <w:marRight w:val="0"/>
          <w:marTop w:val="0"/>
          <w:marBottom w:val="0"/>
          <w:divBdr>
            <w:top w:val="none" w:sz="0" w:space="0" w:color="auto"/>
            <w:left w:val="none" w:sz="0" w:space="0" w:color="auto"/>
            <w:bottom w:val="none" w:sz="0" w:space="0" w:color="auto"/>
            <w:right w:val="none" w:sz="0" w:space="0" w:color="auto"/>
          </w:divBdr>
        </w:div>
        <w:div w:id="1805269691">
          <w:marLeft w:val="0"/>
          <w:marRight w:val="0"/>
          <w:marTop w:val="0"/>
          <w:marBottom w:val="0"/>
          <w:divBdr>
            <w:top w:val="none" w:sz="0" w:space="0" w:color="auto"/>
            <w:left w:val="none" w:sz="0" w:space="0" w:color="auto"/>
            <w:bottom w:val="none" w:sz="0" w:space="0" w:color="auto"/>
            <w:right w:val="none" w:sz="0" w:space="0" w:color="auto"/>
          </w:divBdr>
        </w:div>
        <w:div w:id="968438509">
          <w:marLeft w:val="0"/>
          <w:marRight w:val="0"/>
          <w:marTop w:val="0"/>
          <w:marBottom w:val="0"/>
          <w:divBdr>
            <w:top w:val="none" w:sz="0" w:space="0" w:color="auto"/>
            <w:left w:val="none" w:sz="0" w:space="0" w:color="auto"/>
            <w:bottom w:val="none" w:sz="0" w:space="0" w:color="auto"/>
            <w:right w:val="none" w:sz="0" w:space="0" w:color="auto"/>
          </w:divBdr>
        </w:div>
        <w:div w:id="1482192708">
          <w:marLeft w:val="0"/>
          <w:marRight w:val="0"/>
          <w:marTop w:val="0"/>
          <w:marBottom w:val="0"/>
          <w:divBdr>
            <w:top w:val="none" w:sz="0" w:space="0" w:color="auto"/>
            <w:left w:val="none" w:sz="0" w:space="0" w:color="auto"/>
            <w:bottom w:val="none" w:sz="0" w:space="0" w:color="auto"/>
            <w:right w:val="none" w:sz="0" w:space="0" w:color="auto"/>
          </w:divBdr>
        </w:div>
        <w:div w:id="686299089">
          <w:marLeft w:val="0"/>
          <w:marRight w:val="0"/>
          <w:marTop w:val="0"/>
          <w:marBottom w:val="0"/>
          <w:divBdr>
            <w:top w:val="none" w:sz="0" w:space="0" w:color="auto"/>
            <w:left w:val="none" w:sz="0" w:space="0" w:color="auto"/>
            <w:bottom w:val="none" w:sz="0" w:space="0" w:color="auto"/>
            <w:right w:val="none" w:sz="0" w:space="0" w:color="auto"/>
          </w:divBdr>
        </w:div>
        <w:div w:id="920993066">
          <w:marLeft w:val="0"/>
          <w:marRight w:val="0"/>
          <w:marTop w:val="0"/>
          <w:marBottom w:val="0"/>
          <w:divBdr>
            <w:top w:val="none" w:sz="0" w:space="0" w:color="auto"/>
            <w:left w:val="none" w:sz="0" w:space="0" w:color="auto"/>
            <w:bottom w:val="none" w:sz="0" w:space="0" w:color="auto"/>
            <w:right w:val="none" w:sz="0" w:space="0" w:color="auto"/>
          </w:divBdr>
        </w:div>
        <w:div w:id="79452324">
          <w:marLeft w:val="0"/>
          <w:marRight w:val="0"/>
          <w:marTop w:val="0"/>
          <w:marBottom w:val="0"/>
          <w:divBdr>
            <w:top w:val="none" w:sz="0" w:space="0" w:color="auto"/>
            <w:left w:val="none" w:sz="0" w:space="0" w:color="auto"/>
            <w:bottom w:val="none" w:sz="0" w:space="0" w:color="auto"/>
            <w:right w:val="none" w:sz="0" w:space="0" w:color="auto"/>
          </w:divBdr>
        </w:div>
        <w:div w:id="608974902">
          <w:marLeft w:val="0"/>
          <w:marRight w:val="0"/>
          <w:marTop w:val="0"/>
          <w:marBottom w:val="0"/>
          <w:divBdr>
            <w:top w:val="none" w:sz="0" w:space="0" w:color="auto"/>
            <w:left w:val="none" w:sz="0" w:space="0" w:color="auto"/>
            <w:bottom w:val="none" w:sz="0" w:space="0" w:color="auto"/>
            <w:right w:val="none" w:sz="0" w:space="0" w:color="auto"/>
          </w:divBdr>
        </w:div>
        <w:div w:id="1983776817">
          <w:marLeft w:val="0"/>
          <w:marRight w:val="0"/>
          <w:marTop w:val="0"/>
          <w:marBottom w:val="0"/>
          <w:divBdr>
            <w:top w:val="none" w:sz="0" w:space="0" w:color="auto"/>
            <w:left w:val="none" w:sz="0" w:space="0" w:color="auto"/>
            <w:bottom w:val="none" w:sz="0" w:space="0" w:color="auto"/>
            <w:right w:val="none" w:sz="0" w:space="0" w:color="auto"/>
          </w:divBdr>
        </w:div>
        <w:div w:id="1286235952">
          <w:marLeft w:val="0"/>
          <w:marRight w:val="0"/>
          <w:marTop w:val="0"/>
          <w:marBottom w:val="0"/>
          <w:divBdr>
            <w:top w:val="none" w:sz="0" w:space="0" w:color="auto"/>
            <w:left w:val="none" w:sz="0" w:space="0" w:color="auto"/>
            <w:bottom w:val="none" w:sz="0" w:space="0" w:color="auto"/>
            <w:right w:val="none" w:sz="0" w:space="0" w:color="auto"/>
          </w:divBdr>
        </w:div>
        <w:div w:id="1240602331">
          <w:marLeft w:val="0"/>
          <w:marRight w:val="0"/>
          <w:marTop w:val="0"/>
          <w:marBottom w:val="0"/>
          <w:divBdr>
            <w:top w:val="none" w:sz="0" w:space="0" w:color="auto"/>
            <w:left w:val="none" w:sz="0" w:space="0" w:color="auto"/>
            <w:bottom w:val="none" w:sz="0" w:space="0" w:color="auto"/>
            <w:right w:val="none" w:sz="0" w:space="0" w:color="auto"/>
          </w:divBdr>
        </w:div>
      </w:divsChild>
    </w:div>
    <w:div w:id="1469013023">
      <w:bodyDiv w:val="1"/>
      <w:marLeft w:val="0"/>
      <w:marRight w:val="0"/>
      <w:marTop w:val="0"/>
      <w:marBottom w:val="0"/>
      <w:divBdr>
        <w:top w:val="none" w:sz="0" w:space="0" w:color="auto"/>
        <w:left w:val="none" w:sz="0" w:space="0" w:color="auto"/>
        <w:bottom w:val="none" w:sz="0" w:space="0" w:color="auto"/>
        <w:right w:val="none" w:sz="0" w:space="0" w:color="auto"/>
      </w:divBdr>
    </w:div>
    <w:div w:id="1498304999">
      <w:bodyDiv w:val="1"/>
      <w:marLeft w:val="0"/>
      <w:marRight w:val="0"/>
      <w:marTop w:val="0"/>
      <w:marBottom w:val="0"/>
      <w:divBdr>
        <w:top w:val="none" w:sz="0" w:space="0" w:color="auto"/>
        <w:left w:val="none" w:sz="0" w:space="0" w:color="auto"/>
        <w:bottom w:val="none" w:sz="0" w:space="0" w:color="auto"/>
        <w:right w:val="none" w:sz="0" w:space="0" w:color="auto"/>
      </w:divBdr>
    </w:div>
    <w:div w:id="1714650245">
      <w:bodyDiv w:val="1"/>
      <w:marLeft w:val="0"/>
      <w:marRight w:val="0"/>
      <w:marTop w:val="0"/>
      <w:marBottom w:val="0"/>
      <w:divBdr>
        <w:top w:val="none" w:sz="0" w:space="0" w:color="auto"/>
        <w:left w:val="none" w:sz="0" w:space="0" w:color="auto"/>
        <w:bottom w:val="none" w:sz="0" w:space="0" w:color="auto"/>
        <w:right w:val="none" w:sz="0" w:space="0" w:color="auto"/>
      </w:divBdr>
    </w:div>
    <w:div w:id="1872766087">
      <w:bodyDiv w:val="1"/>
      <w:marLeft w:val="0"/>
      <w:marRight w:val="0"/>
      <w:marTop w:val="0"/>
      <w:marBottom w:val="0"/>
      <w:divBdr>
        <w:top w:val="none" w:sz="0" w:space="0" w:color="auto"/>
        <w:left w:val="none" w:sz="0" w:space="0" w:color="auto"/>
        <w:bottom w:val="none" w:sz="0" w:space="0" w:color="auto"/>
        <w:right w:val="none" w:sz="0" w:space="0" w:color="auto"/>
      </w:divBdr>
    </w:div>
    <w:div w:id="1986230204">
      <w:bodyDiv w:val="1"/>
      <w:marLeft w:val="0"/>
      <w:marRight w:val="0"/>
      <w:marTop w:val="0"/>
      <w:marBottom w:val="0"/>
      <w:divBdr>
        <w:top w:val="none" w:sz="0" w:space="0" w:color="auto"/>
        <w:left w:val="none" w:sz="0" w:space="0" w:color="auto"/>
        <w:bottom w:val="none" w:sz="0" w:space="0" w:color="auto"/>
        <w:right w:val="none" w:sz="0" w:space="0" w:color="auto"/>
      </w:divBdr>
    </w:div>
    <w:div w:id="2015256158">
      <w:bodyDiv w:val="1"/>
      <w:marLeft w:val="0"/>
      <w:marRight w:val="0"/>
      <w:marTop w:val="0"/>
      <w:marBottom w:val="0"/>
      <w:divBdr>
        <w:top w:val="none" w:sz="0" w:space="0" w:color="auto"/>
        <w:left w:val="none" w:sz="0" w:space="0" w:color="auto"/>
        <w:bottom w:val="none" w:sz="0" w:space="0" w:color="auto"/>
        <w:right w:val="none" w:sz="0" w:space="0" w:color="auto"/>
      </w:divBdr>
    </w:div>
    <w:div w:id="2119522723">
      <w:bodyDiv w:val="1"/>
      <w:marLeft w:val="0"/>
      <w:marRight w:val="0"/>
      <w:marTop w:val="0"/>
      <w:marBottom w:val="0"/>
      <w:divBdr>
        <w:top w:val="none" w:sz="0" w:space="0" w:color="auto"/>
        <w:left w:val="none" w:sz="0" w:space="0" w:color="auto"/>
        <w:bottom w:val="none" w:sz="0" w:space="0" w:color="auto"/>
        <w:right w:val="none" w:sz="0" w:space="0" w:color="auto"/>
      </w:divBdr>
      <w:divsChild>
        <w:div w:id="1759863751">
          <w:marLeft w:val="0"/>
          <w:marRight w:val="0"/>
          <w:marTop w:val="0"/>
          <w:marBottom w:val="0"/>
          <w:divBdr>
            <w:top w:val="none" w:sz="0" w:space="0" w:color="auto"/>
            <w:left w:val="none" w:sz="0" w:space="0" w:color="auto"/>
            <w:bottom w:val="none" w:sz="0" w:space="0" w:color="auto"/>
            <w:right w:val="none" w:sz="0" w:space="0" w:color="auto"/>
          </w:divBdr>
          <w:divsChild>
            <w:div w:id="1139230624">
              <w:marLeft w:val="0"/>
              <w:marRight w:val="0"/>
              <w:marTop w:val="0"/>
              <w:marBottom w:val="0"/>
              <w:divBdr>
                <w:top w:val="none" w:sz="0" w:space="0" w:color="auto"/>
                <w:left w:val="none" w:sz="0" w:space="0" w:color="auto"/>
                <w:bottom w:val="none" w:sz="0" w:space="0" w:color="auto"/>
                <w:right w:val="none" w:sz="0" w:space="0" w:color="auto"/>
              </w:divBdr>
              <w:divsChild>
                <w:div w:id="66947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miranda.jansen@allisontransmission.com" TargetMode="External"/><Relationship Id="rId23" Type="http://schemas.openxmlformats.org/officeDocument/2006/relationships/fontTable" Target="fontTable.xml"/><Relationship Id="rId10" Type="http://schemas.microsoft.com/office/2007/relationships/stylesWithEffects" Target="stylesWithEffect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G_Confidentiality_TaxHTField0 xmlns="542c84f3-0ac5-4fd0-b3e4-ae2dec47868c">
      <Terms xmlns="http://schemas.microsoft.com/office/infopath/2007/PartnerControls"/>
    </G_Confidentiality_TaxHTField0>
    <TaxCatchAll xmlns="2e4df521-c170-4457-9d52-c6051bf7cd67">
      <Value>14</Value>
      <Value>24</Value>
      <Value>23</Value>
    </TaxCatchAll>
    <G_DocumentType_TaxHTField0 xmlns="542c84f3-0ac5-4fd0-b3e4-ae2dec47868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9c03b013-b013-41cb-8efb-6106284b123f</TermId>
        </TermInfo>
      </Terms>
    </G_DocumentType_TaxHTField0>
    <ILMCodeTaxHTField0 xmlns="2e4df521-c170-4457-9d52-c6051bf7cd67">
      <Terms xmlns="http://schemas.microsoft.com/office/infopath/2007/PartnerControls">
        <TermInfo xmlns="http://schemas.microsoft.com/office/infopath/2007/PartnerControls">
          <TermName xmlns="http://schemas.microsoft.com/office/infopath/2007/PartnerControls">ADM001 - Administration Operational and Reference</TermName>
          <TermId xmlns="http://schemas.microsoft.com/office/infopath/2007/PartnerControls">ab667857-26d6-45b5-a5dc-4ccb10a2f201</TermId>
        </TermInfo>
      </Terms>
    </ILMCodeTaxHTField0>
    <Category xmlns="45b6299b-07fd-4a2a-8e43-3d6eb2d5dc10">PAN</Category>
    <ITARClass xmlns="2e4df521-c170-4457-9d52-c6051bf7cd67">No</ITARClass>
    <Literature_x0020_Number xmlns="45b6299b-07fd-4a2a-8e43-3d6eb2d5dc10" xsi:nil="true"/>
    <DocumentStatusTaxHTField0 xmlns="2e4df521-c170-4457-9d52-c6051bf7cd67">
      <Terms xmlns="http://schemas.microsoft.com/office/infopath/2007/PartnerControls">
        <TermInfo xmlns="http://schemas.microsoft.com/office/infopath/2007/PartnerControls">
          <TermName xmlns="http://schemas.microsoft.com/office/infopath/2007/PartnerControls">Published with Approval</TermName>
          <TermId xmlns="http://schemas.microsoft.com/office/infopath/2007/PartnerControls">9f0ea7fb-4d98-4169-9e36-2cb1896a56bb</TermId>
        </TermInfo>
      </Terms>
    </DocumentStatusTaxHTField0>
  </documentManagement>
</p:properties>
</file>

<file path=customXml/item3.xml><?xml version="1.0" encoding="utf-8"?>
<?mso-contentType ?>
<SharedContentType xmlns="Microsoft.SharePoint.Taxonomy.ContentTypeSync" SourceId="81e3682d-965e-4c68-9d0d-4be8932ac9a9" ContentTypeId="0x01010003F97074D0207A44B09EAADE7CA3F93D" PreviousValue="false"/>
</file>

<file path=customXml/item4.xml><?xml version="1.0" encoding="utf-8"?>
<?mso-contentType ?>
<spe:Receivers xmlns:spe="http://schemas.microsoft.com/sharepoint/events">
  <Receiver>
    <Name/>
    <Synchronization>Synchronous</Synchronization>
    <Type>1</Type>
    <SequenceNumber>60000</SequenceNumber>
    <Assembly>ATI.Foundation.Events, Version=1.0.0.0, Culture=neutral, PublicKeyToken=ac68e9ceaaaeb478</Assembly>
    <Class>ATI.Foundation.Events.DefaultDocumentTitle</Class>
    <Data/>
    <Filter/>
  </Receiver>
  <Receiver>
    <Name/>
    <Synchronization>Synchronous</Synchronization>
    <Type>2</Type>
    <SequenceNumber>60000</SequenceNumber>
    <Assembly>ATI.Foundation.Events, Version=1.0.0.0, Culture=neutral, PublicKeyToken=ac68e9ceaaaeb478</Assembly>
    <Class>ATI.Foundation.Events.DefaultDocumentTitle</Class>
    <Data/>
    <Filter/>
  </Receiver>
  <Receiver>
    <Name/>
    <Synchronization>Synchronous</Synchronization>
    <Type>10001</Type>
    <SequenceNumber>100</SequenceNumber>
    <Assembly>ATI.Foundation.Events, Version=1.0.0.0, Culture=neutral, PublicKeyToken=ac68e9ceaaaeb478</Assembly>
    <Class>ATI.Foundation.Events.ITAR</Class>
    <Data/>
    <Filter/>
  </Receiver>
  <Receiver>
    <Name/>
    <Synchronization>Synchronous</Synchronization>
    <Type>1</Type>
    <SequenceNumber>100</SequenceNumber>
    <Assembly>ATI.Foundation.Events, Version=1.0.0.0, Culture=neutral, PublicKeyToken=ac68e9ceaaaeb478</Assembly>
    <Class>ATI.Foundation.Events.ITAR</Class>
    <Data/>
    <Filter/>
  </Receiver>
  <Receiver>
    <Name/>
    <Synchronization>Synchronous</Synchronization>
    <Type>10002</Type>
    <SequenceNumber>100</SequenceNumber>
    <Assembly>ATI.Foundation.Events, Version=1.0.0.0, Culture=neutral, PublicKeyToken=ac68e9ceaaaeb478</Assembly>
    <Class>ATI.Foundation.Events.ITAR</Class>
    <Data/>
    <Filter/>
  </Receiver>
  <Receiver>
    <Name/>
    <Synchronization>Synchronous</Synchronization>
    <Type>2</Type>
    <SequenceNumber>100</SequenceNumber>
    <Assembly>ATI.Foundation.Events, Version=1.0.0.0, Culture=neutral, PublicKeyToken=ac68e9ceaaaeb478</Assembly>
    <Class>ATI.Foundation.Events.ITAR</Class>
    <Data/>
    <Filter/>
  </Receiver>
</spe:Receivers>
</file>

<file path=customXml/item5.xml><?xml version="1.0" encoding="utf-8"?>
<ct:contentTypeSchema xmlns:ct="http://schemas.microsoft.com/office/2006/metadata/contentType" xmlns:ma="http://schemas.microsoft.com/office/2006/metadata/properties/metaAttributes" ct:_="" ma:_="" ma:contentTypeName="ATIDocument" ma:contentTypeID="0x01010003F97074D0207A44B09EAADE7CA3F93D0004DEA273922F874CBB71A65058714AE4" ma:contentTypeVersion="28" ma:contentTypeDescription="" ma:contentTypeScope="" ma:versionID="02e0f81ff2a91a1205a242ffa69a073e">
  <xsd:schema xmlns:xsd="http://www.w3.org/2001/XMLSchema" xmlns:xs="http://www.w3.org/2001/XMLSchema" xmlns:p="http://schemas.microsoft.com/office/2006/metadata/properties" xmlns:ns2="2e4df521-c170-4457-9d52-c6051bf7cd67" xmlns:ns3="542c84f3-0ac5-4fd0-b3e4-ae2dec47868c" xmlns:ns4="45b6299b-07fd-4a2a-8e43-3d6eb2d5dc10" targetNamespace="http://schemas.microsoft.com/office/2006/metadata/properties" ma:root="true" ma:fieldsID="26de916b6fd874f82cdf632f9ad1d0a2" ns2:_="" ns3:_="" ns4:_="">
    <xsd:import namespace="2e4df521-c170-4457-9d52-c6051bf7cd67"/>
    <xsd:import namespace="542c84f3-0ac5-4fd0-b3e4-ae2dec47868c"/>
    <xsd:import namespace="45b6299b-07fd-4a2a-8e43-3d6eb2d5dc10"/>
    <xsd:element name="properties">
      <xsd:complexType>
        <xsd:sequence>
          <xsd:element name="documentManagement">
            <xsd:complexType>
              <xsd:all>
                <xsd:element ref="ns2:ILMCodeTaxHTField0" minOccurs="0"/>
                <xsd:element ref="ns2:TaxCatchAll" minOccurs="0"/>
                <xsd:element ref="ns2:TaxCatchAllLabel" minOccurs="0"/>
                <xsd:element ref="ns2:ITARClass"/>
                <xsd:element ref="ns2:DocumentStatusTaxHTField0" minOccurs="0"/>
                <xsd:element ref="ns3:G_DocumentType_TaxHTField0" minOccurs="0"/>
                <xsd:element ref="ns3:G_Confidentiality_TaxHTField0" minOccurs="0"/>
                <xsd:element ref="ns4:Literature_x0020_Number" minOccurs="0"/>
                <xsd:element ref="ns4: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4df521-c170-4457-9d52-c6051bf7cd67" elementFormDefault="qualified">
    <xsd:import namespace="http://schemas.microsoft.com/office/2006/documentManagement/types"/>
    <xsd:import namespace="http://schemas.microsoft.com/office/infopath/2007/PartnerControls"/>
    <xsd:element name="ILMCodeTaxHTField0" ma:index="8" ma:taxonomy="true" ma:internalName="ILMCodeTaxHTField0" ma:taxonomyFieldName="ILMCode" ma:displayName="ILMCode" ma:default="" ma:fieldId="{f89e9ab1-426c-4de4-b70e-d7a652e3fefc}" ma:sspId="81e3682d-965e-4c68-9d0d-4be8932ac9a9" ma:termSetId="d6cd12a2-8acc-485b-bada-998561b566c4" ma:anchorId="69dd0caa-adcc-4c88-b74d-51626b8e3ff5" ma:open="false" ma:isKeyword="false">
      <xsd:complexType>
        <xsd:sequence>
          <xsd:element ref="pc:Terms" minOccurs="0" maxOccurs="1"/>
        </xsd:sequence>
      </xsd:complexType>
    </xsd:element>
    <xsd:element name="TaxCatchAll" ma:index="9" nillable="true" ma:displayName="Taxonomy Catch All Column" ma:description="" ma:hidden="true" ma:list="{cb5d172f-d7da-4e58-ac0c-ffd0dc1d35d9}" ma:internalName="TaxCatchAll" ma:showField="CatchAllData" ma:web="9e1180ec-951d-44b1-b304-ab117d9b5d8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b5d172f-d7da-4e58-ac0c-ffd0dc1d35d9}" ma:internalName="TaxCatchAllLabel" ma:readOnly="true" ma:showField="CatchAllDataLabel" ma:web="9e1180ec-951d-44b1-b304-ab117d9b5d89">
      <xsd:complexType>
        <xsd:complexContent>
          <xsd:extension base="dms:MultiChoiceLookup">
            <xsd:sequence>
              <xsd:element name="Value" type="dms:Lookup" maxOccurs="unbounded" minOccurs="0" nillable="true"/>
            </xsd:sequence>
          </xsd:extension>
        </xsd:complexContent>
      </xsd:complexType>
    </xsd:element>
    <xsd:element name="ITARClass" ma:index="12" ma:displayName="ITARClass" ma:format="Dropdown" ma:internalName="ITARClass">
      <xsd:simpleType>
        <xsd:restriction base="dms:Choice">
          <xsd:enumeration value="No"/>
          <xsd:enumeration value="Yes"/>
        </xsd:restriction>
      </xsd:simpleType>
    </xsd:element>
    <xsd:element name="DocumentStatusTaxHTField0" ma:index="13" nillable="true" ma:taxonomy="true" ma:internalName="DocumentStatusTaxHTField0" ma:taxonomyFieldName="DocumentStatus" ma:displayName="DocumentStatus" ma:default="" ma:fieldId="{a9f02442-e27f-4308-9c99-e5a0a30c8aef}" ma:sspId="81e3682d-965e-4c68-9d0d-4be8932ac9a9" ma:termSetId="1a0d162e-3c9f-47c3-85cf-af88bb1470d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2c84f3-0ac5-4fd0-b3e4-ae2dec47868c" elementFormDefault="qualified">
    <xsd:import namespace="http://schemas.microsoft.com/office/2006/documentManagement/types"/>
    <xsd:import namespace="http://schemas.microsoft.com/office/infopath/2007/PartnerControls"/>
    <xsd:element name="G_DocumentType_TaxHTField0" ma:index="15" nillable="true" ma:taxonomy="true" ma:internalName="G_DocumentType_TaxHTField0" ma:taxonomyFieldName="G_DocumentType" ma:displayName="DocumentType" ma:default="" ma:fieldId="{86465ef3-bf6c-4ff4-9745-1a80162f5aa7}" ma:sspId="81e3682d-965e-4c68-9d0d-4be8932ac9a9" ma:termSetId="83325e2d-7769-42ce-ad05-7eabf8308125" ma:anchorId="d96aefa5-0526-4fb7-8a1d-0ce4db343159" ma:open="false" ma:isKeyword="false">
      <xsd:complexType>
        <xsd:sequence>
          <xsd:element ref="pc:Terms" minOccurs="0" maxOccurs="1"/>
        </xsd:sequence>
      </xsd:complexType>
    </xsd:element>
    <xsd:element name="G_Confidentiality_TaxHTField0" ma:index="17" nillable="true" ma:taxonomy="true" ma:internalName="G_Confidentiality_TaxHTField0" ma:taxonomyFieldName="G_Confidentiality" ma:displayName="Confidentiality" ma:default="" ma:fieldId="{23d3746a-a7a6-47b5-827a-99e74728d2bd}" ma:sspId="81e3682d-965e-4c68-9d0d-4be8932ac9a9" ma:termSetId="83325e2d-7769-42ce-ad05-7eabf8308125" ma:anchorId="9141ab2f-dc2e-4334-b8a6-2bdbae1c982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b6299b-07fd-4a2a-8e43-3d6eb2d5dc10" elementFormDefault="qualified">
    <xsd:import namespace="http://schemas.microsoft.com/office/2006/documentManagement/types"/>
    <xsd:import namespace="http://schemas.microsoft.com/office/infopath/2007/PartnerControls"/>
    <xsd:element name="Literature_x0020_Number" ma:index="19" nillable="true" ma:displayName="Literature Number" ma:internalName="Literature_x0020_Number">
      <xsd:simpleType>
        <xsd:restriction base="dms:Text">
          <xsd:maxLength value="255"/>
        </xsd:restriction>
      </xsd:simpleType>
    </xsd:element>
    <xsd:element name="Category" ma:index="20" nillable="true" ma:displayName="Category" ma:format="Dropdown" ma:internalName="Category">
      <xsd:simpleType>
        <xsd:union memberTypes="dms:Text">
          <xsd:simpleType>
            <xsd:restriction base="dms:Choice">
              <xsd:enumeration value="Branding"/>
              <xsd:enumeration value="Collateral"/>
              <xsd:enumeration value="Collateral Scripts"/>
              <xsd:enumeration value="Events"/>
              <xsd:enumeration value="General Resources"/>
              <xsd:enumeration value="Images"/>
              <xsd:enumeration value="Website"/>
              <xsd:enumeration value="PAN"/>
              <xsd:enumeration value="Presentations"/>
              <xsd:enumeration value="Reference"/>
              <xsd:enumeration value="Sharepoint Site References"/>
              <xsd:enumeration value="Misc"/>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ATIProperties xmlns="ATI.Foundation.CustomProperties">
  <Property>
    <Name>ATI_IsProtectedContentType</Name>
    <Value type="Boolean">True</Value>
  </Property>
</ATI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68122-71E0-4C0A-BADF-5658AF47A487}">
  <ds:schemaRefs>
    <ds:schemaRef ds:uri="http://schemas.microsoft.com/sharepoint/v3/contenttype/forms"/>
  </ds:schemaRefs>
</ds:datastoreItem>
</file>

<file path=customXml/itemProps2.xml><?xml version="1.0" encoding="utf-8"?>
<ds:datastoreItem xmlns:ds="http://schemas.openxmlformats.org/officeDocument/2006/customXml" ds:itemID="{F5B0E0AF-4ACC-4DC8-B28B-762D0EA14501}">
  <ds:schemaRefs>
    <ds:schemaRef ds:uri="http://purl.org/dc/elements/1.1/"/>
    <ds:schemaRef ds:uri="http://purl.org/dc/dcmitype/"/>
    <ds:schemaRef ds:uri="http://schemas.microsoft.com/office/2006/documentManagement/types"/>
    <ds:schemaRef ds:uri="2e4df521-c170-4457-9d52-c6051bf7cd67"/>
    <ds:schemaRef ds:uri="http://www.w3.org/XML/1998/namespace"/>
    <ds:schemaRef ds:uri="45b6299b-07fd-4a2a-8e43-3d6eb2d5dc10"/>
    <ds:schemaRef ds:uri="http://schemas.microsoft.com/office/infopath/2007/PartnerControls"/>
    <ds:schemaRef ds:uri="http://purl.org/dc/terms/"/>
    <ds:schemaRef ds:uri="http://schemas.openxmlformats.org/package/2006/metadata/core-properties"/>
    <ds:schemaRef ds:uri="542c84f3-0ac5-4fd0-b3e4-ae2dec47868c"/>
    <ds:schemaRef ds:uri="http://schemas.microsoft.com/office/2006/metadata/properties"/>
  </ds:schemaRefs>
</ds:datastoreItem>
</file>

<file path=customXml/itemProps3.xml><?xml version="1.0" encoding="utf-8"?>
<ds:datastoreItem xmlns:ds="http://schemas.openxmlformats.org/officeDocument/2006/customXml" ds:itemID="{E8327E55-69DD-4D8D-A23C-C0BA0ED7424C}">
  <ds:schemaRefs>
    <ds:schemaRef ds:uri="Microsoft.SharePoint.Taxonomy.ContentTypeSync"/>
  </ds:schemaRefs>
</ds:datastoreItem>
</file>

<file path=customXml/itemProps4.xml><?xml version="1.0" encoding="utf-8"?>
<ds:datastoreItem xmlns:ds="http://schemas.openxmlformats.org/officeDocument/2006/customXml" ds:itemID="{5A4CB13B-0264-43EC-836A-D4F86C12AA05}">
  <ds:schemaRefs>
    <ds:schemaRef ds:uri="http://schemas.microsoft.com/sharepoint/events"/>
  </ds:schemaRefs>
</ds:datastoreItem>
</file>

<file path=customXml/itemProps5.xml><?xml version="1.0" encoding="utf-8"?>
<ds:datastoreItem xmlns:ds="http://schemas.openxmlformats.org/officeDocument/2006/customXml" ds:itemID="{AC365CF6-B645-41AB-84E6-384B5A9DD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4df521-c170-4457-9d52-c6051bf7cd67"/>
    <ds:schemaRef ds:uri="542c84f3-0ac5-4fd0-b3e4-ae2dec47868c"/>
    <ds:schemaRef ds:uri="45b6299b-07fd-4a2a-8e43-3d6eb2d5d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E8A57A6-1C32-44B7-B8B3-8DE3D1983C6D}">
  <ds:schemaRefs>
    <ds:schemaRef ds:uri="ATI.Foundation.CustomProperties"/>
  </ds:schemaRefs>
</ds:datastoreItem>
</file>

<file path=customXml/itemProps7.xml><?xml version="1.0" encoding="utf-8"?>
<ds:datastoreItem xmlns:ds="http://schemas.openxmlformats.org/officeDocument/2006/customXml" ds:itemID="{0F5E4A1C-3D2F-41F9-A28B-B0E2904B8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970</Words>
  <Characters>5339</Characters>
  <Application>Microsoft Office Word</Application>
  <DocSecurity>4</DocSecurity>
  <Lines>44</Lines>
  <Paragraphs>12</Paragraphs>
  <ScaleCrop>false</ScaleCrop>
  <HeadingPairs>
    <vt:vector size="8" baseType="variant">
      <vt:variant>
        <vt:lpstr>Título</vt:lpstr>
      </vt:variant>
      <vt:variant>
        <vt:i4>1</vt:i4>
      </vt:variant>
      <vt:variant>
        <vt:lpstr>Title</vt:lpstr>
      </vt:variant>
      <vt:variant>
        <vt:i4>1</vt:i4>
      </vt:variant>
      <vt:variant>
        <vt:lpstr>Rubrik</vt:lpstr>
      </vt:variant>
      <vt:variant>
        <vt:i4>1</vt:i4>
      </vt:variant>
      <vt:variant>
        <vt:lpstr>Titel</vt:lpstr>
      </vt:variant>
      <vt:variant>
        <vt:i4>1</vt:i4>
      </vt:variant>
    </vt:vector>
  </HeadingPairs>
  <TitlesOfParts>
    <vt:vector size="4" baseType="lpstr">
      <vt:lpstr>REVISED Press Release Word Template_FINAL_24Feb14</vt:lpstr>
      <vt:lpstr>REVISED Press Release Word Template_FINAL_24Feb14</vt:lpstr>
      <vt:lpstr>REVISED Press Release Word Template_FINAL_24Feb14</vt:lpstr>
      <vt:lpstr>REVISED Press Release Word Template_FINAL_24Feb14</vt:lpstr>
    </vt:vector>
  </TitlesOfParts>
  <Company>Allison Transmission</Company>
  <LinksUpToDate>false</LinksUpToDate>
  <CharactersWithSpaces>6297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Press Release Word Template_FINAL_24Feb14</dc:title>
  <dc:creator>Craig Koven</dc:creator>
  <cp:lastModifiedBy>Usuario</cp:lastModifiedBy>
  <cp:revision>2</cp:revision>
  <cp:lastPrinted>2018-02-05T15:24:00Z</cp:lastPrinted>
  <dcterms:created xsi:type="dcterms:W3CDTF">2019-07-12T09:08:00Z</dcterms:created>
  <dcterms:modified xsi:type="dcterms:W3CDTF">2019-07-12T09:08:00Z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0x01010003F97074D0207A44B09EAADE7CA3F93D0004DEA273922F874CBB71A65058714AE4</vt:lpwstr>
  </property>
  <property fmtid="{D5CDD505-2E9C-101B-9397-08002B2CF9AE}" pid="3" name="ILMCode">
    <vt:lpwstr>14;#ADM001 - Administration Operational and Reference|ab667857-26d6-45b5-a5dc-4ccb10a2f201</vt:lpwstr>
  </property>
  <property fmtid="{D5CDD505-2E9C-101B-9397-08002B2CF9AE}" pid="4" name="G_DocumentType">
    <vt:lpwstr>23;#General|9c03b013-b013-41cb-8efb-6106284b123f</vt:lpwstr>
  </property>
  <property fmtid="{D5CDD505-2E9C-101B-9397-08002B2CF9AE}" pid="5" name="DocumentStatus">
    <vt:lpwstr>24;#Published with Approval|9f0ea7fb-4d98-4169-9e36-2cb1896a56bb</vt:lpwstr>
  </property>
  <property fmtid="{D5CDD505-2E9C-101B-9397-08002B2CF9AE}" pid="6" name="G_Confidentiality">
    <vt:lpwstr/>
  </property>
</Properties>
</file>