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5A99" w14:textId="76A8F43D" w:rsidR="005E0C9E" w:rsidRPr="00E10363" w:rsidRDefault="00420D17" w:rsidP="005E0C9E">
      <w:pPr>
        <w:pStyle w:val="SemEspaamento"/>
        <w:spacing w:line="360" w:lineRule="auto"/>
        <w:jc w:val="both"/>
        <w:rPr>
          <w:rFonts w:asciiTheme="minorHAnsi" w:hAnsiTheme="minorHAnsi"/>
          <w:lang w:val="pt-BR"/>
        </w:rPr>
      </w:pPr>
      <w:r w:rsidRPr="00420D17">
        <w:rPr>
          <w:rFonts w:asciiTheme="minorHAnsi" w:hAnsiTheme="minorHAnsi"/>
          <w:lang w:val="pt-BR"/>
        </w:rPr>
        <w:t>1</w:t>
      </w:r>
      <w:r w:rsidR="00495749">
        <w:rPr>
          <w:rFonts w:asciiTheme="minorHAnsi" w:hAnsiTheme="minorHAnsi"/>
          <w:lang w:val="pt-BR"/>
        </w:rPr>
        <w:t>3</w:t>
      </w:r>
      <w:bookmarkStart w:id="0" w:name="_GoBack"/>
      <w:bookmarkEnd w:id="0"/>
      <w:r w:rsidR="001009B4" w:rsidRPr="00420D17">
        <w:rPr>
          <w:rFonts w:asciiTheme="minorHAnsi" w:hAnsiTheme="minorHAnsi"/>
          <w:lang w:val="pt-BR"/>
        </w:rPr>
        <w:t xml:space="preserve"> </w:t>
      </w:r>
      <w:r w:rsidR="00DA4B37" w:rsidRPr="00420D17">
        <w:rPr>
          <w:rFonts w:asciiTheme="minorHAnsi" w:hAnsiTheme="minorHAnsi"/>
          <w:lang w:val="pt-BR"/>
        </w:rPr>
        <w:t xml:space="preserve">de </w:t>
      </w:r>
      <w:r w:rsidR="00565DA3" w:rsidRPr="00420D17">
        <w:rPr>
          <w:rFonts w:asciiTheme="minorHAnsi" w:hAnsiTheme="minorHAnsi"/>
          <w:lang w:val="pt-BR"/>
        </w:rPr>
        <w:t>fevereiro</w:t>
      </w:r>
      <w:r w:rsidR="0055514F" w:rsidRPr="00420D17">
        <w:rPr>
          <w:rFonts w:asciiTheme="minorHAnsi" w:hAnsiTheme="minorHAnsi"/>
          <w:lang w:val="pt-BR"/>
        </w:rPr>
        <w:t xml:space="preserve"> </w:t>
      </w:r>
      <w:r w:rsidR="000252FC" w:rsidRPr="00420D17">
        <w:rPr>
          <w:rFonts w:asciiTheme="minorHAnsi" w:hAnsiTheme="minorHAnsi"/>
          <w:lang w:val="pt-BR"/>
        </w:rPr>
        <w:t>2019</w:t>
      </w:r>
    </w:p>
    <w:p w14:paraId="5741C16D" w14:textId="77777777" w:rsidR="005E0C9E" w:rsidRDefault="005E0C9E" w:rsidP="005E0C9E">
      <w:pPr>
        <w:pStyle w:val="SemEspaament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0F8685D4" w14:textId="149FF023" w:rsidR="0051002E" w:rsidRDefault="00565DA3" w:rsidP="00565DA3">
      <w:pPr>
        <w:pStyle w:val="SemEspaamento"/>
        <w:jc w:val="both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  <w:r w:rsidRPr="00565DA3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CEO da TOMRA recebe o prestigioso prêmio </w:t>
      </w:r>
      <w:r w:rsidR="0006631A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Europeu “</w:t>
      </w:r>
      <w:r w:rsidRPr="00565DA3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Business Leaders Award</w:t>
      </w:r>
      <w:r w:rsidR="0006631A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”</w:t>
      </w:r>
    </w:p>
    <w:p w14:paraId="102C8F34" w14:textId="77777777" w:rsidR="00565DA3" w:rsidRDefault="00565DA3" w:rsidP="001009B4">
      <w:pPr>
        <w:pStyle w:val="SemEspaament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</w:p>
    <w:p w14:paraId="68441EB9" w14:textId="77777777" w:rsid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  <w:r w:rsidRPr="006E25DC">
        <w:rPr>
          <w:rFonts w:asciiTheme="minorHAnsi" w:eastAsiaTheme="minorEastAsia" w:hAnsiTheme="minorHAnsi" w:cstheme="minorBidi"/>
          <w:i/>
          <w:lang w:val="pt-PT"/>
        </w:rPr>
        <w:t xml:space="preserve">Stefan foi nomeado "melhor CEO da indústria de gestão de recursos sustentáveis" no prestigiado European CEO Awards. </w:t>
      </w:r>
    </w:p>
    <w:p w14:paraId="09A12321" w14:textId="77777777" w:rsid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2BB46AA6" w14:textId="5C3361F9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 xml:space="preserve">Organizada pela revista internacional de negócios, </w:t>
      </w:r>
      <w:r w:rsidR="00C10007" w:rsidRPr="00C10007">
        <w:rPr>
          <w:rFonts w:asciiTheme="minorHAnsi" w:eastAsiaTheme="minorEastAsia" w:hAnsiTheme="minorHAnsi" w:cstheme="minorBidi"/>
          <w:i/>
          <w:lang w:val="pt-PT"/>
        </w:rPr>
        <w:t xml:space="preserve">European </w:t>
      </w:r>
      <w:r w:rsidRPr="00C10007">
        <w:rPr>
          <w:rFonts w:asciiTheme="minorHAnsi" w:eastAsiaTheme="minorEastAsia" w:hAnsiTheme="minorHAnsi" w:cstheme="minorBidi"/>
          <w:i/>
          <w:lang w:val="pt-PT"/>
        </w:rPr>
        <w:t>CEO</w:t>
      </w:r>
      <w:r w:rsidRPr="006E25DC">
        <w:rPr>
          <w:rFonts w:asciiTheme="minorHAnsi" w:eastAsiaTheme="minorEastAsia" w:hAnsiTheme="minorHAnsi" w:cstheme="minorBidi"/>
          <w:lang w:val="pt-PT"/>
        </w:rPr>
        <w:t>, a premiação contou com 41 outros líderes empresariais, incluindo o presidente da fabricante de automóveis SEAT.</w:t>
      </w:r>
    </w:p>
    <w:p w14:paraId="436C2225" w14:textId="1653E4EF" w:rsid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>De acordo com a publicação, "a cada ano o CEO europeu conta as 100 maiores empresas e líderes empresariais, buscando especificamente exemplos de estratégia forte e compromisso com a governança corporativa".</w:t>
      </w:r>
    </w:p>
    <w:p w14:paraId="2B826E2E" w14:textId="77777777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2666B5FE" w14:textId="152E4853" w:rsid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 xml:space="preserve">Stefan está atualmente </w:t>
      </w:r>
      <w:r w:rsidR="004D1ADA">
        <w:rPr>
          <w:rFonts w:asciiTheme="minorHAnsi" w:eastAsiaTheme="minorEastAsia" w:hAnsiTheme="minorHAnsi" w:cstheme="minorBidi"/>
          <w:lang w:val="pt-PT"/>
        </w:rPr>
        <w:t>completando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seu décimo ano como Presidente e CEO da TOMRA, após sua nomeação em agosto de 2009. Durante seu tempo no comando, ele fez o negócio de uma jornada de transformação a partir de uma coleção solta de objetos unificados. A TOMRA é hoje reconhecida mundialmente como líder mundial em tecnologia de </w:t>
      </w:r>
      <w:r w:rsidR="00CA0867">
        <w:rPr>
          <w:rFonts w:asciiTheme="minorHAnsi" w:eastAsiaTheme="minorEastAsia" w:hAnsiTheme="minorHAnsi" w:cstheme="minorBidi"/>
          <w:lang w:val="pt-PT"/>
        </w:rPr>
        <w:t>logística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reversa e soluções de </w:t>
      </w:r>
      <w:r w:rsidR="00CA0867">
        <w:rPr>
          <w:rFonts w:asciiTheme="minorHAnsi" w:eastAsiaTheme="minorEastAsia" w:hAnsiTheme="minorHAnsi" w:cstheme="minorBidi"/>
          <w:lang w:val="pt-PT"/>
        </w:rPr>
        <w:t xml:space="preserve">seleção </w:t>
      </w:r>
      <w:r w:rsidRPr="006E25DC">
        <w:rPr>
          <w:rFonts w:asciiTheme="minorHAnsi" w:eastAsiaTheme="minorEastAsia" w:hAnsiTheme="minorHAnsi" w:cstheme="minorBidi"/>
          <w:lang w:val="pt-PT"/>
        </w:rPr>
        <w:t>baseadas em sensores para as indústrias de alimentos, reciclagem e mineração.</w:t>
      </w:r>
    </w:p>
    <w:p w14:paraId="65208267" w14:textId="77777777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4D608EDD" w14:textId="77777777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>Fundada em 1972, a TOMRA emprega 3.565 pessoas e está listada na Bolsa de Valores de Oslo. Cerca de 97.500 de suas máquinas estão instaladas em mais de 80 mercados em todo o mundo.</w:t>
      </w:r>
    </w:p>
    <w:p w14:paraId="34D870BA" w14:textId="70FFFA92" w:rsidR="00100389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 xml:space="preserve">Em 2017, a empresa registrou recorde de recorde de 7,432 bilhões de coroas norueguesas (778 milhões de euros), representando um crescimento de 12% </w:t>
      </w:r>
      <w:r w:rsidR="00CA0867">
        <w:rPr>
          <w:rFonts w:asciiTheme="minorHAnsi" w:eastAsiaTheme="minorEastAsia" w:hAnsiTheme="minorHAnsi" w:cstheme="minorBidi"/>
          <w:lang w:val="pt-PT"/>
        </w:rPr>
        <w:t xml:space="preserve">em relação </w:t>
      </w:r>
      <w:r>
        <w:rPr>
          <w:rFonts w:asciiTheme="minorHAnsi" w:eastAsiaTheme="minorEastAsia" w:hAnsiTheme="minorHAnsi" w:cstheme="minorBidi"/>
          <w:lang w:val="pt-PT"/>
        </w:rPr>
        <w:t>ao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ano anterior, à medida que a demanda por suas tecnologias </w:t>
      </w:r>
      <w:r w:rsidR="00CA0867">
        <w:rPr>
          <w:rFonts w:asciiTheme="minorHAnsi" w:eastAsiaTheme="minorEastAsia" w:hAnsiTheme="minorHAnsi" w:cstheme="minorBidi"/>
          <w:lang w:val="pt-PT"/>
        </w:rPr>
        <w:t>é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cresce</w:t>
      </w:r>
      <w:r w:rsidR="00CA0867">
        <w:rPr>
          <w:rFonts w:asciiTheme="minorHAnsi" w:eastAsiaTheme="minorEastAsia" w:hAnsiTheme="minorHAnsi" w:cstheme="minorBidi"/>
          <w:lang w:val="pt-PT"/>
        </w:rPr>
        <w:t>nte.</w:t>
      </w:r>
    </w:p>
    <w:p w14:paraId="0669757E" w14:textId="16CD094A" w:rsid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39DA5741" w14:textId="385FD8D9" w:rsid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>Durante o ano, Stefan também liderou aquisições</w:t>
      </w:r>
      <w:r>
        <w:rPr>
          <w:rFonts w:asciiTheme="minorHAnsi" w:eastAsiaTheme="minorEastAsia" w:hAnsiTheme="minorHAnsi" w:cstheme="minorBidi"/>
          <w:lang w:val="pt-PT"/>
        </w:rPr>
        <w:t xml:space="preserve"> importantes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para a TOMRA, incluindo a Compac, fabricante de triagem de pista da Nova Zelândia, por NZ $ 70 milhões, reforçando ainda mais a posição da TOMRA como líder mundial em triagem de alimentos com a mais </w:t>
      </w:r>
      <w:r w:rsidR="00C97E71">
        <w:rPr>
          <w:rFonts w:asciiTheme="minorHAnsi" w:eastAsiaTheme="minorEastAsia" w:hAnsiTheme="minorHAnsi" w:cstheme="minorBidi"/>
          <w:lang w:val="pt-PT"/>
        </w:rPr>
        <w:t xml:space="preserve">amplo portifólio 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de tecnologias e a maior </w:t>
      </w:r>
      <w:r w:rsidR="00CA0867">
        <w:rPr>
          <w:rFonts w:asciiTheme="minorHAnsi" w:eastAsiaTheme="minorEastAsia" w:hAnsiTheme="minorHAnsi" w:cstheme="minorBidi"/>
          <w:lang w:val="pt-PT"/>
        </w:rPr>
        <w:t xml:space="preserve">abrangência </w:t>
      </w:r>
      <w:r w:rsidR="00E94BAE" w:rsidRPr="006E25DC">
        <w:rPr>
          <w:rFonts w:asciiTheme="minorHAnsi" w:eastAsiaTheme="minorEastAsia" w:hAnsiTheme="minorHAnsi" w:cstheme="minorBidi"/>
          <w:lang w:val="pt-PT"/>
        </w:rPr>
        <w:t>geográfica.</w:t>
      </w:r>
    </w:p>
    <w:p w14:paraId="719C1585" w14:textId="77777777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085219BB" w14:textId="4A96F660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 xml:space="preserve">Comentando sobre a premiada vitória de Stefan, os juízes do Prêmio CEO Europeu disseram: “As soluções da TOMRA são parte de um esforço generalizado para operar de forma mais sustentável. A população global deverá aumentar em 30% nos próximos 40 anos; Como tal, tornou-se essencial que as organizações repensem como obtêm, usam e reutilizam </w:t>
      </w:r>
      <w:r w:rsidR="00C97E71">
        <w:rPr>
          <w:rFonts w:asciiTheme="minorHAnsi" w:eastAsiaTheme="minorEastAsia" w:hAnsiTheme="minorHAnsi" w:cstheme="minorBidi"/>
          <w:lang w:val="pt-PT"/>
        </w:rPr>
        <w:t xml:space="preserve">os </w:t>
      </w:r>
      <w:r w:rsidRPr="006E25DC">
        <w:rPr>
          <w:rFonts w:asciiTheme="minorHAnsi" w:eastAsiaTheme="minorEastAsia" w:hAnsiTheme="minorHAnsi" w:cstheme="minorBidi"/>
          <w:lang w:val="pt-PT"/>
        </w:rPr>
        <w:t>recursos</w:t>
      </w:r>
      <w:r w:rsidR="00C97E71">
        <w:rPr>
          <w:rFonts w:asciiTheme="minorHAnsi" w:eastAsiaTheme="minorEastAsia" w:hAnsiTheme="minorHAnsi" w:cstheme="minorBidi"/>
          <w:lang w:val="pt-PT"/>
        </w:rPr>
        <w:t xml:space="preserve"> naturais</w:t>
      </w:r>
      <w:r w:rsidRPr="006E25DC">
        <w:rPr>
          <w:rFonts w:asciiTheme="minorHAnsi" w:eastAsiaTheme="minorEastAsia" w:hAnsiTheme="minorHAnsi" w:cstheme="minorBidi"/>
          <w:lang w:val="pt-PT"/>
        </w:rPr>
        <w:t>. A sustentabilidade está no coração dos negócios da TOMRA há quatro décadas e eles continuam encontrando novas maneiras de otimizar recursos preciosos”.</w:t>
      </w:r>
    </w:p>
    <w:p w14:paraId="50B1C87D" w14:textId="77777777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7C6F74F3" w14:textId="3C7069AC" w:rsid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 xml:space="preserve">Antes de ingressar na TOMRA, Stefan ocupou vários cargos </w:t>
      </w:r>
      <w:r w:rsidR="00C97E71">
        <w:rPr>
          <w:rFonts w:asciiTheme="minorHAnsi" w:eastAsiaTheme="minorEastAsia" w:hAnsiTheme="minorHAnsi" w:cstheme="minorBidi"/>
          <w:lang w:val="pt-PT"/>
        </w:rPr>
        <w:t>executivos em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empresa de tecnologias de energia e automação ABB (1991-2009) e na fabricante de computadores Data General AG (1988-1991).</w:t>
      </w:r>
      <w:r w:rsidR="00C97E71">
        <w:rPr>
          <w:rFonts w:asciiTheme="minorHAnsi" w:eastAsiaTheme="minorEastAsia" w:hAnsiTheme="minorHAnsi" w:cstheme="minorBidi"/>
          <w:lang w:val="pt-PT"/>
        </w:rPr>
        <w:t xml:space="preserve"> </w:t>
      </w:r>
      <w:r w:rsidRPr="006E25DC">
        <w:rPr>
          <w:rFonts w:asciiTheme="minorHAnsi" w:eastAsiaTheme="minorEastAsia" w:hAnsiTheme="minorHAnsi" w:cstheme="minorBidi"/>
          <w:lang w:val="pt-PT"/>
        </w:rPr>
        <w:t>Além de sua experiência corporativa, Stefan possui mestrado em engenharia industrial e de gestão pelo Institute of Technology da Linköping University, bem como diploma em engenharia industrial pela Technical University of Darmstadt.</w:t>
      </w:r>
    </w:p>
    <w:p w14:paraId="529AB578" w14:textId="77777777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5AE68BA2" w14:textId="118CE291" w:rsidR="006E25DC" w:rsidRDefault="00C97E71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Recebendo</w:t>
      </w:r>
      <w:r w:rsidR="006E25DC" w:rsidRPr="006E25DC">
        <w:rPr>
          <w:rFonts w:asciiTheme="minorHAnsi" w:eastAsiaTheme="minorEastAsia" w:hAnsiTheme="minorHAnsi" w:cstheme="minorBidi"/>
          <w:lang w:val="pt-PT"/>
        </w:rPr>
        <w:t xml:space="preserve"> o prêmio, Stefan acrescentou: “É uma grande honra rece</w:t>
      </w:r>
      <w:r>
        <w:rPr>
          <w:rFonts w:asciiTheme="minorHAnsi" w:eastAsiaTheme="minorEastAsia" w:hAnsiTheme="minorHAnsi" w:cstheme="minorBidi"/>
          <w:lang w:val="pt-PT"/>
        </w:rPr>
        <w:t xml:space="preserve">ber </w:t>
      </w:r>
      <w:r w:rsidR="006E25DC" w:rsidRPr="006E25DC">
        <w:rPr>
          <w:rFonts w:asciiTheme="minorHAnsi" w:eastAsiaTheme="minorEastAsia" w:hAnsiTheme="minorHAnsi" w:cstheme="minorBidi"/>
          <w:lang w:val="pt-PT"/>
        </w:rPr>
        <w:t xml:space="preserve">este prêmio. </w:t>
      </w:r>
      <w:r>
        <w:rPr>
          <w:rFonts w:asciiTheme="minorHAnsi" w:eastAsiaTheme="minorEastAsia" w:hAnsiTheme="minorHAnsi" w:cstheme="minorBidi"/>
          <w:lang w:val="pt-PT"/>
        </w:rPr>
        <w:t>Esse</w:t>
      </w:r>
      <w:r w:rsidR="006E25DC" w:rsidRPr="006E25DC">
        <w:rPr>
          <w:rFonts w:asciiTheme="minorHAnsi" w:eastAsiaTheme="minorEastAsia" w:hAnsiTheme="minorHAnsi" w:cstheme="minorBidi"/>
          <w:lang w:val="pt-PT"/>
        </w:rPr>
        <w:t xml:space="preserve"> é um</w:t>
      </w:r>
      <w:r>
        <w:rPr>
          <w:rFonts w:asciiTheme="minorHAnsi" w:eastAsiaTheme="minorEastAsia" w:hAnsiTheme="minorHAnsi" w:cstheme="minorBidi"/>
          <w:lang w:val="pt-PT"/>
        </w:rPr>
        <w:t xml:space="preserve"> reconhecimento para</w:t>
      </w:r>
      <w:r w:rsidR="006E25DC" w:rsidRPr="006E25DC">
        <w:rPr>
          <w:rFonts w:asciiTheme="minorHAnsi" w:eastAsiaTheme="minorEastAsia" w:hAnsiTheme="minorHAnsi" w:cstheme="minorBidi"/>
          <w:lang w:val="pt-PT"/>
        </w:rPr>
        <w:t xml:space="preserve"> toda a empresa </w:t>
      </w:r>
      <w:r>
        <w:rPr>
          <w:rFonts w:asciiTheme="minorHAnsi" w:eastAsiaTheme="minorEastAsia" w:hAnsiTheme="minorHAnsi" w:cstheme="minorBidi"/>
          <w:lang w:val="pt-PT"/>
        </w:rPr>
        <w:t>e agradece</w:t>
      </w:r>
      <w:r w:rsidR="006E25DC" w:rsidRPr="006E25DC">
        <w:rPr>
          <w:rFonts w:asciiTheme="minorHAnsi" w:eastAsiaTheme="minorEastAsia" w:hAnsiTheme="minorHAnsi" w:cstheme="minorBidi"/>
          <w:lang w:val="pt-PT"/>
        </w:rPr>
        <w:t xml:space="preserve"> a dedicação das pessoas da TOMRA. O ano que </w:t>
      </w:r>
      <w:r w:rsidR="006E25DC" w:rsidRPr="006E25DC">
        <w:rPr>
          <w:rFonts w:asciiTheme="minorHAnsi" w:eastAsiaTheme="minorEastAsia" w:hAnsiTheme="minorHAnsi" w:cstheme="minorBidi"/>
          <w:lang w:val="pt-PT"/>
        </w:rPr>
        <w:lastRenderedPageBreak/>
        <w:t xml:space="preserve">passou foi o nosso maior sucesso até agora, reafirmando nosso </w:t>
      </w:r>
      <w:r>
        <w:rPr>
          <w:rFonts w:asciiTheme="minorHAnsi" w:eastAsiaTheme="minorEastAsia" w:hAnsiTheme="minorHAnsi" w:cstheme="minorBidi"/>
          <w:lang w:val="pt-PT"/>
        </w:rPr>
        <w:t>posicionamento</w:t>
      </w:r>
      <w:r w:rsidR="006E25DC" w:rsidRPr="006E25DC">
        <w:rPr>
          <w:rFonts w:asciiTheme="minorHAnsi" w:eastAsiaTheme="minorEastAsia" w:hAnsiTheme="minorHAnsi" w:cstheme="minorBidi"/>
          <w:lang w:val="pt-PT"/>
        </w:rPr>
        <w:t xml:space="preserve"> como líder de sustentabilidade e </w:t>
      </w:r>
      <w:r>
        <w:rPr>
          <w:rFonts w:asciiTheme="minorHAnsi" w:eastAsiaTheme="minorEastAsia" w:hAnsiTheme="minorHAnsi" w:cstheme="minorBidi"/>
          <w:lang w:val="pt-PT"/>
        </w:rPr>
        <w:t xml:space="preserve">enaltecendo </w:t>
      </w:r>
      <w:r w:rsidR="006E25DC" w:rsidRPr="006E25DC">
        <w:rPr>
          <w:rFonts w:asciiTheme="minorHAnsi" w:eastAsiaTheme="minorEastAsia" w:hAnsiTheme="minorHAnsi" w:cstheme="minorBidi"/>
          <w:lang w:val="pt-PT"/>
        </w:rPr>
        <w:t>a revolução dos recursos.</w:t>
      </w:r>
    </w:p>
    <w:p w14:paraId="2AE7A561" w14:textId="77777777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59879B58" w14:textId="05FCD9A8" w:rsid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 xml:space="preserve">“Nós nos esforçamos continuamente para encontrar formas inovadoras de reduzir o </w:t>
      </w:r>
      <w:r w:rsidR="00C97E71">
        <w:rPr>
          <w:rFonts w:asciiTheme="minorHAnsi" w:eastAsiaTheme="minorEastAsia" w:hAnsiTheme="minorHAnsi" w:cstheme="minorBidi"/>
          <w:lang w:val="pt-PT"/>
        </w:rPr>
        <w:t>resíduos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do mundo e otimizar o uso de seus recursos. Tenho muito orgulho do impacto positivo que a TOMRA </w:t>
      </w:r>
      <w:r w:rsidR="00C10007">
        <w:rPr>
          <w:rFonts w:asciiTheme="minorHAnsi" w:eastAsiaTheme="minorEastAsia" w:hAnsiTheme="minorHAnsi" w:cstheme="minorBidi"/>
          <w:lang w:val="pt-PT"/>
        </w:rPr>
        <w:t>promoveu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nos setores de reciclagem, alimentos e mineração nos últimos dez anos. Tenho o privilégio de liderar a TOMRA e continuarei a fazê-l</w:t>
      </w:r>
      <w:r w:rsidR="00C10007">
        <w:rPr>
          <w:rFonts w:asciiTheme="minorHAnsi" w:eastAsiaTheme="minorEastAsia" w:hAnsiTheme="minorHAnsi" w:cstheme="minorBidi"/>
          <w:lang w:val="pt-PT"/>
        </w:rPr>
        <w:t>a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com um foco renovado em alcançar uma economia mais circular e salvaguardar o futuro do suprimento global de alimentos</w:t>
      </w:r>
      <w:r>
        <w:rPr>
          <w:rFonts w:asciiTheme="minorHAnsi" w:eastAsiaTheme="minorEastAsia" w:hAnsiTheme="minorHAnsi" w:cstheme="minorBidi"/>
          <w:lang w:val="pt-PT"/>
        </w:rPr>
        <w:t>”.</w:t>
      </w:r>
    </w:p>
    <w:p w14:paraId="42774E7C" w14:textId="77777777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52EA1D4B" w14:textId="4A9FDC50" w:rsidR="006E25DC" w:rsidRPr="006E25DC" w:rsidRDefault="006E25DC" w:rsidP="006E25DC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6E25DC">
        <w:rPr>
          <w:rFonts w:asciiTheme="minorHAnsi" w:eastAsiaTheme="minorEastAsia" w:hAnsiTheme="minorHAnsi" w:cstheme="minorBidi"/>
          <w:lang w:val="pt-PT"/>
        </w:rPr>
        <w:t>O anúncio oficial da conquista de Stefan foi feito na edição de janeiro d</w:t>
      </w:r>
      <w:r w:rsidR="00C10007">
        <w:rPr>
          <w:rFonts w:asciiTheme="minorHAnsi" w:eastAsiaTheme="minorEastAsia" w:hAnsiTheme="minorHAnsi" w:cstheme="minorBidi"/>
          <w:lang w:val="pt-PT"/>
        </w:rPr>
        <w:t xml:space="preserve">a Revista </w:t>
      </w:r>
      <w:r w:rsidR="00C10007" w:rsidRPr="00C10007">
        <w:rPr>
          <w:rFonts w:asciiTheme="minorHAnsi" w:eastAsiaTheme="minorEastAsia" w:hAnsiTheme="minorHAnsi" w:cstheme="minorBidi"/>
          <w:i/>
          <w:lang w:val="pt-PT"/>
        </w:rPr>
        <w:t>European CEO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, que </w:t>
      </w:r>
      <w:r w:rsidR="00C10007">
        <w:rPr>
          <w:rFonts w:asciiTheme="minorHAnsi" w:eastAsiaTheme="minorEastAsia" w:hAnsiTheme="minorHAnsi" w:cstheme="minorBidi"/>
          <w:lang w:val="pt-PT"/>
        </w:rPr>
        <w:t>foi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distribuíd</w:t>
      </w:r>
      <w:r w:rsidR="00C10007">
        <w:rPr>
          <w:rFonts w:asciiTheme="minorHAnsi" w:eastAsiaTheme="minorEastAsia" w:hAnsiTheme="minorHAnsi" w:cstheme="minorBidi"/>
          <w:lang w:val="pt-PT"/>
        </w:rPr>
        <w:t>a</w:t>
      </w:r>
      <w:r w:rsidRPr="006E25DC">
        <w:rPr>
          <w:rFonts w:asciiTheme="minorHAnsi" w:eastAsiaTheme="minorEastAsia" w:hAnsiTheme="minorHAnsi" w:cstheme="minorBidi"/>
          <w:lang w:val="pt-PT"/>
        </w:rPr>
        <w:t xml:space="preserve"> no Fórum Econômico Mundial em Davos, Suíça, realizado de 22 a 25 de janeiro.</w:t>
      </w:r>
    </w:p>
    <w:p w14:paraId="579CC904" w14:textId="77777777" w:rsidR="00100389" w:rsidRPr="00DA4B37" w:rsidRDefault="00100389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607D91BB" w14:textId="5F68ED02" w:rsidR="004674CA" w:rsidRPr="00161F9E" w:rsidRDefault="004674CA" w:rsidP="001009B4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161F9E">
        <w:rPr>
          <w:rFonts w:cs="Arial"/>
          <w:b/>
          <w:lang w:val="pt-BR"/>
        </w:rPr>
        <w:t xml:space="preserve">Sobre a </w:t>
      </w:r>
      <w:proofErr w:type="spellStart"/>
      <w:r w:rsidRPr="00161F9E">
        <w:rPr>
          <w:rFonts w:cs="Arial"/>
          <w:b/>
          <w:lang w:val="pt-BR"/>
        </w:rPr>
        <w:t>Tomra</w:t>
      </w:r>
      <w:proofErr w:type="spellEnd"/>
      <w:r w:rsidRPr="00161F9E">
        <w:rPr>
          <w:rFonts w:cs="Arial"/>
          <w:b/>
          <w:lang w:val="pt-BR"/>
        </w:rPr>
        <w:t xml:space="preserve"> Sorting Recycling</w:t>
      </w:r>
    </w:p>
    <w:p w14:paraId="240848D1" w14:textId="572295DB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projeta e fabrica </w:t>
      </w:r>
      <w:r w:rsidR="00773F5E">
        <w:rPr>
          <w:rFonts w:cs="Arial"/>
          <w:lang w:val="pt-BR"/>
        </w:rPr>
        <w:t xml:space="preserve">sistemas </w:t>
      </w:r>
      <w:r w:rsidRPr="00161F9E">
        <w:rPr>
          <w:rFonts w:cs="Arial"/>
          <w:lang w:val="pt-BR"/>
        </w:rPr>
        <w:t xml:space="preserve">de </w:t>
      </w:r>
      <w:r w:rsidR="00EA69BB" w:rsidRPr="00161F9E">
        <w:rPr>
          <w:rFonts w:cs="Arial"/>
          <w:lang w:val="pt-BR"/>
        </w:rPr>
        <w:t xml:space="preserve">seleção </w:t>
      </w:r>
      <w:r w:rsidRPr="00161F9E">
        <w:rPr>
          <w:rFonts w:cs="Arial"/>
          <w:lang w:val="pt-BR"/>
        </w:rPr>
        <w:t>por sensor</w:t>
      </w:r>
      <w:r w:rsidR="001C6D93" w:rsidRPr="00161F9E">
        <w:rPr>
          <w:rFonts w:cs="Arial"/>
          <w:lang w:val="pt-BR"/>
        </w:rPr>
        <w:t>es</w:t>
      </w:r>
      <w:r w:rsidRPr="00161F9E">
        <w:rPr>
          <w:rFonts w:cs="Arial"/>
          <w:lang w:val="pt-BR"/>
        </w:rPr>
        <w:t xml:space="preserve"> para a indústria global de reciclagem e g</w:t>
      </w:r>
      <w:r w:rsidR="00DA5BD8">
        <w:rPr>
          <w:rFonts w:cs="Arial"/>
          <w:lang w:val="pt-BR"/>
        </w:rPr>
        <w:t>estão de resíduos. Mais de 5.500 sistemas foram instalados em 8</w:t>
      </w:r>
      <w:r w:rsidRPr="00161F9E">
        <w:rPr>
          <w:rFonts w:cs="Arial"/>
          <w:lang w:val="pt-BR"/>
        </w:rPr>
        <w:t xml:space="preserve">0 países em todo o mundo. </w:t>
      </w:r>
    </w:p>
    <w:p w14:paraId="228EF972" w14:textId="4BE3F472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 w:rsidRPr="00161F9E">
        <w:rPr>
          <w:rFonts w:cs="Arial"/>
          <w:lang w:val="pt-BR"/>
        </w:rPr>
        <w:t xml:space="preserve">recuperação </w:t>
      </w:r>
      <w:r w:rsidRPr="00161F9E">
        <w:rPr>
          <w:rFonts w:cs="Arial"/>
          <w:lang w:val="pt-BR"/>
        </w:rPr>
        <w:t xml:space="preserve">de frações de alta pureza de fluxos de resíduos que maximizam </w:t>
      </w:r>
      <w:r w:rsidR="00773F5E">
        <w:rPr>
          <w:rFonts w:cs="Arial"/>
          <w:lang w:val="pt-BR"/>
        </w:rPr>
        <w:t xml:space="preserve">rentabilidade </w:t>
      </w:r>
      <w:r w:rsidRPr="00161F9E">
        <w:rPr>
          <w:rFonts w:cs="Arial"/>
          <w:lang w:val="pt-BR"/>
        </w:rPr>
        <w:t xml:space="preserve">e lucro. </w:t>
      </w:r>
    </w:p>
    <w:p w14:paraId="5A62077F" w14:textId="013521CA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faz parte da TOMRA Sorting </w:t>
      </w:r>
      <w:proofErr w:type="spellStart"/>
      <w:r w:rsidRPr="00161F9E">
        <w:rPr>
          <w:rFonts w:cs="Arial"/>
          <w:lang w:val="pt-BR"/>
        </w:rPr>
        <w:t>Solutions</w:t>
      </w:r>
      <w:proofErr w:type="spellEnd"/>
      <w:r w:rsidRPr="00161F9E">
        <w:rPr>
          <w:rFonts w:cs="Arial"/>
          <w:lang w:val="pt-BR"/>
        </w:rPr>
        <w:t xml:space="preserve">, que também desenvolve sistemas baseados em sensores para a separação, </w:t>
      </w:r>
      <w:r w:rsidR="001C6D93" w:rsidRPr="00161F9E">
        <w:rPr>
          <w:rFonts w:cs="Arial"/>
          <w:lang w:val="pt-BR"/>
        </w:rPr>
        <w:t xml:space="preserve">descascamento </w:t>
      </w:r>
      <w:r w:rsidRPr="00161F9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é </w:t>
      </w:r>
      <w:r w:rsidR="0028143E" w:rsidRPr="00161F9E">
        <w:rPr>
          <w:rFonts w:cs="Arial"/>
          <w:lang w:val="pt-BR"/>
        </w:rPr>
        <w:t xml:space="preserve">de </w:t>
      </w:r>
      <w:r w:rsidRPr="00161F9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 w:rsidRPr="00161F9E">
        <w:rPr>
          <w:rFonts w:cs="Arial"/>
          <w:lang w:val="pt-BR"/>
        </w:rPr>
        <w:t>50</w:t>
      </w:r>
      <w:r w:rsidRPr="00161F9E">
        <w:rPr>
          <w:rFonts w:cs="Arial"/>
          <w:lang w:val="pt-BR"/>
        </w:rPr>
        <w:t xml:space="preserve">m e emprega mais de </w:t>
      </w:r>
      <w:r w:rsidR="00D51D4B" w:rsidRPr="00161F9E">
        <w:rPr>
          <w:rFonts w:cs="Arial"/>
          <w:lang w:val="pt-BR"/>
        </w:rPr>
        <w:t>3</w:t>
      </w:r>
      <w:r w:rsidR="00A6468F" w:rsidRPr="00161F9E">
        <w:rPr>
          <w:rFonts w:cs="Arial"/>
          <w:lang w:val="pt-BR"/>
        </w:rPr>
        <w:t>.</w:t>
      </w:r>
      <w:r w:rsidR="00D51D4B" w:rsidRPr="00161F9E">
        <w:rPr>
          <w:rFonts w:cs="Arial"/>
          <w:lang w:val="pt-BR"/>
        </w:rPr>
        <w:t>500</w:t>
      </w:r>
      <w:r w:rsidRPr="00161F9E">
        <w:rPr>
          <w:rFonts w:cs="Arial"/>
          <w:lang w:val="pt-BR"/>
        </w:rPr>
        <w:t xml:space="preserve"> pessoas. </w:t>
      </w:r>
    </w:p>
    <w:p w14:paraId="34866623" w14:textId="77777777" w:rsidR="00FC4781" w:rsidRPr="00161F9E" w:rsidRDefault="00FC4781" w:rsidP="001009B4">
      <w:pPr>
        <w:pStyle w:val="SemEspaamento"/>
        <w:spacing w:line="253" w:lineRule="atLeast"/>
        <w:rPr>
          <w:rFonts w:cs="Arial"/>
          <w:lang w:val="pt-BR"/>
        </w:rPr>
      </w:pPr>
    </w:p>
    <w:p w14:paraId="6DBD7C1B" w14:textId="3990EBB9" w:rsidR="00995F7F" w:rsidRPr="00161F9E" w:rsidRDefault="00995F7F" w:rsidP="001009B4">
      <w:pPr>
        <w:pStyle w:val="SemEspaamento"/>
        <w:spacing w:line="253" w:lineRule="atLeast"/>
        <w:rPr>
          <w:color w:val="000000"/>
          <w:lang w:val="pt-BR" w:eastAsia="pt-PT"/>
        </w:rPr>
      </w:pPr>
      <w:r w:rsidRPr="00161F9E">
        <w:rPr>
          <w:rFonts w:cs="Arial"/>
          <w:lang w:val="pt-BR"/>
        </w:rPr>
        <w:t xml:space="preserve">Para obter mais informações sobre a TOMRA Sorting Recycling visite </w:t>
      </w:r>
      <w:hyperlink r:id="rId8" w:history="1">
        <w:r w:rsidR="00A36777" w:rsidRPr="00161F9E" w:rsidDel="00A36777">
          <w:rPr>
            <w:rStyle w:val="Hiperligao"/>
            <w:lang w:val="pt-BR"/>
          </w:rPr>
          <w:t>https://</w:t>
        </w:r>
        <w:r w:rsidR="00A36777" w:rsidRPr="00161F9E">
          <w:rPr>
            <w:rStyle w:val="Hiperligao"/>
            <w:lang w:val="pt-BR"/>
          </w:rPr>
          <w:t xml:space="preserve"> www.tomra.com/pt/sorting/recycling</w:t>
        </w:r>
      </w:hyperlink>
      <w:r w:rsidR="00A36777" w:rsidRPr="00161F9E">
        <w:rPr>
          <w:lang w:val="pt-BR"/>
        </w:rPr>
        <w:t xml:space="preserve"> </w:t>
      </w:r>
      <w:r w:rsidRPr="00161F9E">
        <w:rPr>
          <w:rStyle w:val="Hiperligao"/>
          <w:rFonts w:cs="Arial"/>
          <w:lang w:val="pt-BR"/>
        </w:rPr>
        <w:t xml:space="preserve"> </w:t>
      </w:r>
      <w:r w:rsidRPr="00161F9E">
        <w:rPr>
          <w:color w:val="000000"/>
          <w:lang w:val="pt-BR"/>
        </w:rPr>
        <w:t xml:space="preserve">ou siga-nos no </w:t>
      </w:r>
      <w:hyperlink r:id="rId9" w:history="1">
        <w:proofErr w:type="spellStart"/>
        <w:r w:rsidRPr="00161F9E">
          <w:rPr>
            <w:rStyle w:val="Hiperligao"/>
            <w:color w:val="954F72"/>
            <w:lang w:val="pt-BR"/>
          </w:rPr>
          <w:t>LinkedIn</w:t>
        </w:r>
        <w:proofErr w:type="spellEnd"/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="00124AB3">
        <w:rPr>
          <w:rStyle w:val="Hiperligao"/>
          <w:color w:val="954F72"/>
          <w:lang w:val="pt-BR"/>
        </w:rPr>
        <w:fldChar w:fldCharType="begin"/>
      </w:r>
      <w:r w:rsidR="00124AB3">
        <w:rPr>
          <w:rStyle w:val="Hiperligao"/>
          <w:color w:val="954F72"/>
          <w:lang w:val="pt-BR"/>
        </w:rPr>
        <w:instrText xml:space="preserve"> HYPERLINK "https://twitter.com/TOMRARecycling" </w:instrText>
      </w:r>
      <w:r w:rsidR="00124AB3">
        <w:rPr>
          <w:rStyle w:val="Hiperligao"/>
          <w:color w:val="954F72"/>
          <w:lang w:val="pt-BR"/>
        </w:rPr>
        <w:fldChar w:fldCharType="separate"/>
      </w:r>
      <w:r w:rsidRPr="00161F9E">
        <w:rPr>
          <w:rStyle w:val="Hiperligao"/>
          <w:color w:val="954F72"/>
          <w:lang w:val="pt-BR"/>
        </w:rPr>
        <w:t>Twitter</w:t>
      </w:r>
      <w:proofErr w:type="spellEnd"/>
      <w:r w:rsidR="00124AB3">
        <w:rPr>
          <w:rStyle w:val="Hiperligao"/>
          <w:color w:val="954F72"/>
          <w:lang w:val="pt-BR"/>
        </w:rPr>
        <w:fldChar w:fldCharType="end"/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Pr="00161F9E">
        <w:rPr>
          <w:color w:val="000000"/>
          <w:lang w:val="pt-BR"/>
        </w:rPr>
        <w:t>or</w:t>
      </w:r>
      <w:proofErr w:type="spellEnd"/>
      <w:r w:rsidRPr="00161F9E">
        <w:rPr>
          <w:rStyle w:val="apple-converted-space"/>
          <w:color w:val="000000"/>
          <w:lang w:val="pt-BR"/>
        </w:rPr>
        <w:t> </w:t>
      </w:r>
      <w:hyperlink r:id="rId10" w:history="1">
        <w:r w:rsidRPr="00161F9E">
          <w:rPr>
            <w:rStyle w:val="Hiperliga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055526C2" w14:textId="77777777" w:rsidR="00EE3C25" w:rsidRDefault="00EE3C25" w:rsidP="001009B4">
      <w:pPr>
        <w:outlineLvl w:val="0"/>
        <w:rPr>
          <w:rFonts w:cs="Arial"/>
          <w:b/>
          <w:lang w:val="pt-BR"/>
        </w:rPr>
      </w:pP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</w:t>
      </w:r>
      <w:proofErr w:type="spellStart"/>
      <w:r w:rsidRPr="00161F9E">
        <w:rPr>
          <w:rFonts w:cs="Arial"/>
          <w:lang w:val="pt-BR"/>
        </w:rPr>
        <w:t>Nuria</w:t>
      </w:r>
      <w:proofErr w:type="spellEnd"/>
      <w:r w:rsidRPr="00161F9E">
        <w:rPr>
          <w:rFonts w:cs="Arial"/>
          <w:lang w:val="pt-BR"/>
        </w:rPr>
        <w:t xml:space="preserve"> </w:t>
      </w:r>
      <w:proofErr w:type="spellStart"/>
      <w:r w:rsidRPr="00161F9E">
        <w:rPr>
          <w:rFonts w:cs="Arial"/>
          <w:lang w:val="pt-BR"/>
        </w:rPr>
        <w:t>Martí</w:t>
      </w:r>
      <w:proofErr w:type="spellEnd"/>
      <w:r w:rsidRPr="00161F9E">
        <w:rPr>
          <w:rFonts w:cs="Arial"/>
          <w:lang w:val="pt-BR"/>
        </w:rPr>
        <w:t>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3A32390F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proofErr w:type="spellStart"/>
      <w:r w:rsidRPr="00F23245">
        <w:rPr>
          <w:rFonts w:cs="Arial"/>
          <w:lang w:val="es-ES"/>
        </w:rPr>
        <w:t>Rua</w:t>
      </w:r>
      <w:proofErr w:type="spellEnd"/>
      <w:r w:rsidRPr="00F23245">
        <w:rPr>
          <w:rFonts w:cs="Arial"/>
          <w:lang w:val="es-ES"/>
        </w:rPr>
        <w:t xml:space="preserve"> do </w:t>
      </w:r>
      <w:proofErr w:type="spellStart"/>
      <w:r w:rsidRPr="00F23245">
        <w:rPr>
          <w:rFonts w:cs="Arial"/>
          <w:lang w:val="es-ES"/>
        </w:rPr>
        <w:t>Rocio</w:t>
      </w:r>
      <w:proofErr w:type="spellEnd"/>
      <w:r w:rsidRPr="00F23245">
        <w:rPr>
          <w:rFonts w:cs="Arial"/>
          <w:lang w:val="es-ES"/>
        </w:rPr>
        <w:t xml:space="preserve">, 288, </w:t>
      </w:r>
      <w:proofErr w:type="spellStart"/>
      <w:r w:rsidR="00AC01E2" w:rsidRPr="00F23245">
        <w:rPr>
          <w:rFonts w:cs="Arial"/>
          <w:lang w:val="es-ES"/>
        </w:rPr>
        <w:t>cj</w:t>
      </w:r>
      <w:proofErr w:type="spellEnd"/>
      <w:r w:rsidR="00AC01E2" w:rsidRPr="00F23245">
        <w:rPr>
          <w:rFonts w:cs="Arial"/>
          <w:lang w:val="es-ES"/>
        </w:rPr>
        <w:t xml:space="preserve">. </w:t>
      </w:r>
      <w:r w:rsidRPr="00F23245">
        <w:rPr>
          <w:rFonts w:cs="Arial"/>
          <w:lang w:val="es-ES"/>
        </w:rPr>
        <w:t>21</w:t>
      </w:r>
    </w:p>
    <w:p w14:paraId="4D8DCC50" w14:textId="7BC8A50C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04552-000 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420D17" w:rsidRDefault="004674CA" w:rsidP="001009B4">
      <w:pPr>
        <w:spacing w:after="0" w:line="240" w:lineRule="auto"/>
        <w:rPr>
          <w:rFonts w:cs="Arial"/>
          <w:lang w:val="pt-PT"/>
        </w:rPr>
      </w:pPr>
      <w:r w:rsidRPr="00420D17">
        <w:rPr>
          <w:rFonts w:cs="Arial"/>
          <w:lang w:val="pt-PT"/>
        </w:rPr>
        <w:t>Telefone: (34) 91 415 30 20</w:t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  <w:t>Telefone: +55 11 3476 3500</w:t>
      </w:r>
      <w:r w:rsidR="00DA42FF" w:rsidRPr="00420D17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1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2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2F2D" w14:textId="77777777" w:rsidR="0039580B" w:rsidRDefault="0039580B" w:rsidP="00E20A09">
      <w:pPr>
        <w:spacing w:after="0" w:line="240" w:lineRule="auto"/>
      </w:pPr>
      <w:r>
        <w:separator/>
      </w:r>
    </w:p>
  </w:endnote>
  <w:endnote w:type="continuationSeparator" w:id="0">
    <w:p w14:paraId="6B4E5C28" w14:textId="77777777" w:rsidR="0039580B" w:rsidRDefault="0039580B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6CFCD051" w:rsidR="00A32426" w:rsidRDefault="00A32426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9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9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A32426" w:rsidRDefault="00A32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907B" w14:textId="77777777" w:rsidR="0039580B" w:rsidRDefault="0039580B" w:rsidP="00E20A09">
      <w:pPr>
        <w:spacing w:after="0" w:line="240" w:lineRule="auto"/>
      </w:pPr>
      <w:r>
        <w:separator/>
      </w:r>
    </w:p>
  </w:footnote>
  <w:footnote w:type="continuationSeparator" w:id="0">
    <w:p w14:paraId="2B6AC43B" w14:textId="77777777" w:rsidR="0039580B" w:rsidRDefault="0039580B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A32426" w:rsidRDefault="00A32426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A32426" w:rsidRDefault="00A32426">
    <w:pPr>
      <w:pStyle w:val="Cabealho"/>
    </w:pPr>
  </w:p>
  <w:p w14:paraId="15787D98" w14:textId="77777777" w:rsidR="00A32426" w:rsidRDefault="00A32426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A32426" w:rsidRPr="00371A38" w:rsidRDefault="00A32426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A32426" w:rsidRPr="00371A38" w:rsidRDefault="00A32426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A32426" w:rsidRDefault="00A32426">
    <w:pPr>
      <w:pStyle w:val="Cabealho"/>
    </w:pPr>
  </w:p>
  <w:p w14:paraId="4D353EE8" w14:textId="77777777" w:rsidR="00A32426" w:rsidRDefault="00A32426">
    <w:pPr>
      <w:pStyle w:val="Cabealho"/>
    </w:pPr>
  </w:p>
  <w:p w14:paraId="0EBB21BA" w14:textId="77777777" w:rsidR="00A32426" w:rsidRDefault="00A32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36E7"/>
    <w:rsid w:val="00005683"/>
    <w:rsid w:val="000060DF"/>
    <w:rsid w:val="00006B6B"/>
    <w:rsid w:val="00006C19"/>
    <w:rsid w:val="00022FF8"/>
    <w:rsid w:val="00023D40"/>
    <w:rsid w:val="000252FC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31A"/>
    <w:rsid w:val="00066912"/>
    <w:rsid w:val="0007144F"/>
    <w:rsid w:val="000722E8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A20E7"/>
    <w:rsid w:val="000A5E33"/>
    <w:rsid w:val="000A6478"/>
    <w:rsid w:val="000A7698"/>
    <w:rsid w:val="000B0C13"/>
    <w:rsid w:val="000B4B0E"/>
    <w:rsid w:val="000B5D1F"/>
    <w:rsid w:val="000C2836"/>
    <w:rsid w:val="000C48EE"/>
    <w:rsid w:val="000D0B4D"/>
    <w:rsid w:val="000D29DE"/>
    <w:rsid w:val="000D48C4"/>
    <w:rsid w:val="000D7191"/>
    <w:rsid w:val="000E2045"/>
    <w:rsid w:val="000E2C8C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1046F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4AB3"/>
    <w:rsid w:val="00125311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3769"/>
    <w:rsid w:val="0018455A"/>
    <w:rsid w:val="00185766"/>
    <w:rsid w:val="00186651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96B"/>
    <w:rsid w:val="001D3FB2"/>
    <w:rsid w:val="001D613C"/>
    <w:rsid w:val="001E052A"/>
    <w:rsid w:val="001F105F"/>
    <w:rsid w:val="001F3196"/>
    <w:rsid w:val="001F5DA0"/>
    <w:rsid w:val="00203689"/>
    <w:rsid w:val="002040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EE6"/>
    <w:rsid w:val="00272B54"/>
    <w:rsid w:val="00276519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1F2C"/>
    <w:rsid w:val="003125AD"/>
    <w:rsid w:val="003203DD"/>
    <w:rsid w:val="00322CA4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57E97"/>
    <w:rsid w:val="00360A74"/>
    <w:rsid w:val="0036208F"/>
    <w:rsid w:val="00363F94"/>
    <w:rsid w:val="00367070"/>
    <w:rsid w:val="00367733"/>
    <w:rsid w:val="0037115C"/>
    <w:rsid w:val="00371EDF"/>
    <w:rsid w:val="003738BE"/>
    <w:rsid w:val="00374D6C"/>
    <w:rsid w:val="00376947"/>
    <w:rsid w:val="00381B09"/>
    <w:rsid w:val="003823F2"/>
    <w:rsid w:val="003847F5"/>
    <w:rsid w:val="00387941"/>
    <w:rsid w:val="003927D0"/>
    <w:rsid w:val="0039301A"/>
    <w:rsid w:val="003930D5"/>
    <w:rsid w:val="0039526E"/>
    <w:rsid w:val="0039580B"/>
    <w:rsid w:val="00395E60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B9F"/>
    <w:rsid w:val="003F3B3F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0D17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56F4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7E1"/>
    <w:rsid w:val="00463BEE"/>
    <w:rsid w:val="004648B2"/>
    <w:rsid w:val="00465F42"/>
    <w:rsid w:val="004674CA"/>
    <w:rsid w:val="00467820"/>
    <w:rsid w:val="0047257A"/>
    <w:rsid w:val="004743FD"/>
    <w:rsid w:val="00484FC0"/>
    <w:rsid w:val="00485193"/>
    <w:rsid w:val="004860F2"/>
    <w:rsid w:val="00490B91"/>
    <w:rsid w:val="004911A8"/>
    <w:rsid w:val="00491DE5"/>
    <w:rsid w:val="00495749"/>
    <w:rsid w:val="00496390"/>
    <w:rsid w:val="004967BC"/>
    <w:rsid w:val="00497205"/>
    <w:rsid w:val="004A0A48"/>
    <w:rsid w:val="004A1FE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1ADA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5665"/>
    <w:rsid w:val="0050598F"/>
    <w:rsid w:val="0050628B"/>
    <w:rsid w:val="00507854"/>
    <w:rsid w:val="0051002E"/>
    <w:rsid w:val="00514BF1"/>
    <w:rsid w:val="00517916"/>
    <w:rsid w:val="00517F08"/>
    <w:rsid w:val="0052077E"/>
    <w:rsid w:val="005241A3"/>
    <w:rsid w:val="00530627"/>
    <w:rsid w:val="0054499D"/>
    <w:rsid w:val="00545224"/>
    <w:rsid w:val="00546932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65DA3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67A"/>
    <w:rsid w:val="005D4D8E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0FCF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5DC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74B9"/>
    <w:rsid w:val="00721FF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537E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6196"/>
    <w:rsid w:val="007A0EB0"/>
    <w:rsid w:val="007A4C22"/>
    <w:rsid w:val="007A7211"/>
    <w:rsid w:val="007B10CD"/>
    <w:rsid w:val="007B1D34"/>
    <w:rsid w:val="007B2D5D"/>
    <w:rsid w:val="007B4406"/>
    <w:rsid w:val="007B67EC"/>
    <w:rsid w:val="007B6CD6"/>
    <w:rsid w:val="007C1667"/>
    <w:rsid w:val="007C3565"/>
    <w:rsid w:val="007C379A"/>
    <w:rsid w:val="007C6409"/>
    <w:rsid w:val="007C6E37"/>
    <w:rsid w:val="007D50A9"/>
    <w:rsid w:val="007E2E33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123B"/>
    <w:rsid w:val="0084246B"/>
    <w:rsid w:val="00843B9A"/>
    <w:rsid w:val="00846986"/>
    <w:rsid w:val="00847B68"/>
    <w:rsid w:val="0085020C"/>
    <w:rsid w:val="0085220D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273A"/>
    <w:rsid w:val="008B29D2"/>
    <w:rsid w:val="008B75B2"/>
    <w:rsid w:val="008C09ED"/>
    <w:rsid w:val="008C0FE3"/>
    <w:rsid w:val="008C2394"/>
    <w:rsid w:val="008C28F5"/>
    <w:rsid w:val="008C33DE"/>
    <w:rsid w:val="008C3F87"/>
    <w:rsid w:val="008C712E"/>
    <w:rsid w:val="008D1BB5"/>
    <w:rsid w:val="008D526F"/>
    <w:rsid w:val="008E01D1"/>
    <w:rsid w:val="008F1139"/>
    <w:rsid w:val="008F2E3C"/>
    <w:rsid w:val="008F4286"/>
    <w:rsid w:val="008F50D1"/>
    <w:rsid w:val="008F659F"/>
    <w:rsid w:val="008F74D9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110C"/>
    <w:rsid w:val="009416CE"/>
    <w:rsid w:val="00946B01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1BC6"/>
    <w:rsid w:val="0098289D"/>
    <w:rsid w:val="00986DFC"/>
    <w:rsid w:val="00987286"/>
    <w:rsid w:val="00987E6D"/>
    <w:rsid w:val="0099221C"/>
    <w:rsid w:val="00995F7F"/>
    <w:rsid w:val="00997AE9"/>
    <w:rsid w:val="009A0D44"/>
    <w:rsid w:val="009A2776"/>
    <w:rsid w:val="009A354F"/>
    <w:rsid w:val="009A6F81"/>
    <w:rsid w:val="009A7815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E7998"/>
    <w:rsid w:val="009F1486"/>
    <w:rsid w:val="009F2B31"/>
    <w:rsid w:val="009F35EF"/>
    <w:rsid w:val="009F5CB5"/>
    <w:rsid w:val="009F61E7"/>
    <w:rsid w:val="00A01DD2"/>
    <w:rsid w:val="00A05585"/>
    <w:rsid w:val="00A11BC8"/>
    <w:rsid w:val="00A11E7C"/>
    <w:rsid w:val="00A1397A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15FB"/>
    <w:rsid w:val="00A9191A"/>
    <w:rsid w:val="00A92C2D"/>
    <w:rsid w:val="00A93D80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35AD"/>
    <w:rsid w:val="00AD46F4"/>
    <w:rsid w:val="00AD520D"/>
    <w:rsid w:val="00AE1B2C"/>
    <w:rsid w:val="00AE40F3"/>
    <w:rsid w:val="00AE60CE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3B66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71C5"/>
    <w:rsid w:val="00B80AF3"/>
    <w:rsid w:val="00B82112"/>
    <w:rsid w:val="00B82B85"/>
    <w:rsid w:val="00B83248"/>
    <w:rsid w:val="00B85D0B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C000B"/>
    <w:rsid w:val="00BC1879"/>
    <w:rsid w:val="00BC5856"/>
    <w:rsid w:val="00BD00E6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4DF5"/>
    <w:rsid w:val="00BF6DA4"/>
    <w:rsid w:val="00BF76BD"/>
    <w:rsid w:val="00BF7A09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7577"/>
    <w:rsid w:val="00C810B4"/>
    <w:rsid w:val="00C835A1"/>
    <w:rsid w:val="00C85712"/>
    <w:rsid w:val="00C93335"/>
    <w:rsid w:val="00C94506"/>
    <w:rsid w:val="00C97E71"/>
    <w:rsid w:val="00CA0867"/>
    <w:rsid w:val="00CA0E2A"/>
    <w:rsid w:val="00CA18AC"/>
    <w:rsid w:val="00CA2062"/>
    <w:rsid w:val="00CA62F2"/>
    <w:rsid w:val="00CA6B33"/>
    <w:rsid w:val="00CB09A3"/>
    <w:rsid w:val="00CB204E"/>
    <w:rsid w:val="00CB22CC"/>
    <w:rsid w:val="00CB27A6"/>
    <w:rsid w:val="00CB3180"/>
    <w:rsid w:val="00CC1ECC"/>
    <w:rsid w:val="00CC464D"/>
    <w:rsid w:val="00CC6A54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E14"/>
    <w:rsid w:val="00CE5943"/>
    <w:rsid w:val="00CE6268"/>
    <w:rsid w:val="00CE6B5B"/>
    <w:rsid w:val="00CE6EEB"/>
    <w:rsid w:val="00CE7908"/>
    <w:rsid w:val="00CF13CE"/>
    <w:rsid w:val="00CF246F"/>
    <w:rsid w:val="00CF2A83"/>
    <w:rsid w:val="00CF2E3D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92E"/>
    <w:rsid w:val="00D26311"/>
    <w:rsid w:val="00D2710E"/>
    <w:rsid w:val="00D27D09"/>
    <w:rsid w:val="00D34035"/>
    <w:rsid w:val="00D3623C"/>
    <w:rsid w:val="00D37620"/>
    <w:rsid w:val="00D408FA"/>
    <w:rsid w:val="00D43A23"/>
    <w:rsid w:val="00D45B75"/>
    <w:rsid w:val="00D51D4B"/>
    <w:rsid w:val="00D53D33"/>
    <w:rsid w:val="00D55C79"/>
    <w:rsid w:val="00D55CB8"/>
    <w:rsid w:val="00D56F66"/>
    <w:rsid w:val="00D625CF"/>
    <w:rsid w:val="00D63C68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5E"/>
    <w:rsid w:val="00DC2C0C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6583"/>
    <w:rsid w:val="00E47898"/>
    <w:rsid w:val="00E529F7"/>
    <w:rsid w:val="00E53AC9"/>
    <w:rsid w:val="00E550E8"/>
    <w:rsid w:val="00E614A0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615F"/>
    <w:rsid w:val="00E87BDA"/>
    <w:rsid w:val="00E9480D"/>
    <w:rsid w:val="00E94BAE"/>
    <w:rsid w:val="00E95B19"/>
    <w:rsid w:val="00E96C1A"/>
    <w:rsid w:val="00EA0C9F"/>
    <w:rsid w:val="00EA3CD4"/>
    <w:rsid w:val="00EA67BD"/>
    <w:rsid w:val="00EA68C4"/>
    <w:rsid w:val="00EA69BB"/>
    <w:rsid w:val="00EB139B"/>
    <w:rsid w:val="00EB41B0"/>
    <w:rsid w:val="00EB6A20"/>
    <w:rsid w:val="00EB70E0"/>
    <w:rsid w:val="00EC1A43"/>
    <w:rsid w:val="00EC3463"/>
    <w:rsid w:val="00EC3DDD"/>
    <w:rsid w:val="00EC6024"/>
    <w:rsid w:val="00ED42A3"/>
    <w:rsid w:val="00ED5876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151C"/>
    <w:rsid w:val="00F13724"/>
    <w:rsid w:val="00F15194"/>
    <w:rsid w:val="00F15F93"/>
    <w:rsid w:val="00F201FB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576D5"/>
    <w:rsid w:val="00F60564"/>
    <w:rsid w:val="00F63401"/>
    <w:rsid w:val="00F63C5E"/>
    <w:rsid w:val="00F63D94"/>
    <w:rsid w:val="00F640F1"/>
    <w:rsid w:val="00F64A86"/>
    <w:rsid w:val="00F64C28"/>
    <w:rsid w:val="00F657C9"/>
    <w:rsid w:val="00F73FE4"/>
    <w:rsid w:val="00F843C8"/>
    <w:rsid w:val="00F92305"/>
    <w:rsid w:val="00F95B4F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D46C48D8-04EA-CE44-9DA1-2599EBE6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-brasil@tomrasort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OMRA-Sorting-Recycling-1832571721652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49B3-42BE-FC45-9085-9AAB0F56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5</cp:revision>
  <cp:lastPrinted>2014-09-11T09:11:00Z</cp:lastPrinted>
  <dcterms:created xsi:type="dcterms:W3CDTF">2019-02-13T14:34:00Z</dcterms:created>
  <dcterms:modified xsi:type="dcterms:W3CDTF">2019-02-13T17:04:00Z</dcterms:modified>
</cp:coreProperties>
</file>