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BA6AD" w14:textId="49F6AEA7" w:rsidR="00596010" w:rsidRPr="000D6BC4" w:rsidRDefault="00815566" w:rsidP="00C7716C">
      <w:pPr>
        <w:spacing w:after="0"/>
        <w:rPr>
          <w:rFonts w:ascii="Arial" w:hAnsi="Arial"/>
          <w:b/>
          <w:sz w:val="28"/>
        </w:rPr>
      </w:pPr>
      <w:r w:rsidRPr="000D6BC4">
        <w:rPr>
          <w:rFonts w:ascii="Arial" w:hAnsi="Arial"/>
          <w:b/>
          <w:sz w:val="28"/>
        </w:rPr>
        <w:t>Negocio familiar de cuatro generaciones de antigüedad opta por los camiones hormigonera equipados con Allison</w:t>
      </w:r>
    </w:p>
    <w:p w14:paraId="6118EA4A" w14:textId="17972558" w:rsidR="00EE2634" w:rsidRPr="000D6BC4" w:rsidRDefault="00EE2634" w:rsidP="00C7716C">
      <w:pPr>
        <w:spacing w:after="0"/>
        <w:rPr>
          <w:rFonts w:ascii="Arial" w:hAnsi="Arial"/>
        </w:rPr>
      </w:pPr>
    </w:p>
    <w:p w14:paraId="3AD491F6" w14:textId="4EA3A922" w:rsidR="00EE2634" w:rsidRPr="000D6BC4" w:rsidRDefault="00EE2634" w:rsidP="00C7716C">
      <w:pPr>
        <w:spacing w:after="0"/>
        <w:rPr>
          <w:rFonts w:ascii="Arial" w:hAnsi="Arial" w:cs="Arial"/>
          <w:i/>
        </w:rPr>
      </w:pPr>
      <w:r w:rsidRPr="000D6BC4">
        <w:rPr>
          <w:rFonts w:ascii="Arial" w:hAnsi="Arial"/>
          <w:i/>
        </w:rPr>
        <w:t>Los camiones hormigonera equipados con transmisiones completamente automáticas Allison Serie 3000 ofrecen mejor maniobrabilidad, aceleración</w:t>
      </w:r>
      <w:r w:rsidR="00A716BF" w:rsidRPr="000D6BC4">
        <w:rPr>
          <w:rFonts w:ascii="Arial" w:hAnsi="Arial"/>
          <w:i/>
        </w:rPr>
        <w:t xml:space="preserve"> más rápida</w:t>
      </w:r>
      <w:r w:rsidRPr="000D6BC4">
        <w:rPr>
          <w:rFonts w:ascii="Arial" w:hAnsi="Arial"/>
          <w:i/>
        </w:rPr>
        <w:t>, sirven como atractivo a la hora de contratar conductores y requieren menos mantenimiento.</w:t>
      </w:r>
    </w:p>
    <w:p w14:paraId="6AC65878" w14:textId="77777777" w:rsidR="00596010" w:rsidRPr="000D6BC4" w:rsidRDefault="00596010" w:rsidP="00C7716C">
      <w:pPr>
        <w:spacing w:after="0"/>
        <w:rPr>
          <w:rFonts w:ascii="Arial" w:hAnsi="Arial"/>
          <w:i/>
        </w:rPr>
      </w:pPr>
    </w:p>
    <w:p w14:paraId="02D86E7F" w14:textId="5D9E122C" w:rsidR="007A7CDF" w:rsidRPr="000D6BC4" w:rsidRDefault="00596010" w:rsidP="00C7716C">
      <w:pPr>
        <w:spacing w:after="0"/>
        <w:rPr>
          <w:rFonts w:ascii="Arial" w:hAnsi="Arial"/>
        </w:rPr>
      </w:pPr>
      <w:r w:rsidRPr="000D6BC4">
        <w:rPr>
          <w:rFonts w:ascii="Arial" w:hAnsi="Arial"/>
          <w:b/>
        </w:rPr>
        <w:t xml:space="preserve">HANINGE (Suecia) </w:t>
      </w:r>
      <w:r w:rsidRPr="000D6BC4">
        <w:rPr>
          <w:rFonts w:ascii="Arial" w:hAnsi="Arial"/>
        </w:rPr>
        <w:t xml:space="preserve">– </w:t>
      </w:r>
      <w:r w:rsidRPr="000D6BC4">
        <w:t>Björklunds Åkeri</w:t>
      </w:r>
      <w:r w:rsidRPr="000D6BC4">
        <w:rPr>
          <w:rFonts w:ascii="Arial" w:hAnsi="Arial"/>
        </w:rPr>
        <w:t>, constructora de cuatro generaciones de antigüedad de la zona de Estocolmo, acaba de adquirir sus primeros vehículos equipados con Allison. Los dos camiones hormigonera están equipados con cajas de cambios completamente automáticas de la Serie 3000.</w:t>
      </w:r>
    </w:p>
    <w:p w14:paraId="411ED665" w14:textId="77777777" w:rsidR="007A7CDF" w:rsidRPr="000D6BC4" w:rsidRDefault="007A7CDF" w:rsidP="00C7716C">
      <w:pPr>
        <w:spacing w:after="0"/>
        <w:rPr>
          <w:rFonts w:ascii="Arial" w:hAnsi="Arial"/>
        </w:rPr>
      </w:pPr>
    </w:p>
    <w:p w14:paraId="182BB862" w14:textId="5C210222" w:rsidR="00494B40" w:rsidRPr="000D6BC4" w:rsidRDefault="00083D64" w:rsidP="00C7716C">
      <w:pPr>
        <w:spacing w:after="0"/>
        <w:rPr>
          <w:rFonts w:ascii="Arial" w:hAnsi="Arial"/>
        </w:rPr>
      </w:pPr>
      <w:r w:rsidRPr="000D6BC4">
        <w:rPr>
          <w:rFonts w:ascii="Arial" w:hAnsi="Arial"/>
        </w:rPr>
        <w:t xml:space="preserve">En palabras de Robin Björklund, director </w:t>
      </w:r>
      <w:r w:rsidR="00A716BF" w:rsidRPr="000D6BC4">
        <w:rPr>
          <w:rFonts w:ascii="Arial" w:hAnsi="Arial"/>
        </w:rPr>
        <w:t xml:space="preserve">junto a su hermano </w:t>
      </w:r>
      <w:r w:rsidRPr="000D6BC4">
        <w:rPr>
          <w:rFonts w:ascii="Arial" w:hAnsi="Arial"/>
        </w:rPr>
        <w:t xml:space="preserve">de </w:t>
      </w:r>
      <w:r w:rsidR="0035713F" w:rsidRPr="000D6BC4">
        <w:rPr>
          <w:rFonts w:ascii="Arial" w:hAnsi="Arial"/>
        </w:rPr>
        <w:t>un</w:t>
      </w:r>
      <w:r w:rsidRPr="000D6BC4">
        <w:rPr>
          <w:rFonts w:ascii="Arial" w:hAnsi="Arial"/>
        </w:rPr>
        <w:t xml:space="preserve">a flota de 12 vehículos: “Servimos fundamentalmente en la zona de Estocolmo, donde el tráfico es intenso, </w:t>
      </w:r>
      <w:r w:rsidR="002F22D6">
        <w:rPr>
          <w:rFonts w:ascii="Arial" w:hAnsi="Arial"/>
        </w:rPr>
        <w:t xml:space="preserve">además las zonas de construcción </w:t>
      </w:r>
      <w:r w:rsidRPr="000D6BC4">
        <w:rPr>
          <w:rFonts w:ascii="Arial" w:hAnsi="Arial"/>
        </w:rPr>
        <w:t>suelen ser muy estrech</w:t>
      </w:r>
      <w:r w:rsidR="002F22D6">
        <w:rPr>
          <w:rFonts w:ascii="Arial" w:hAnsi="Arial"/>
        </w:rPr>
        <w:t>a</w:t>
      </w:r>
      <w:r w:rsidRPr="000D6BC4">
        <w:rPr>
          <w:rFonts w:ascii="Arial" w:hAnsi="Arial"/>
        </w:rPr>
        <w:t>s y de difícil acceso. Por eso es imprescindible contar con una gran maniobrabilidad</w:t>
      </w:r>
      <w:r w:rsidR="0035713F" w:rsidRPr="000D6BC4">
        <w:rPr>
          <w:rFonts w:ascii="Arial" w:hAnsi="Arial"/>
        </w:rPr>
        <w:t>. H</w:t>
      </w:r>
      <w:r w:rsidRPr="000D6BC4">
        <w:rPr>
          <w:rFonts w:ascii="Arial" w:hAnsi="Arial"/>
        </w:rPr>
        <w:t>emos descubierto que las transmisiones completamente automáticas junto al eje de dirección trasero facilitan enormemente acercarse marcha atrás a la zona donde el cliente quiere que descarguemos el hormigón”.</w:t>
      </w:r>
    </w:p>
    <w:p w14:paraId="3F4636E6" w14:textId="77777777" w:rsidR="00083D64" w:rsidRPr="000D6BC4" w:rsidRDefault="00083D64" w:rsidP="00C7716C">
      <w:pPr>
        <w:spacing w:after="0"/>
        <w:rPr>
          <w:rFonts w:ascii="Arial" w:hAnsi="Arial"/>
        </w:rPr>
      </w:pPr>
    </w:p>
    <w:p w14:paraId="0E538ED3" w14:textId="4CFEF021" w:rsidR="00EE2634" w:rsidRPr="000D6BC4" w:rsidRDefault="00874764" w:rsidP="00C7716C">
      <w:pPr>
        <w:spacing w:after="0"/>
        <w:rPr>
          <w:rFonts w:ascii="Arial" w:hAnsi="Arial"/>
        </w:rPr>
      </w:pPr>
      <w:r w:rsidRPr="000D6BC4">
        <w:rPr>
          <w:rFonts w:ascii="Arial" w:hAnsi="Arial"/>
        </w:rPr>
        <w:t>Los Scania G320 cuentan con tres ejes, con dirección en el primero y el tercero</w:t>
      </w:r>
      <w:r w:rsidR="00C83689" w:rsidRPr="000D6BC4">
        <w:rPr>
          <w:rFonts w:ascii="Arial" w:hAnsi="Arial"/>
        </w:rPr>
        <w:t>, y</w:t>
      </w:r>
      <w:r w:rsidRPr="000D6BC4">
        <w:rPr>
          <w:rFonts w:ascii="Arial" w:hAnsi="Arial"/>
        </w:rPr>
        <w:t xml:space="preserve"> son los únicos vehículos completamente automáticos de la extensa trayectoria de la compañía. Además de su mayor maniobrabilidad, Björklund también destaca la Continuous Power Technology™ de Allison, que elimina las pérdidas de potencia durante los cambios de marcha. Esta tecnología ayuda a que el vehículo acelere más rápido y permite que el conductor se adapte al tráfico urbano.</w:t>
      </w:r>
    </w:p>
    <w:p w14:paraId="4689A450" w14:textId="77777777" w:rsidR="00494B40" w:rsidRPr="000D6BC4" w:rsidRDefault="00494B40" w:rsidP="00C7716C">
      <w:pPr>
        <w:spacing w:after="0"/>
        <w:rPr>
          <w:rFonts w:ascii="Arial" w:hAnsi="Arial"/>
        </w:rPr>
      </w:pPr>
    </w:p>
    <w:p w14:paraId="22B0A5B3" w14:textId="6A954B81" w:rsidR="003E3E57" w:rsidRPr="000D6BC4" w:rsidRDefault="00685904" w:rsidP="00C7716C">
      <w:pPr>
        <w:spacing w:after="0"/>
        <w:rPr>
          <w:rFonts w:ascii="Arial" w:hAnsi="Arial"/>
        </w:rPr>
      </w:pPr>
      <w:r w:rsidRPr="000D6BC4">
        <w:rPr>
          <w:rFonts w:ascii="Arial" w:hAnsi="Arial"/>
        </w:rPr>
        <w:t xml:space="preserve">Además, dado que los conductores están cada vez menos acostumbrados a las cajas de cambios manuales, Björklund considera que las transmisiones completamente automáticas también sirven como atractivo a la hora de </w:t>
      </w:r>
      <w:r w:rsidR="0035713F" w:rsidRPr="000D6BC4">
        <w:rPr>
          <w:rFonts w:ascii="Arial" w:hAnsi="Arial"/>
        </w:rPr>
        <w:t>realizar contrataciones</w:t>
      </w:r>
      <w:r w:rsidRPr="000D6BC4">
        <w:rPr>
          <w:rFonts w:ascii="Arial" w:hAnsi="Arial"/>
        </w:rPr>
        <w:t xml:space="preserve">. “Nuestros conductores están encantados con los nuevos camiones hormigonera. Quieren </w:t>
      </w:r>
      <w:r w:rsidR="0035713F" w:rsidRPr="000D6BC4">
        <w:rPr>
          <w:rFonts w:ascii="Arial" w:hAnsi="Arial"/>
        </w:rPr>
        <w:t>conducirlos</w:t>
      </w:r>
      <w:r w:rsidRPr="000D6BC4">
        <w:rPr>
          <w:rFonts w:ascii="Arial" w:hAnsi="Arial"/>
        </w:rPr>
        <w:t xml:space="preserve">, y dicen que ahora el trabajo es más cómodo y sencillo”, afirma. “Cuando tenemos que </w:t>
      </w:r>
      <w:r w:rsidR="0035713F" w:rsidRPr="000D6BC4">
        <w:rPr>
          <w:rFonts w:ascii="Arial" w:hAnsi="Arial"/>
        </w:rPr>
        <w:t>realizar una contratación</w:t>
      </w:r>
      <w:r w:rsidRPr="000D6BC4">
        <w:rPr>
          <w:rFonts w:ascii="Arial" w:hAnsi="Arial"/>
        </w:rPr>
        <w:t>, pasa exactamente lo mismo. Hay que poder ofrecer algo extra, y los camiones equipados con Allison hacen que sea más sencillo”.</w:t>
      </w:r>
    </w:p>
    <w:p w14:paraId="7FE82889" w14:textId="77777777" w:rsidR="00494B40" w:rsidRPr="000D6BC4" w:rsidRDefault="00494B40" w:rsidP="00C7716C">
      <w:pPr>
        <w:spacing w:after="0"/>
        <w:rPr>
          <w:rFonts w:ascii="Arial" w:hAnsi="Arial"/>
        </w:rPr>
      </w:pPr>
    </w:p>
    <w:p w14:paraId="08A82EFA" w14:textId="24EF92B5" w:rsidR="003E3E57" w:rsidRPr="000D6BC4" w:rsidRDefault="00EE2634" w:rsidP="00C7716C">
      <w:pPr>
        <w:spacing w:after="0"/>
        <w:rPr>
          <w:rFonts w:ascii="Arial" w:hAnsi="Arial"/>
        </w:rPr>
      </w:pPr>
      <w:r w:rsidRPr="000D6BC4">
        <w:rPr>
          <w:rFonts w:ascii="Arial" w:hAnsi="Arial"/>
        </w:rPr>
        <w:t>La compañía de Björklund realiza directamente algunas de las reparaciones y el mantenimiento de los camiones, y las transmisiones de los camiones hormigonera no han requerido visita alguna al t</w:t>
      </w:r>
      <w:r w:rsidR="002F22D6">
        <w:rPr>
          <w:rFonts w:ascii="Arial" w:hAnsi="Arial"/>
        </w:rPr>
        <w:t>aller. “No hace demasiado que lo</w:t>
      </w:r>
      <w:r w:rsidRPr="000D6BC4">
        <w:rPr>
          <w:rFonts w:ascii="Arial" w:hAnsi="Arial"/>
        </w:rPr>
        <w:t xml:space="preserve">s tenemos, desde </w:t>
      </w:r>
      <w:r w:rsidR="00B964D9">
        <w:rPr>
          <w:rFonts w:ascii="Arial" w:hAnsi="Arial"/>
        </w:rPr>
        <w:t>2017</w:t>
      </w:r>
      <w:r w:rsidRPr="000D6BC4">
        <w:rPr>
          <w:rFonts w:ascii="Arial" w:hAnsi="Arial"/>
        </w:rPr>
        <w:t xml:space="preserve">, pero tampoco prevemos problemas con las cajas de cambios en el futuro”, afirma. “Lo único que hay que hacer es trabajar. Al no haber acoplamiento alguno que produzca desgaste, no tienen nada que pueda romperse”. </w:t>
      </w:r>
      <w:bookmarkStart w:id="0" w:name="_GoBack"/>
      <w:bookmarkEnd w:id="0"/>
    </w:p>
    <w:p w14:paraId="4F6E031D" w14:textId="14DD4B8D" w:rsidR="00EE2634" w:rsidRPr="000D6BC4" w:rsidRDefault="00EE2634" w:rsidP="00C7716C">
      <w:pPr>
        <w:spacing w:after="0"/>
        <w:rPr>
          <w:rFonts w:ascii="Arial" w:hAnsi="Arial"/>
        </w:rPr>
      </w:pPr>
    </w:p>
    <w:p w14:paraId="15DBE1A7" w14:textId="77777777" w:rsidR="00B964D9" w:rsidRDefault="00B964D9" w:rsidP="00C7716C">
      <w:pPr>
        <w:widowControl w:val="0"/>
        <w:autoSpaceDE w:val="0"/>
        <w:autoSpaceDN w:val="0"/>
        <w:adjustRightInd w:val="0"/>
        <w:spacing w:after="0"/>
        <w:rPr>
          <w:rFonts w:ascii="Arial" w:hAnsi="Arial"/>
        </w:rPr>
      </w:pPr>
    </w:p>
    <w:p w14:paraId="69D6BD23" w14:textId="0467A941" w:rsidR="00E218BE" w:rsidRPr="000D6BC4" w:rsidRDefault="00EE2634" w:rsidP="00C7716C">
      <w:pPr>
        <w:widowControl w:val="0"/>
        <w:autoSpaceDE w:val="0"/>
        <w:autoSpaceDN w:val="0"/>
        <w:adjustRightInd w:val="0"/>
        <w:spacing w:after="0"/>
        <w:rPr>
          <w:rFonts w:ascii="Arial" w:hAnsi="Arial" w:cs="Arial"/>
          <w:b/>
          <w:color w:val="000000"/>
        </w:rPr>
      </w:pPr>
      <w:r w:rsidRPr="000D6BC4">
        <w:rPr>
          <w:rFonts w:ascii="Arial" w:hAnsi="Arial"/>
        </w:rPr>
        <w:lastRenderedPageBreak/>
        <w:t xml:space="preserve">Robin Björklund continúa la tradición del negocio familiar y suele </w:t>
      </w:r>
      <w:r w:rsidR="00C83689" w:rsidRPr="000D6BC4">
        <w:rPr>
          <w:rFonts w:ascii="Arial" w:hAnsi="Arial"/>
        </w:rPr>
        <w:t xml:space="preserve">dejar que sus </w:t>
      </w:r>
      <w:r w:rsidRPr="000D6BC4">
        <w:rPr>
          <w:rFonts w:ascii="Arial" w:hAnsi="Arial"/>
        </w:rPr>
        <w:t>hijas Kelly y Cathleen, de 7 y 4 años</w:t>
      </w:r>
      <w:r w:rsidR="00C83689" w:rsidRPr="000D6BC4">
        <w:rPr>
          <w:rFonts w:ascii="Arial" w:hAnsi="Arial"/>
        </w:rPr>
        <w:t>, se suban con él al camión</w:t>
      </w:r>
      <w:r w:rsidRPr="000D6BC4">
        <w:rPr>
          <w:rFonts w:ascii="Arial" w:hAnsi="Arial"/>
        </w:rPr>
        <w:t xml:space="preserve">. Su esperanza es que llegue un día en que constituyan la quinta generación </w:t>
      </w:r>
      <w:r w:rsidR="0035713F" w:rsidRPr="000D6BC4">
        <w:rPr>
          <w:rFonts w:ascii="Arial" w:hAnsi="Arial"/>
        </w:rPr>
        <w:t>al frente d</w:t>
      </w:r>
      <w:r w:rsidRPr="000D6BC4">
        <w:rPr>
          <w:rFonts w:ascii="Arial" w:hAnsi="Arial"/>
        </w:rPr>
        <w:t>el negocio.</w:t>
      </w:r>
    </w:p>
    <w:p w14:paraId="6E22D003" w14:textId="77777777" w:rsidR="00E218BE" w:rsidRPr="000D6BC4" w:rsidRDefault="00E218BE" w:rsidP="00C7716C">
      <w:pPr>
        <w:widowControl w:val="0"/>
        <w:autoSpaceDE w:val="0"/>
        <w:autoSpaceDN w:val="0"/>
        <w:adjustRightInd w:val="0"/>
        <w:spacing w:after="0"/>
        <w:rPr>
          <w:rFonts w:ascii="Arial" w:hAnsi="Arial" w:cs="Arial"/>
          <w:b/>
          <w:color w:val="000000"/>
        </w:rPr>
      </w:pPr>
    </w:p>
    <w:p w14:paraId="06FA144D" w14:textId="25B28E6B" w:rsidR="00E218BE" w:rsidRPr="000D6BC4" w:rsidRDefault="008774A8" w:rsidP="00C7716C">
      <w:pPr>
        <w:widowControl w:val="0"/>
        <w:autoSpaceDE w:val="0"/>
        <w:autoSpaceDN w:val="0"/>
        <w:adjustRightInd w:val="0"/>
        <w:spacing w:after="0" w:line="240" w:lineRule="auto"/>
        <w:rPr>
          <w:rFonts w:ascii="Arial" w:hAnsi="Arial" w:cs="Arial"/>
          <w:b/>
          <w:color w:val="000000"/>
          <w:sz w:val="20"/>
          <w:szCs w:val="20"/>
        </w:rPr>
      </w:pPr>
      <w:r w:rsidRPr="000D6BC4">
        <w:rPr>
          <w:rFonts w:ascii="Arial" w:hAnsi="Arial"/>
          <w:b/>
          <w:color w:val="000000"/>
          <w:sz w:val="20"/>
          <w:szCs w:val="20"/>
        </w:rPr>
        <w:t xml:space="preserve">Acerca de Allison Transmission </w:t>
      </w:r>
    </w:p>
    <w:p w14:paraId="42E987AB" w14:textId="44A591FD" w:rsidR="00E218BE" w:rsidRPr="000D6BC4" w:rsidRDefault="001E72C1" w:rsidP="00C7716C">
      <w:pPr>
        <w:widowControl w:val="0"/>
        <w:autoSpaceDE w:val="0"/>
        <w:autoSpaceDN w:val="0"/>
        <w:adjustRightInd w:val="0"/>
        <w:spacing w:after="0" w:line="240" w:lineRule="auto"/>
        <w:rPr>
          <w:rFonts w:ascii="Arial" w:hAnsi="Arial"/>
          <w:sz w:val="20"/>
          <w:szCs w:val="20"/>
        </w:rPr>
      </w:pPr>
      <w:r w:rsidRPr="000D6BC4">
        <w:rPr>
          <w:rFonts w:ascii="Arial" w:hAnsi="Arial"/>
          <w:snapToGrid w:val="0"/>
          <w:sz w:val="20"/>
          <w:szCs w:val="20"/>
        </w:rPr>
        <w:t xml:space="preserve">Allison Transmission (NYSE: ALSN) es el mayor fabricante mundial de cajas de cambio totalmente automáticas para vehículos industriales medianos y pesados, y es líder en sistemas híbridos de propulsión para autobuses urbanos. Las transmisiones Allison se utilizan en todo tipo de aplicaciones incluyendo camiones (de distribución, recogida de residuos, construcción, bomberos, defensa y energía). Fundada en 1915, la compañía tiene su sede en Indianápolis, Indiana, </w:t>
      </w:r>
      <w:r w:rsidR="00507DAE" w:rsidRPr="000D6BC4">
        <w:rPr>
          <w:rFonts w:ascii="Arial" w:hAnsi="Arial"/>
          <w:snapToGrid w:val="0"/>
          <w:sz w:val="20"/>
          <w:szCs w:val="20"/>
        </w:rPr>
        <w:t>EE. UU.</w:t>
      </w:r>
      <w:r w:rsidRPr="000D6BC4">
        <w:rPr>
          <w:rFonts w:ascii="Arial" w:hAnsi="Arial"/>
          <w:snapToGrid w:val="0"/>
          <w:sz w:val="20"/>
          <w:szCs w:val="20"/>
        </w:rPr>
        <w:t xml:space="preserve"> y cuenta con unos 2.</w:t>
      </w:r>
      <w:r w:rsidR="00544B3E">
        <w:rPr>
          <w:rFonts w:ascii="Arial" w:hAnsi="Arial"/>
          <w:snapToGrid w:val="0"/>
          <w:sz w:val="20"/>
          <w:szCs w:val="20"/>
        </w:rPr>
        <w:t>7</w:t>
      </w:r>
      <w:r w:rsidRPr="000D6BC4">
        <w:rPr>
          <w:rFonts w:ascii="Arial" w:hAnsi="Arial"/>
          <w:snapToGrid w:val="0"/>
          <w:sz w:val="20"/>
          <w:szCs w:val="20"/>
        </w:rPr>
        <w:t>00</w:t>
      </w:r>
      <w:r w:rsidR="00544B3E">
        <w:rPr>
          <w:rFonts w:ascii="Arial" w:hAnsi="Arial"/>
          <w:snapToGrid w:val="0"/>
          <w:sz w:val="20"/>
          <w:szCs w:val="20"/>
        </w:rPr>
        <w:t xml:space="preserve"> </w:t>
      </w:r>
      <w:r w:rsidRPr="000D6BC4">
        <w:rPr>
          <w:rFonts w:ascii="Arial" w:hAnsi="Arial"/>
          <w:snapToGrid w:val="0"/>
          <w:sz w:val="20"/>
          <w:szCs w:val="20"/>
        </w:rPr>
        <w:t xml:space="preserve">empleados en todo el mundo. Con presencia en el mercado en más de 80 países, Allison cuenta con sedes en China, Países Bajos y Brasil, con centros de producción </w:t>
      </w:r>
      <w:r w:rsidR="00507DAE" w:rsidRPr="000D6BC4">
        <w:rPr>
          <w:rFonts w:ascii="Arial" w:hAnsi="Arial"/>
          <w:snapToGrid w:val="0"/>
          <w:sz w:val="20"/>
          <w:szCs w:val="20"/>
        </w:rPr>
        <w:t>EE. UU.</w:t>
      </w:r>
      <w:r w:rsidRPr="000D6BC4">
        <w:rPr>
          <w:rFonts w:ascii="Arial" w:hAnsi="Arial"/>
          <w:snapToGrid w:val="0"/>
          <w:sz w:val="20"/>
          <w:szCs w:val="20"/>
        </w:rPr>
        <w:t>, India y Hungría. Allison cuenta con una red de aproximadamente 1.400 distribuidores y agentes en todo el mundo. Más información sobre Allison disponible en www.allisontransmission.com</w:t>
      </w:r>
      <w:r w:rsidRPr="000D6BC4">
        <w:rPr>
          <w:rFonts w:ascii="Arial" w:hAnsi="Arial"/>
          <w:sz w:val="20"/>
          <w:szCs w:val="20"/>
        </w:rPr>
        <w:t xml:space="preserve"> </w:t>
      </w:r>
    </w:p>
    <w:p w14:paraId="74D19E6B" w14:textId="77777777" w:rsidR="00822171" w:rsidRPr="000D6BC4" w:rsidRDefault="00822171" w:rsidP="00C7716C">
      <w:pPr>
        <w:spacing w:after="0" w:line="240" w:lineRule="auto"/>
        <w:rPr>
          <w:rFonts w:ascii="Arial" w:hAnsi="Arial" w:cs="Adobe Hebrew"/>
          <w:sz w:val="20"/>
          <w:szCs w:val="20"/>
        </w:rPr>
      </w:pPr>
    </w:p>
    <w:p w14:paraId="28B77046" w14:textId="4B3999EC" w:rsidR="00822171" w:rsidRPr="000D6BC4" w:rsidRDefault="00A87E8D" w:rsidP="00C7716C">
      <w:pPr>
        <w:spacing w:after="0" w:line="240" w:lineRule="auto"/>
        <w:rPr>
          <w:rFonts w:ascii="Arial" w:hAnsi="Arial" w:cs="Arial"/>
          <w:b/>
          <w:sz w:val="20"/>
          <w:szCs w:val="20"/>
        </w:rPr>
      </w:pPr>
      <w:r w:rsidRPr="000D6BC4">
        <w:rPr>
          <w:rFonts w:ascii="Arial" w:hAnsi="Arial"/>
          <w:b/>
          <w:sz w:val="20"/>
          <w:szCs w:val="20"/>
        </w:rPr>
        <w:t>Agenda</w:t>
      </w:r>
    </w:p>
    <w:p w14:paraId="205AFB95" w14:textId="77777777" w:rsidR="00822171" w:rsidRPr="000D6BC4" w:rsidRDefault="00822171" w:rsidP="00C7716C">
      <w:pPr>
        <w:pStyle w:val="AddressHead"/>
        <w:spacing w:before="0" w:line="240" w:lineRule="auto"/>
        <w:ind w:right="-28"/>
        <w:rPr>
          <w:b w:val="0"/>
          <w:sz w:val="20"/>
        </w:rPr>
      </w:pPr>
      <w:r w:rsidRPr="000D6BC4">
        <w:rPr>
          <w:b w:val="0"/>
          <w:sz w:val="20"/>
        </w:rPr>
        <w:t>Kenneth Brinkeby</w:t>
      </w:r>
      <w:r w:rsidRPr="000D6BC4">
        <w:rPr>
          <w:b w:val="0"/>
          <w:sz w:val="20"/>
        </w:rPr>
        <w:tab/>
      </w:r>
      <w:r w:rsidRPr="000D6BC4">
        <w:rPr>
          <w:b w:val="0"/>
          <w:sz w:val="20"/>
        </w:rPr>
        <w:tab/>
      </w:r>
      <w:r w:rsidRPr="000D6BC4">
        <w:rPr>
          <w:b w:val="0"/>
          <w:sz w:val="20"/>
        </w:rPr>
        <w:tab/>
        <w:t>Miranda Jansen</w:t>
      </w:r>
      <w:r w:rsidRPr="000D6BC4">
        <w:rPr>
          <w:b w:val="0"/>
          <w:sz w:val="20"/>
        </w:rPr>
        <w:br/>
        <w:t xml:space="preserve">Brinkeby Public Relations AB </w:t>
      </w:r>
      <w:r w:rsidRPr="000D6BC4">
        <w:rPr>
          <w:b w:val="0"/>
          <w:sz w:val="20"/>
        </w:rPr>
        <w:tab/>
      </w:r>
      <w:r w:rsidRPr="000D6BC4">
        <w:rPr>
          <w:b w:val="0"/>
          <w:sz w:val="20"/>
        </w:rPr>
        <w:tab/>
        <w:t xml:space="preserve">Allison Transmission </w:t>
      </w:r>
      <w:r w:rsidRPr="000D6BC4">
        <w:rPr>
          <w:b w:val="0"/>
          <w:sz w:val="20"/>
        </w:rPr>
        <w:br/>
        <w:t>0739-875 867</w:t>
      </w:r>
      <w:r w:rsidRPr="000D6BC4">
        <w:rPr>
          <w:b w:val="0"/>
          <w:sz w:val="20"/>
        </w:rPr>
        <w:tab/>
      </w:r>
      <w:r w:rsidRPr="000D6BC4">
        <w:rPr>
          <w:b w:val="0"/>
          <w:sz w:val="20"/>
        </w:rPr>
        <w:tab/>
      </w:r>
      <w:r w:rsidRPr="000D6BC4">
        <w:rPr>
          <w:b w:val="0"/>
          <w:sz w:val="20"/>
        </w:rPr>
        <w:tab/>
      </w:r>
      <w:r w:rsidRPr="000D6BC4">
        <w:rPr>
          <w:b w:val="0"/>
          <w:sz w:val="20"/>
        </w:rPr>
        <w:tab/>
        <w:t>+31 78-6422 174</w:t>
      </w:r>
    </w:p>
    <w:p w14:paraId="5D7247E9" w14:textId="6AEB9682" w:rsidR="00822171" w:rsidRPr="000D6BC4" w:rsidRDefault="00B964D9" w:rsidP="00C7716C">
      <w:pPr>
        <w:pStyle w:val="AddressHead"/>
        <w:spacing w:before="0" w:line="240" w:lineRule="auto"/>
        <w:ind w:right="-28"/>
        <w:rPr>
          <w:rFonts w:cs="Arial"/>
          <w:b w:val="0"/>
          <w:szCs w:val="22"/>
        </w:rPr>
      </w:pPr>
      <w:hyperlink r:id="rId15" w:history="1">
        <w:r w:rsidR="00030FD7" w:rsidRPr="000D6BC4">
          <w:rPr>
            <w:rStyle w:val="Hipervnculo"/>
            <w:b w:val="0"/>
            <w:sz w:val="20"/>
          </w:rPr>
          <w:t>k.brinkeby@icloud.com</w:t>
        </w:r>
      </w:hyperlink>
      <w:r w:rsidR="00030FD7" w:rsidRPr="000D6BC4">
        <w:rPr>
          <w:b w:val="0"/>
          <w:sz w:val="20"/>
        </w:rPr>
        <w:tab/>
      </w:r>
      <w:r w:rsidR="00030FD7" w:rsidRPr="000D6BC4">
        <w:rPr>
          <w:b w:val="0"/>
          <w:sz w:val="20"/>
        </w:rPr>
        <w:tab/>
      </w:r>
      <w:r w:rsidR="00990F4F" w:rsidRPr="000D6BC4">
        <w:rPr>
          <w:b w:val="0"/>
          <w:sz w:val="20"/>
        </w:rPr>
        <w:tab/>
      </w:r>
      <w:hyperlink r:id="rId16" w:history="1">
        <w:r w:rsidR="00990F4F" w:rsidRPr="000D6BC4">
          <w:rPr>
            <w:rStyle w:val="Hipervnculo"/>
            <w:b w:val="0"/>
            <w:sz w:val="20"/>
          </w:rPr>
          <w:t>miranda.jansen@allisontransmission.com</w:t>
        </w:r>
      </w:hyperlink>
    </w:p>
    <w:p w14:paraId="1AD612E9" w14:textId="7CE97112" w:rsidR="00822171" w:rsidRPr="000D6BC4" w:rsidRDefault="00822171" w:rsidP="00822171">
      <w:pPr>
        <w:pStyle w:val="Address"/>
        <w:spacing w:before="0"/>
        <w:jc w:val="both"/>
        <w:rPr>
          <w:b/>
        </w:rPr>
      </w:pPr>
    </w:p>
    <w:p w14:paraId="42583D01" w14:textId="4E2928FA" w:rsidR="00A87E8D" w:rsidRPr="000D6BC4" w:rsidRDefault="00A87E8D" w:rsidP="00822171">
      <w:pPr>
        <w:pStyle w:val="Address"/>
        <w:spacing w:before="0"/>
        <w:jc w:val="both"/>
        <w:rPr>
          <w:b/>
          <w:sz w:val="20"/>
        </w:rPr>
      </w:pPr>
      <w:r w:rsidRPr="000D6BC4">
        <w:rPr>
          <w:b/>
          <w:sz w:val="20"/>
        </w:rPr>
        <w:t>Imágenes</w:t>
      </w: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000" w:firstRow="0" w:lastRow="0" w:firstColumn="0" w:lastColumn="0" w:noHBand="0" w:noVBand="0"/>
      </w:tblPr>
      <w:tblGrid>
        <w:gridCol w:w="4773"/>
        <w:gridCol w:w="4774"/>
      </w:tblGrid>
      <w:tr w:rsidR="00822171" w:rsidRPr="000D6BC4" w14:paraId="7164422F" w14:textId="77777777" w:rsidTr="00C7716C">
        <w:trPr>
          <w:trHeight w:val="4606"/>
        </w:trPr>
        <w:tc>
          <w:tcPr>
            <w:tcW w:w="4773" w:type="dxa"/>
          </w:tcPr>
          <w:p w14:paraId="2D41CACF" w14:textId="60C6B39A" w:rsidR="00822171" w:rsidRPr="000D6BC4" w:rsidRDefault="00E12876" w:rsidP="00822171">
            <w:pPr>
              <w:pStyle w:val="Textkrper1"/>
            </w:pPr>
            <w:r w:rsidRPr="000D6BC4">
              <w:rPr>
                <w:noProof/>
                <w:lang w:eastAsia="es-ES"/>
              </w:rPr>
              <w:drawing>
                <wp:inline distT="0" distB="0" distL="0" distR="0" wp14:anchorId="065E497B" wp14:editId="1925F8CE">
                  <wp:extent cx="2882900" cy="2019300"/>
                  <wp:effectExtent l="0" t="0" r="12700" b="12700"/>
                  <wp:docPr id="3" name="Bildobjekt 3" descr="Macintosh HD:Users:kennethbrinkeby:Egna dokument:Brinkeby PR AB:AB Jobb på gång:Allison Transmission:17-25 september:Björklunds Åkeri:_DSC0657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ennethbrinkeby:Egna dokument:Brinkeby PR AB:AB Jobb på gång:Allison Transmission:17-25 september:Björklunds Åkeri:_DSC0657_low.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82900" cy="2019300"/>
                          </a:xfrm>
                          <a:prstGeom prst="rect">
                            <a:avLst/>
                          </a:prstGeom>
                          <a:noFill/>
                          <a:ln>
                            <a:noFill/>
                          </a:ln>
                        </pic:spPr>
                      </pic:pic>
                    </a:graphicData>
                  </a:graphic>
                </wp:inline>
              </w:drawing>
            </w:r>
          </w:p>
        </w:tc>
        <w:tc>
          <w:tcPr>
            <w:tcW w:w="4774" w:type="dxa"/>
          </w:tcPr>
          <w:p w14:paraId="4961422A" w14:textId="00FAA9F2" w:rsidR="00822171" w:rsidRPr="000D6BC4" w:rsidRDefault="00E218BE" w:rsidP="00822171">
            <w:pPr>
              <w:autoSpaceDE w:val="0"/>
              <w:autoSpaceDN w:val="0"/>
              <w:adjustRightInd w:val="0"/>
              <w:rPr>
                <w:rFonts w:ascii="Arial" w:hAnsi="Arial"/>
                <w:sz w:val="20"/>
                <w:szCs w:val="20"/>
              </w:rPr>
            </w:pPr>
            <w:r w:rsidRPr="000D6BC4">
              <w:rPr>
                <w:rFonts w:ascii="Arial" w:hAnsi="Arial"/>
                <w:sz w:val="20"/>
                <w:szCs w:val="20"/>
              </w:rPr>
              <w:t>Björklunds Åkeri, de Haninge, acaba de sumar los dos primeros camiones hormigonera equipados con cajas de cambios Allison a su flota.</w:t>
            </w:r>
          </w:p>
          <w:p w14:paraId="33342192" w14:textId="77777777" w:rsidR="00822171" w:rsidRPr="000D6BC4" w:rsidRDefault="00822171" w:rsidP="00822171">
            <w:pPr>
              <w:autoSpaceDE w:val="0"/>
              <w:autoSpaceDN w:val="0"/>
              <w:adjustRightInd w:val="0"/>
              <w:rPr>
                <w:rFonts w:ascii="Arial" w:hAnsi="Arial" w:cs="Adobe Hebrew"/>
                <w:sz w:val="20"/>
                <w:szCs w:val="20"/>
              </w:rPr>
            </w:pPr>
          </w:p>
          <w:p w14:paraId="1E31A3C3" w14:textId="77777777" w:rsidR="00822171" w:rsidRPr="000D6BC4" w:rsidRDefault="00822171" w:rsidP="00822171">
            <w:pPr>
              <w:autoSpaceDE w:val="0"/>
              <w:autoSpaceDN w:val="0"/>
              <w:adjustRightInd w:val="0"/>
              <w:rPr>
                <w:rFonts w:ascii="Arial" w:hAnsi="Arial" w:cs="Adobe Hebrew"/>
                <w:sz w:val="20"/>
                <w:szCs w:val="20"/>
              </w:rPr>
            </w:pPr>
          </w:p>
        </w:tc>
      </w:tr>
      <w:tr w:rsidR="00E218BE" w:rsidRPr="000D6BC4" w14:paraId="00BC8120" w14:textId="77777777" w:rsidTr="00C7716C">
        <w:trPr>
          <w:trHeight w:val="4606"/>
        </w:trPr>
        <w:tc>
          <w:tcPr>
            <w:tcW w:w="4773" w:type="dxa"/>
          </w:tcPr>
          <w:p w14:paraId="0E962E9D" w14:textId="03C27B95" w:rsidR="00E218BE" w:rsidRPr="000D6BC4" w:rsidRDefault="00F94A74" w:rsidP="00822171">
            <w:pPr>
              <w:pStyle w:val="Textkrper1"/>
              <w:rPr>
                <w:noProof/>
              </w:rPr>
            </w:pPr>
            <w:r w:rsidRPr="000D6BC4">
              <w:rPr>
                <w:noProof/>
                <w:lang w:eastAsia="es-ES"/>
              </w:rPr>
              <w:lastRenderedPageBreak/>
              <w:drawing>
                <wp:inline distT="0" distB="0" distL="0" distR="0" wp14:anchorId="779F45E1" wp14:editId="3F7B99A7">
                  <wp:extent cx="2882900" cy="1930400"/>
                  <wp:effectExtent l="0" t="0" r="12700" b="0"/>
                  <wp:docPr id="5" name="Bildobjekt 5" descr="Macintosh HD:Users:kennethbrinkeby:Egna dokument:Brinkeby PR AB:AB Jobb på gång:Allison Transmission:17-25 september:Björklunds Åkeri:_DSC0663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ennethbrinkeby:Egna dokument:Brinkeby PR AB:AB Jobb på gång:Allison Transmission:17-25 september:Björklunds Åkeri:_DSC0663_low.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82900" cy="1930400"/>
                          </a:xfrm>
                          <a:prstGeom prst="rect">
                            <a:avLst/>
                          </a:prstGeom>
                          <a:noFill/>
                          <a:ln>
                            <a:noFill/>
                          </a:ln>
                        </pic:spPr>
                      </pic:pic>
                    </a:graphicData>
                  </a:graphic>
                </wp:inline>
              </w:drawing>
            </w:r>
          </w:p>
        </w:tc>
        <w:tc>
          <w:tcPr>
            <w:tcW w:w="4774" w:type="dxa"/>
          </w:tcPr>
          <w:p w14:paraId="3287044B" w14:textId="211D68FF" w:rsidR="00E218BE" w:rsidRPr="000D6BC4" w:rsidRDefault="00335CA2">
            <w:pPr>
              <w:autoSpaceDE w:val="0"/>
              <w:autoSpaceDN w:val="0"/>
              <w:adjustRightInd w:val="0"/>
              <w:rPr>
                <w:rFonts w:ascii="Arial" w:hAnsi="Arial"/>
                <w:sz w:val="20"/>
                <w:szCs w:val="20"/>
              </w:rPr>
            </w:pPr>
            <w:r w:rsidRPr="000D6BC4">
              <w:rPr>
                <w:rFonts w:ascii="Arial" w:hAnsi="Arial"/>
                <w:sz w:val="20"/>
                <w:szCs w:val="20"/>
              </w:rPr>
              <w:t>Los nuevos camiones hormigonera equipados con Allison cuentan con multitud de ventajas, incluidas su aceleración más rápida y su menor mantenimiento.</w:t>
            </w:r>
          </w:p>
        </w:tc>
      </w:tr>
      <w:tr w:rsidR="00AF35B2" w:rsidRPr="000D6BC4" w14:paraId="7902212B" w14:textId="77777777" w:rsidTr="00C7716C">
        <w:trPr>
          <w:trHeight w:val="4606"/>
        </w:trPr>
        <w:tc>
          <w:tcPr>
            <w:tcW w:w="4773" w:type="dxa"/>
            <w:tcBorders>
              <w:top w:val="single" w:sz="4" w:space="0" w:color="auto"/>
              <w:left w:val="single" w:sz="4" w:space="0" w:color="auto"/>
              <w:bottom w:val="single" w:sz="4" w:space="0" w:color="auto"/>
              <w:right w:val="single" w:sz="4" w:space="0" w:color="auto"/>
            </w:tcBorders>
          </w:tcPr>
          <w:p w14:paraId="1AE38DB0" w14:textId="6C629881" w:rsidR="00AF35B2" w:rsidRPr="000D6BC4" w:rsidRDefault="00E12876" w:rsidP="00876A0A">
            <w:pPr>
              <w:pStyle w:val="Textkrper1"/>
              <w:rPr>
                <w:noProof/>
              </w:rPr>
            </w:pPr>
            <w:r w:rsidRPr="000D6BC4">
              <w:rPr>
                <w:noProof/>
                <w:lang w:eastAsia="es-ES"/>
              </w:rPr>
              <w:drawing>
                <wp:inline distT="0" distB="0" distL="0" distR="0" wp14:anchorId="0958A022" wp14:editId="6337BD35">
                  <wp:extent cx="2882900" cy="2717800"/>
                  <wp:effectExtent l="0" t="0" r="12700" b="0"/>
                  <wp:docPr id="8" name="Bildobjekt 8" descr="Macintosh HD:Users:kennethbrinkeby:Egna dokument:Brinkeby PR AB:AB Jobb på gång:Allison Transmission:17-25 september:Björklunds Åkeri:_DSC0667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ennethbrinkeby:Egna dokument:Brinkeby PR AB:AB Jobb på gång:Allison Transmission:17-25 september:Björklunds Åkeri:_DSC0667_low.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82900" cy="2717800"/>
                          </a:xfrm>
                          <a:prstGeom prst="rect">
                            <a:avLst/>
                          </a:prstGeom>
                          <a:noFill/>
                          <a:ln>
                            <a:noFill/>
                          </a:ln>
                        </pic:spPr>
                      </pic:pic>
                    </a:graphicData>
                  </a:graphic>
                </wp:inline>
              </w:drawing>
            </w:r>
          </w:p>
        </w:tc>
        <w:tc>
          <w:tcPr>
            <w:tcW w:w="4774" w:type="dxa"/>
            <w:tcBorders>
              <w:top w:val="single" w:sz="4" w:space="0" w:color="auto"/>
              <w:left w:val="single" w:sz="4" w:space="0" w:color="auto"/>
              <w:bottom w:val="single" w:sz="4" w:space="0" w:color="auto"/>
              <w:right w:val="single" w:sz="4" w:space="0" w:color="auto"/>
            </w:tcBorders>
          </w:tcPr>
          <w:p w14:paraId="02B51C0F" w14:textId="56754ED8" w:rsidR="00494B40" w:rsidRPr="000D6BC4" w:rsidRDefault="00154895">
            <w:pPr>
              <w:keepNext/>
              <w:keepLines/>
              <w:autoSpaceDE w:val="0"/>
              <w:autoSpaceDN w:val="0"/>
              <w:adjustRightInd w:val="0"/>
              <w:spacing w:before="200" w:after="0"/>
              <w:outlineLvl w:val="4"/>
              <w:rPr>
                <w:rFonts w:ascii="Arial" w:hAnsi="Arial"/>
                <w:sz w:val="20"/>
                <w:szCs w:val="20"/>
              </w:rPr>
            </w:pPr>
            <w:r w:rsidRPr="000D6BC4">
              <w:rPr>
                <w:rFonts w:ascii="Arial" w:hAnsi="Arial"/>
                <w:sz w:val="20"/>
                <w:szCs w:val="20"/>
              </w:rPr>
              <w:t>Según Robin Björklund, las transmisiones completamente automáticas Allison, junto al eje de dirección trasero, mejoran la maniobrabilidad de los camiones hormigonera.</w:t>
            </w:r>
          </w:p>
        </w:tc>
      </w:tr>
    </w:tbl>
    <w:p w14:paraId="09C60957" w14:textId="77777777" w:rsidR="00E3011E" w:rsidRPr="000D6BC4" w:rsidRDefault="00E3011E" w:rsidP="00FB1B2A"/>
    <w:sectPr w:rsidR="00E3011E" w:rsidRPr="000D6BC4" w:rsidSect="00672697">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7F37E" w14:textId="77777777" w:rsidR="0061120A" w:rsidRDefault="0061120A" w:rsidP="00A06C0D">
      <w:pPr>
        <w:spacing w:after="0" w:line="240" w:lineRule="auto"/>
      </w:pPr>
      <w:r>
        <w:separator/>
      </w:r>
    </w:p>
  </w:endnote>
  <w:endnote w:type="continuationSeparator" w:id="0">
    <w:p w14:paraId="3B112ED4" w14:textId="77777777" w:rsidR="0061120A" w:rsidRDefault="0061120A" w:rsidP="00A06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800002AF" w:usb1="1000204A" w:usb2="00000000" w:usb3="00000000" w:csb0="0000009F" w:csb1="00000000"/>
  </w:font>
  <w:font w:name="Consolas">
    <w:panose1 w:val="020B0609020204030204"/>
    <w:charset w:val="00"/>
    <w:family w:val="modern"/>
    <w:pitch w:val="fixed"/>
    <w:sig w:usb0="E00006FF" w:usb1="0000FCFF" w:usb2="00000001"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dobe Hebrew">
    <w:panose1 w:val="00000000000000000000"/>
    <w:charset w:val="00"/>
    <w:family w:val="roman"/>
    <w:notTrueType/>
    <w:pitch w:val="variable"/>
    <w:sig w:usb0="8000086F" w:usb1="4000204A" w:usb2="00000000" w:usb3="00000000" w:csb0="0000002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6BC68" w14:textId="0E1581DE" w:rsidR="00BD75E2" w:rsidRPr="00096996" w:rsidRDefault="00BD75E2" w:rsidP="00507DAE">
    <w:pPr>
      <w:framePr w:w="1396" w:wrap="around" w:vAnchor="text" w:hAnchor="page" w:x="9391" w:y="-1"/>
      <w:tabs>
        <w:tab w:val="center" w:pos="4320"/>
        <w:tab w:val="right" w:pos="8640"/>
      </w:tabs>
      <w:spacing w:after="0" w:line="240" w:lineRule="auto"/>
      <w:rPr>
        <w:rFonts w:ascii="Arial" w:eastAsia="Times New Roman" w:hAnsi="Arial" w:cs="Times New Roman"/>
        <w:snapToGrid w:val="0"/>
        <w:sz w:val="24"/>
        <w:szCs w:val="20"/>
      </w:rPr>
    </w:pPr>
    <w:r>
      <w:rPr>
        <w:rFonts w:ascii="Arial" w:hAnsi="Arial"/>
        <w:snapToGrid w:val="0"/>
        <w:sz w:val="20"/>
        <w:szCs w:val="20"/>
      </w:rPr>
      <w:t xml:space="preserve">Página </w:t>
    </w:r>
    <w:r w:rsidRPr="00096996">
      <w:rPr>
        <w:rFonts w:ascii="Arial" w:eastAsia="Times New Roman" w:hAnsi="Arial" w:cs="Arial"/>
        <w:snapToGrid w:val="0"/>
        <w:sz w:val="20"/>
        <w:szCs w:val="20"/>
      </w:rPr>
      <w:fldChar w:fldCharType="begin"/>
    </w:r>
    <w:r w:rsidRPr="00096996">
      <w:rPr>
        <w:rFonts w:ascii="Arial" w:eastAsia="Times New Roman" w:hAnsi="Arial" w:cs="Arial"/>
        <w:snapToGrid w:val="0"/>
        <w:sz w:val="20"/>
        <w:szCs w:val="20"/>
      </w:rPr>
      <w:instrText xml:space="preserve">PAGE  </w:instrText>
    </w:r>
    <w:r w:rsidRPr="00096996">
      <w:rPr>
        <w:rFonts w:ascii="Arial" w:eastAsia="Times New Roman" w:hAnsi="Arial" w:cs="Arial"/>
        <w:snapToGrid w:val="0"/>
        <w:sz w:val="20"/>
        <w:szCs w:val="20"/>
      </w:rPr>
      <w:fldChar w:fldCharType="separate"/>
    </w:r>
    <w:r w:rsidR="00B964D9">
      <w:rPr>
        <w:rFonts w:ascii="Arial" w:eastAsia="Times New Roman" w:hAnsi="Arial" w:cs="Arial"/>
        <w:noProof/>
        <w:snapToGrid w:val="0"/>
        <w:sz w:val="20"/>
        <w:szCs w:val="20"/>
      </w:rPr>
      <w:t>2</w:t>
    </w:r>
    <w:r w:rsidRPr="00096996">
      <w:rPr>
        <w:rFonts w:ascii="Arial" w:eastAsia="Times New Roman" w:hAnsi="Arial" w:cs="Arial"/>
        <w:snapToGrid w:val="0"/>
        <w:sz w:val="20"/>
        <w:szCs w:val="20"/>
      </w:rPr>
      <w:fldChar w:fldCharType="end"/>
    </w:r>
    <w:r>
      <w:rPr>
        <w:rFonts w:ascii="Arial" w:hAnsi="Arial"/>
        <w:snapToGrid w:val="0"/>
        <w:sz w:val="20"/>
        <w:szCs w:val="20"/>
      </w:rPr>
      <w:t xml:space="preserve"> de 3</w:t>
    </w:r>
  </w:p>
  <w:p w14:paraId="1C16B6FA" w14:textId="77777777" w:rsidR="00BD75E2" w:rsidRDefault="00BD75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245C7" w14:textId="77777777" w:rsidR="0061120A" w:rsidRDefault="0061120A" w:rsidP="00A06C0D">
      <w:pPr>
        <w:spacing w:after="0" w:line="240" w:lineRule="auto"/>
      </w:pPr>
      <w:r>
        <w:separator/>
      </w:r>
    </w:p>
  </w:footnote>
  <w:footnote w:type="continuationSeparator" w:id="0">
    <w:p w14:paraId="18336DAB" w14:textId="77777777" w:rsidR="0061120A" w:rsidRDefault="0061120A" w:rsidP="00A06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A90A6" w14:textId="27158D2D" w:rsidR="00BD75E2" w:rsidRDefault="00BD75E2" w:rsidP="00631517">
    <w:pPr>
      <w:pStyle w:val="Encabezado"/>
    </w:pPr>
    <w:r>
      <w:rPr>
        <w:rFonts w:ascii="Arial" w:hAnsi="Arial"/>
        <w:noProof/>
        <w:lang w:eastAsia="es-ES"/>
      </w:rPr>
      <mc:AlternateContent>
        <mc:Choice Requires="wps">
          <w:drawing>
            <wp:anchor distT="0" distB="0" distL="114300" distR="114300" simplePos="0" relativeHeight="251656704" behindDoc="0" locked="0" layoutInCell="0" allowOverlap="1" wp14:anchorId="4113E111" wp14:editId="1393AA11">
              <wp:simplePos x="0" y="0"/>
              <wp:positionH relativeFrom="column">
                <wp:posOffset>3657600</wp:posOffset>
              </wp:positionH>
              <wp:positionV relativeFrom="paragraph">
                <wp:posOffset>46355</wp:posOffset>
              </wp:positionV>
              <wp:extent cx="2230120" cy="386080"/>
              <wp:effectExtent l="0" t="0" r="508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0120" cy="38608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CE094" w14:textId="5F5280B3" w:rsidR="00BD75E2" w:rsidRPr="00A65D3D" w:rsidRDefault="00596010" w:rsidP="00822171">
                          <w:pPr>
                            <w:jc w:val="center"/>
                            <w:rPr>
                              <w:rFonts w:ascii="Arial" w:hAnsi="Arial" w:cs="Arial"/>
                              <w:color w:val="FFFFFF"/>
                              <w:sz w:val="40"/>
                              <w:szCs w:val="40"/>
                            </w:rPr>
                          </w:pPr>
                          <w:r>
                            <w:rPr>
                              <w:rFonts w:ascii="Arial" w:hAnsi="Arial"/>
                              <w:color w:val="FFFFFF"/>
                              <w:sz w:val="40"/>
                              <w:szCs w:val="40"/>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113E111" id="Rechteck 7" o:spid="_x0000_s1026" style="position:absolute;margin-left:4in;margin-top:3.65pt;width:175.6pt;height:3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" o:allowincell="f" fillcolor="#b3b3b3" stroked="f">
              <v:textbox>
                <w:txbxContent>
                  <w:p w14:paraId="4F6CE094" w14:textId="5F5280B3" w:rsidR="00BD75E2" w:rsidRPr="00A65D3D" w:rsidRDefault="00596010" w:rsidP="00822171">
                    <w:pPr>
                      <w:jc w:val="center"/>
                      <w:rPr>
                        <w:rFonts w:ascii="Arial" w:hAnsi="Arial" w:cs="Arial"/>
                        <w:color w:val="FFFFFF"/>
                        <w:sz w:val="40"/>
                        <w:szCs w:val="40"/>
                      </w:rPr>
                    </w:pPr>
                    <w:r>
                      <w:rPr>
                        <w:rFonts w:ascii="Arial" w:hAnsi="Arial"/>
                        <w:color w:val="FFFFFF"/>
                        <w:sz w:val="40"/>
                        <w:szCs w:val="40"/>
                      </w:rPr>
                      <w:t>News Release</w:t>
                    </w:r>
                  </w:p>
                </w:txbxContent>
              </v:textbox>
            </v:rect>
          </w:pict>
        </mc:Fallback>
      </mc:AlternateContent>
    </w:r>
    <w:r>
      <w:rPr>
        <w:noProof/>
        <w:lang w:eastAsia="es-ES"/>
      </w:rPr>
      <mc:AlternateContent>
        <mc:Choice Requires="wps">
          <w:drawing>
            <wp:anchor distT="0" distB="0" distL="114300" distR="114300" simplePos="0" relativeHeight="251657728" behindDoc="0" locked="0" layoutInCell="1" allowOverlap="1" wp14:anchorId="44CC4BA1" wp14:editId="00D5BB76">
              <wp:simplePos x="0" y="0"/>
              <wp:positionH relativeFrom="column">
                <wp:posOffset>2590800</wp:posOffset>
              </wp:positionH>
              <wp:positionV relativeFrom="paragraph">
                <wp:posOffset>0</wp:posOffset>
              </wp:positionV>
              <wp:extent cx="1019175" cy="514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019175" cy="514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06E1871" id="Rectangle 1" o:spid="_x0000_s1026" style="position:absolute;margin-left:204pt;margin-top:0;width:80.25pt;height:40.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" fillcolor="white [3212]" strokecolor="white [3212]" strokeweight="2pt"/>
          </w:pict>
        </mc:Fallback>
      </mc:AlternateContent>
    </w:r>
    <w:r>
      <w:rPr>
        <w:rFonts w:ascii="Arial" w:hAnsi="Arial"/>
        <w:noProof/>
        <w:lang w:eastAsia="es-ES"/>
      </w:rPr>
      <w:drawing>
        <wp:inline distT="0" distB="0" distL="0" distR="0" wp14:anchorId="5EB89428" wp14:editId="6A18AB34">
          <wp:extent cx="1757045" cy="42926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045" cy="429260"/>
                  </a:xfrm>
                  <a:prstGeom prst="rect">
                    <a:avLst/>
                  </a:prstGeom>
                  <a:noFill/>
                  <a:ln>
                    <a:noFill/>
                  </a:ln>
                </pic:spPr>
              </pic:pic>
            </a:graphicData>
          </a:graphic>
        </wp:inline>
      </w:drawing>
    </w:r>
    <w:r>
      <w:t xml:space="preserve">      </w:t>
    </w:r>
  </w:p>
  <w:p w14:paraId="1DEC0C65" w14:textId="77777777" w:rsidR="00BD75E2" w:rsidRDefault="00BD75E2">
    <w:pPr>
      <w:pStyle w:val="Encabezado"/>
    </w:pPr>
  </w:p>
  <w:p w14:paraId="03A43B3D" w14:textId="77777777" w:rsidR="00BD75E2" w:rsidRPr="00256B2E" w:rsidRDefault="00BD75E2">
    <w:pPr>
      <w:pStyle w:val="Encabezado"/>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0BE"/>
    <w:multiLevelType w:val="hybridMultilevel"/>
    <w:tmpl w:val="49C0B574"/>
    <w:lvl w:ilvl="0" w:tplc="04090001">
      <w:start w:val="1"/>
      <w:numFmt w:val="bullet"/>
      <w:lvlText w:val=""/>
      <w:lvlJc w:val="left"/>
      <w:pPr>
        <w:ind w:left="360" w:hanging="360"/>
      </w:pPr>
      <w:rPr>
        <w:rFonts w:ascii="Symbol" w:hAnsi="Symbol" w:hint="default"/>
      </w:rPr>
    </w:lvl>
    <w:lvl w:ilvl="1" w:tplc="D2F6D6F4">
      <w:numFmt w:val="bullet"/>
      <w:lvlText w:val="•"/>
      <w:lvlJc w:val="left"/>
      <w:pPr>
        <w:ind w:left="1080" w:hanging="360"/>
      </w:pPr>
      <w:rPr>
        <w:rFonts w:ascii="Arial" w:eastAsia="Calibr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D04999"/>
    <w:multiLevelType w:val="hybridMultilevel"/>
    <w:tmpl w:val="73AE4A48"/>
    <w:lvl w:ilvl="0" w:tplc="BFCC71DC">
      <w:start w:val="1"/>
      <w:numFmt w:val="bullet"/>
      <w:lvlText w:val=""/>
      <w:lvlJc w:val="left"/>
      <w:pPr>
        <w:ind w:left="-180" w:hanging="360"/>
      </w:pPr>
      <w:rPr>
        <w:rFonts w:ascii="Symbol" w:hAnsi="Symbol" w:hint="default"/>
        <w:color w:val="auto"/>
      </w:rPr>
    </w:lvl>
    <w:lvl w:ilvl="1" w:tplc="AC409582">
      <w:start w:val="1"/>
      <w:numFmt w:val="bullet"/>
      <w:lvlText w:val="o"/>
      <w:lvlJc w:val="left"/>
      <w:pPr>
        <w:ind w:left="900" w:hanging="360"/>
      </w:pPr>
      <w:rPr>
        <w:rFonts w:ascii="Courier" w:hAnsi="Courier" w:hint="default"/>
        <w:color w:val="auto"/>
      </w:rPr>
    </w:lvl>
    <w:lvl w:ilvl="2" w:tplc="32847FBC">
      <w:start w:val="1"/>
      <w:numFmt w:val="bullet"/>
      <w:lvlText w:val=""/>
      <w:lvlJc w:val="left"/>
      <w:pPr>
        <w:ind w:left="1620" w:hanging="360"/>
      </w:pPr>
      <w:rPr>
        <w:rFonts w:ascii="Symbol" w:hAnsi="Symbol" w:hint="default"/>
        <w:color w:val="auto"/>
      </w:rPr>
    </w:lvl>
    <w:lvl w:ilvl="3" w:tplc="A4AE40BA">
      <w:start w:val="1"/>
      <w:numFmt w:val="bullet"/>
      <w:lvlText w:val=""/>
      <w:lvlJc w:val="left"/>
      <w:pPr>
        <w:ind w:left="2340" w:hanging="360"/>
      </w:pPr>
      <w:rPr>
        <w:rFonts w:ascii="Symbol" w:hAnsi="Symbol" w:hint="default"/>
        <w:color w:val="000000" w:themeColor="text1"/>
      </w:rPr>
    </w:lvl>
    <w:lvl w:ilvl="4" w:tplc="04090003">
      <w:start w:val="1"/>
      <w:numFmt w:val="bullet"/>
      <w:lvlText w:val="o"/>
      <w:lvlJc w:val="left"/>
      <w:pPr>
        <w:ind w:left="3060" w:hanging="360"/>
      </w:pPr>
      <w:rPr>
        <w:rFonts w:ascii="Courier" w:hAnsi="Courier" w:hint="default"/>
      </w:rPr>
    </w:lvl>
    <w:lvl w:ilvl="5" w:tplc="04090005">
      <w:start w:val="1"/>
      <w:numFmt w:val="bullet"/>
      <w:lvlText w:val=""/>
      <w:lvlJc w:val="left"/>
      <w:pPr>
        <w:ind w:left="3780" w:hanging="360"/>
      </w:pPr>
      <w:rPr>
        <w:rFonts w:ascii="Symbol" w:hAnsi="Symbol" w:hint="default"/>
      </w:rPr>
    </w:lvl>
    <w:lvl w:ilvl="6" w:tplc="04090001">
      <w:start w:val="1"/>
      <w:numFmt w:val="bullet"/>
      <w:lvlText w:val=""/>
      <w:lvlJc w:val="left"/>
      <w:pPr>
        <w:ind w:left="4500" w:hanging="360"/>
      </w:pPr>
      <w:rPr>
        <w:rFonts w:ascii="Symbol" w:hAnsi="Symbol" w:hint="default"/>
      </w:rPr>
    </w:lvl>
    <w:lvl w:ilvl="7" w:tplc="04090003">
      <w:start w:val="1"/>
      <w:numFmt w:val="bullet"/>
      <w:lvlText w:val="o"/>
      <w:lvlJc w:val="left"/>
      <w:pPr>
        <w:ind w:left="5220" w:hanging="360"/>
      </w:pPr>
      <w:rPr>
        <w:rFonts w:ascii="Courier" w:hAnsi="Courier" w:hint="default"/>
      </w:rPr>
    </w:lvl>
    <w:lvl w:ilvl="8" w:tplc="04090005">
      <w:start w:val="1"/>
      <w:numFmt w:val="bullet"/>
      <w:lvlText w:val=""/>
      <w:lvlJc w:val="left"/>
      <w:pPr>
        <w:ind w:left="5940" w:hanging="360"/>
      </w:pPr>
      <w:rPr>
        <w:rFonts w:ascii="Symbol" w:hAnsi="Symbol" w:hint="default"/>
      </w:rPr>
    </w:lvl>
  </w:abstractNum>
  <w:abstractNum w:abstractNumId="2">
    <w:nsid w:val="1E1C5A3C"/>
    <w:multiLevelType w:val="multilevel"/>
    <w:tmpl w:val="F41E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3A16E6"/>
    <w:multiLevelType w:val="hybridMultilevel"/>
    <w:tmpl w:val="5FF48D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C809B6"/>
    <w:multiLevelType w:val="hybridMultilevel"/>
    <w:tmpl w:val="601CA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1DF35C9"/>
    <w:multiLevelType w:val="hybridMultilevel"/>
    <w:tmpl w:val="28BC22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7666137"/>
    <w:multiLevelType w:val="hybridMultilevel"/>
    <w:tmpl w:val="6C124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BAB2419"/>
    <w:multiLevelType w:val="hybridMultilevel"/>
    <w:tmpl w:val="1AA0D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7"/>
  </w:num>
  <w:num w:numId="4">
    <w:abstractNumId w:val="5"/>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8DD"/>
    <w:rsid w:val="00000579"/>
    <w:rsid w:val="00003C31"/>
    <w:rsid w:val="00006429"/>
    <w:rsid w:val="00007939"/>
    <w:rsid w:val="0001141B"/>
    <w:rsid w:val="000119E4"/>
    <w:rsid w:val="000121BE"/>
    <w:rsid w:val="00012477"/>
    <w:rsid w:val="00012D8E"/>
    <w:rsid w:val="000157AB"/>
    <w:rsid w:val="00017611"/>
    <w:rsid w:val="00021A3B"/>
    <w:rsid w:val="00022BB3"/>
    <w:rsid w:val="000248DD"/>
    <w:rsid w:val="00025F9E"/>
    <w:rsid w:val="00026038"/>
    <w:rsid w:val="00030FD7"/>
    <w:rsid w:val="00032AF2"/>
    <w:rsid w:val="000333DA"/>
    <w:rsid w:val="00035B5E"/>
    <w:rsid w:val="00035BED"/>
    <w:rsid w:val="0003604E"/>
    <w:rsid w:val="0003750F"/>
    <w:rsid w:val="00045B14"/>
    <w:rsid w:val="00045CB2"/>
    <w:rsid w:val="000546FB"/>
    <w:rsid w:val="000547A1"/>
    <w:rsid w:val="00061F69"/>
    <w:rsid w:val="000674D1"/>
    <w:rsid w:val="00067DA3"/>
    <w:rsid w:val="00072C1D"/>
    <w:rsid w:val="000733B6"/>
    <w:rsid w:val="0007511B"/>
    <w:rsid w:val="00075174"/>
    <w:rsid w:val="00075346"/>
    <w:rsid w:val="00075BF2"/>
    <w:rsid w:val="000767EE"/>
    <w:rsid w:val="0008271E"/>
    <w:rsid w:val="0008308C"/>
    <w:rsid w:val="000830C6"/>
    <w:rsid w:val="00083579"/>
    <w:rsid w:val="00083D64"/>
    <w:rsid w:val="0008499A"/>
    <w:rsid w:val="00085190"/>
    <w:rsid w:val="00086AC8"/>
    <w:rsid w:val="0009000E"/>
    <w:rsid w:val="000908FE"/>
    <w:rsid w:val="000933D8"/>
    <w:rsid w:val="00096996"/>
    <w:rsid w:val="000A240C"/>
    <w:rsid w:val="000A3E8D"/>
    <w:rsid w:val="000A51A5"/>
    <w:rsid w:val="000A66E0"/>
    <w:rsid w:val="000A67A4"/>
    <w:rsid w:val="000A6C26"/>
    <w:rsid w:val="000A7DD6"/>
    <w:rsid w:val="000B2674"/>
    <w:rsid w:val="000B6152"/>
    <w:rsid w:val="000C2EE7"/>
    <w:rsid w:val="000C489E"/>
    <w:rsid w:val="000C5B49"/>
    <w:rsid w:val="000D1070"/>
    <w:rsid w:val="000D1718"/>
    <w:rsid w:val="000D5755"/>
    <w:rsid w:val="000D6BC4"/>
    <w:rsid w:val="000D7862"/>
    <w:rsid w:val="000E137D"/>
    <w:rsid w:val="000E2E98"/>
    <w:rsid w:val="000E334B"/>
    <w:rsid w:val="000E5358"/>
    <w:rsid w:val="000E7074"/>
    <w:rsid w:val="000F238B"/>
    <w:rsid w:val="000F3593"/>
    <w:rsid w:val="00101B6F"/>
    <w:rsid w:val="001023FF"/>
    <w:rsid w:val="00103FC3"/>
    <w:rsid w:val="00107FE0"/>
    <w:rsid w:val="0011753F"/>
    <w:rsid w:val="00124CAB"/>
    <w:rsid w:val="001326C1"/>
    <w:rsid w:val="0013298E"/>
    <w:rsid w:val="00134E1D"/>
    <w:rsid w:val="001363F9"/>
    <w:rsid w:val="0014185A"/>
    <w:rsid w:val="00142FA9"/>
    <w:rsid w:val="00143C4D"/>
    <w:rsid w:val="00144030"/>
    <w:rsid w:val="001456FD"/>
    <w:rsid w:val="0014666D"/>
    <w:rsid w:val="0014708F"/>
    <w:rsid w:val="00152885"/>
    <w:rsid w:val="001532A2"/>
    <w:rsid w:val="001539D5"/>
    <w:rsid w:val="001544FA"/>
    <w:rsid w:val="00154895"/>
    <w:rsid w:val="00157316"/>
    <w:rsid w:val="001623FD"/>
    <w:rsid w:val="0016733B"/>
    <w:rsid w:val="00167F08"/>
    <w:rsid w:val="001717CC"/>
    <w:rsid w:val="00174413"/>
    <w:rsid w:val="0018111C"/>
    <w:rsid w:val="00181A97"/>
    <w:rsid w:val="00186AF4"/>
    <w:rsid w:val="00186F0F"/>
    <w:rsid w:val="001875A0"/>
    <w:rsid w:val="001926F5"/>
    <w:rsid w:val="001935B0"/>
    <w:rsid w:val="001A2F3D"/>
    <w:rsid w:val="001A7B91"/>
    <w:rsid w:val="001B275E"/>
    <w:rsid w:val="001B2E55"/>
    <w:rsid w:val="001B7A1A"/>
    <w:rsid w:val="001C04FC"/>
    <w:rsid w:val="001D14D9"/>
    <w:rsid w:val="001D2E85"/>
    <w:rsid w:val="001D4C4C"/>
    <w:rsid w:val="001D5880"/>
    <w:rsid w:val="001E22A8"/>
    <w:rsid w:val="001E5F17"/>
    <w:rsid w:val="001E72C1"/>
    <w:rsid w:val="001E7711"/>
    <w:rsid w:val="001E7832"/>
    <w:rsid w:val="001F71E9"/>
    <w:rsid w:val="00202B9B"/>
    <w:rsid w:val="00202D4B"/>
    <w:rsid w:val="00204210"/>
    <w:rsid w:val="00206ED3"/>
    <w:rsid w:val="00207AD3"/>
    <w:rsid w:val="002124A8"/>
    <w:rsid w:val="00215AD6"/>
    <w:rsid w:val="00220137"/>
    <w:rsid w:val="00220796"/>
    <w:rsid w:val="00223772"/>
    <w:rsid w:val="00224142"/>
    <w:rsid w:val="00226711"/>
    <w:rsid w:val="00226B04"/>
    <w:rsid w:val="002274D9"/>
    <w:rsid w:val="00230414"/>
    <w:rsid w:val="00233249"/>
    <w:rsid w:val="00234366"/>
    <w:rsid w:val="00236CBD"/>
    <w:rsid w:val="002411FC"/>
    <w:rsid w:val="00245224"/>
    <w:rsid w:val="00247E18"/>
    <w:rsid w:val="002507DD"/>
    <w:rsid w:val="002527A1"/>
    <w:rsid w:val="00253A2E"/>
    <w:rsid w:val="00254041"/>
    <w:rsid w:val="00256253"/>
    <w:rsid w:val="00256B2E"/>
    <w:rsid w:val="00260D89"/>
    <w:rsid w:val="00261B2A"/>
    <w:rsid w:val="00261ECF"/>
    <w:rsid w:val="002631F6"/>
    <w:rsid w:val="00270AF8"/>
    <w:rsid w:val="00275264"/>
    <w:rsid w:val="0027570F"/>
    <w:rsid w:val="00275B56"/>
    <w:rsid w:val="00277136"/>
    <w:rsid w:val="00280390"/>
    <w:rsid w:val="00280D6A"/>
    <w:rsid w:val="0028240C"/>
    <w:rsid w:val="0028395F"/>
    <w:rsid w:val="00284BBC"/>
    <w:rsid w:val="00286EB6"/>
    <w:rsid w:val="00287CAC"/>
    <w:rsid w:val="00295509"/>
    <w:rsid w:val="002A05F3"/>
    <w:rsid w:val="002A2F34"/>
    <w:rsid w:val="002A3124"/>
    <w:rsid w:val="002A3F89"/>
    <w:rsid w:val="002A5423"/>
    <w:rsid w:val="002A6F99"/>
    <w:rsid w:val="002A7B15"/>
    <w:rsid w:val="002B05D8"/>
    <w:rsid w:val="002B189B"/>
    <w:rsid w:val="002B386D"/>
    <w:rsid w:val="002B3890"/>
    <w:rsid w:val="002B4541"/>
    <w:rsid w:val="002C0561"/>
    <w:rsid w:val="002C2D86"/>
    <w:rsid w:val="002C356A"/>
    <w:rsid w:val="002C3ECA"/>
    <w:rsid w:val="002C6CB6"/>
    <w:rsid w:val="002D0AA1"/>
    <w:rsid w:val="002D1F10"/>
    <w:rsid w:val="002D301B"/>
    <w:rsid w:val="002D3FA7"/>
    <w:rsid w:val="002D529B"/>
    <w:rsid w:val="002D5EEA"/>
    <w:rsid w:val="002D6988"/>
    <w:rsid w:val="002D7193"/>
    <w:rsid w:val="002E1408"/>
    <w:rsid w:val="002E28BA"/>
    <w:rsid w:val="002F22D6"/>
    <w:rsid w:val="002F29B4"/>
    <w:rsid w:val="002F59F9"/>
    <w:rsid w:val="002F68F6"/>
    <w:rsid w:val="002F7067"/>
    <w:rsid w:val="002F7A0E"/>
    <w:rsid w:val="003006E3"/>
    <w:rsid w:val="0030492A"/>
    <w:rsid w:val="00306206"/>
    <w:rsid w:val="00307F8C"/>
    <w:rsid w:val="00310772"/>
    <w:rsid w:val="00314807"/>
    <w:rsid w:val="00315DB4"/>
    <w:rsid w:val="00317683"/>
    <w:rsid w:val="003307D4"/>
    <w:rsid w:val="00331534"/>
    <w:rsid w:val="00333FDC"/>
    <w:rsid w:val="003358B0"/>
    <w:rsid w:val="00335935"/>
    <w:rsid w:val="00335CA2"/>
    <w:rsid w:val="00340AFA"/>
    <w:rsid w:val="003443BD"/>
    <w:rsid w:val="003455D0"/>
    <w:rsid w:val="0034741D"/>
    <w:rsid w:val="00351082"/>
    <w:rsid w:val="003552D4"/>
    <w:rsid w:val="00355BBA"/>
    <w:rsid w:val="0035644E"/>
    <w:rsid w:val="0035713F"/>
    <w:rsid w:val="003575B6"/>
    <w:rsid w:val="00357659"/>
    <w:rsid w:val="003626EB"/>
    <w:rsid w:val="00370256"/>
    <w:rsid w:val="00370361"/>
    <w:rsid w:val="00370D6C"/>
    <w:rsid w:val="00374588"/>
    <w:rsid w:val="00375B53"/>
    <w:rsid w:val="00376903"/>
    <w:rsid w:val="00385C8E"/>
    <w:rsid w:val="00387CB3"/>
    <w:rsid w:val="00390414"/>
    <w:rsid w:val="00393D5B"/>
    <w:rsid w:val="003967C7"/>
    <w:rsid w:val="00396979"/>
    <w:rsid w:val="003A1771"/>
    <w:rsid w:val="003A2112"/>
    <w:rsid w:val="003A36B7"/>
    <w:rsid w:val="003B1DD0"/>
    <w:rsid w:val="003B42BC"/>
    <w:rsid w:val="003B4909"/>
    <w:rsid w:val="003B4EEE"/>
    <w:rsid w:val="003B5526"/>
    <w:rsid w:val="003B71BC"/>
    <w:rsid w:val="003C30F8"/>
    <w:rsid w:val="003C333B"/>
    <w:rsid w:val="003C46E7"/>
    <w:rsid w:val="003C6500"/>
    <w:rsid w:val="003C7B59"/>
    <w:rsid w:val="003D0130"/>
    <w:rsid w:val="003D392B"/>
    <w:rsid w:val="003D5DBF"/>
    <w:rsid w:val="003D6678"/>
    <w:rsid w:val="003D6B06"/>
    <w:rsid w:val="003D7A4B"/>
    <w:rsid w:val="003E3E57"/>
    <w:rsid w:val="003F0682"/>
    <w:rsid w:val="003F1DB1"/>
    <w:rsid w:val="003F20C4"/>
    <w:rsid w:val="003F4D25"/>
    <w:rsid w:val="00405306"/>
    <w:rsid w:val="004076B6"/>
    <w:rsid w:val="004103DB"/>
    <w:rsid w:val="00410DC6"/>
    <w:rsid w:val="0041206D"/>
    <w:rsid w:val="00417F8A"/>
    <w:rsid w:val="00420105"/>
    <w:rsid w:val="00420D22"/>
    <w:rsid w:val="00421B56"/>
    <w:rsid w:val="00433E31"/>
    <w:rsid w:val="00434AEE"/>
    <w:rsid w:val="00436C9D"/>
    <w:rsid w:val="0044037A"/>
    <w:rsid w:val="00441183"/>
    <w:rsid w:val="004429BF"/>
    <w:rsid w:val="00444EA2"/>
    <w:rsid w:val="0044639D"/>
    <w:rsid w:val="0045083C"/>
    <w:rsid w:val="0045215C"/>
    <w:rsid w:val="00452829"/>
    <w:rsid w:val="00452886"/>
    <w:rsid w:val="0045295C"/>
    <w:rsid w:val="00453E1D"/>
    <w:rsid w:val="004613A0"/>
    <w:rsid w:val="004628A1"/>
    <w:rsid w:val="00463052"/>
    <w:rsid w:val="0046621E"/>
    <w:rsid w:val="00467DE5"/>
    <w:rsid w:val="004702FF"/>
    <w:rsid w:val="00470CDE"/>
    <w:rsid w:val="0047341E"/>
    <w:rsid w:val="00475F5A"/>
    <w:rsid w:val="004768D6"/>
    <w:rsid w:val="004776F0"/>
    <w:rsid w:val="00477997"/>
    <w:rsid w:val="00477B5D"/>
    <w:rsid w:val="00477D60"/>
    <w:rsid w:val="004821AD"/>
    <w:rsid w:val="00483469"/>
    <w:rsid w:val="00484E54"/>
    <w:rsid w:val="00490FE9"/>
    <w:rsid w:val="004916FC"/>
    <w:rsid w:val="004919F1"/>
    <w:rsid w:val="00491CF4"/>
    <w:rsid w:val="0049237F"/>
    <w:rsid w:val="00492AA1"/>
    <w:rsid w:val="00494361"/>
    <w:rsid w:val="004946D9"/>
    <w:rsid w:val="00494B40"/>
    <w:rsid w:val="00495BFE"/>
    <w:rsid w:val="004961DF"/>
    <w:rsid w:val="004965E8"/>
    <w:rsid w:val="00497BD7"/>
    <w:rsid w:val="004A2A7A"/>
    <w:rsid w:val="004A43B8"/>
    <w:rsid w:val="004A75E9"/>
    <w:rsid w:val="004A7C19"/>
    <w:rsid w:val="004B0EFF"/>
    <w:rsid w:val="004B101B"/>
    <w:rsid w:val="004B12D3"/>
    <w:rsid w:val="004B289D"/>
    <w:rsid w:val="004B3B7B"/>
    <w:rsid w:val="004B573B"/>
    <w:rsid w:val="004B616F"/>
    <w:rsid w:val="004C556F"/>
    <w:rsid w:val="004C57B7"/>
    <w:rsid w:val="004D0D61"/>
    <w:rsid w:val="004D61B7"/>
    <w:rsid w:val="004E0112"/>
    <w:rsid w:val="004E3ED8"/>
    <w:rsid w:val="004E468F"/>
    <w:rsid w:val="004E503E"/>
    <w:rsid w:val="004E7F6C"/>
    <w:rsid w:val="004F2701"/>
    <w:rsid w:val="004F2CB7"/>
    <w:rsid w:val="004F644C"/>
    <w:rsid w:val="004F73DC"/>
    <w:rsid w:val="00507DAE"/>
    <w:rsid w:val="0051010C"/>
    <w:rsid w:val="00510995"/>
    <w:rsid w:val="00510CFD"/>
    <w:rsid w:val="005113AF"/>
    <w:rsid w:val="005119D0"/>
    <w:rsid w:val="00512EC8"/>
    <w:rsid w:val="005149B2"/>
    <w:rsid w:val="005208D8"/>
    <w:rsid w:val="00521A5F"/>
    <w:rsid w:val="00521E17"/>
    <w:rsid w:val="0052347A"/>
    <w:rsid w:val="00523EA3"/>
    <w:rsid w:val="005257B2"/>
    <w:rsid w:val="00525987"/>
    <w:rsid w:val="0053068E"/>
    <w:rsid w:val="00535A26"/>
    <w:rsid w:val="00537D1F"/>
    <w:rsid w:val="00541079"/>
    <w:rsid w:val="00541FCF"/>
    <w:rsid w:val="00542B55"/>
    <w:rsid w:val="00543609"/>
    <w:rsid w:val="00544B3E"/>
    <w:rsid w:val="00545F78"/>
    <w:rsid w:val="005468C2"/>
    <w:rsid w:val="005469AB"/>
    <w:rsid w:val="005473C1"/>
    <w:rsid w:val="00551370"/>
    <w:rsid w:val="00551B92"/>
    <w:rsid w:val="0055741A"/>
    <w:rsid w:val="00561EBB"/>
    <w:rsid w:val="0056630E"/>
    <w:rsid w:val="005700B8"/>
    <w:rsid w:val="0057058A"/>
    <w:rsid w:val="0057126D"/>
    <w:rsid w:val="005734E7"/>
    <w:rsid w:val="005808F9"/>
    <w:rsid w:val="005819D2"/>
    <w:rsid w:val="00585FD9"/>
    <w:rsid w:val="00586302"/>
    <w:rsid w:val="005874DF"/>
    <w:rsid w:val="005928BA"/>
    <w:rsid w:val="00592F53"/>
    <w:rsid w:val="00596010"/>
    <w:rsid w:val="0059770C"/>
    <w:rsid w:val="00597B1B"/>
    <w:rsid w:val="005A1677"/>
    <w:rsid w:val="005A34E9"/>
    <w:rsid w:val="005A4E0C"/>
    <w:rsid w:val="005A777A"/>
    <w:rsid w:val="005B02CA"/>
    <w:rsid w:val="005B0E94"/>
    <w:rsid w:val="005B5660"/>
    <w:rsid w:val="005C437E"/>
    <w:rsid w:val="005C4FC3"/>
    <w:rsid w:val="005C5B29"/>
    <w:rsid w:val="005C79C4"/>
    <w:rsid w:val="005D139E"/>
    <w:rsid w:val="005D5101"/>
    <w:rsid w:val="005F1A3A"/>
    <w:rsid w:val="005F3D08"/>
    <w:rsid w:val="005F40D1"/>
    <w:rsid w:val="005F554F"/>
    <w:rsid w:val="00600AD3"/>
    <w:rsid w:val="00601395"/>
    <w:rsid w:val="00601838"/>
    <w:rsid w:val="0060726F"/>
    <w:rsid w:val="00607705"/>
    <w:rsid w:val="0061120A"/>
    <w:rsid w:val="00613E61"/>
    <w:rsid w:val="00616CA5"/>
    <w:rsid w:val="00623386"/>
    <w:rsid w:val="0062388B"/>
    <w:rsid w:val="00624BCF"/>
    <w:rsid w:val="00627E8C"/>
    <w:rsid w:val="00631517"/>
    <w:rsid w:val="00632B12"/>
    <w:rsid w:val="006339B6"/>
    <w:rsid w:val="0063647A"/>
    <w:rsid w:val="00643064"/>
    <w:rsid w:val="00644217"/>
    <w:rsid w:val="0064543C"/>
    <w:rsid w:val="00650993"/>
    <w:rsid w:val="006547FA"/>
    <w:rsid w:val="00663956"/>
    <w:rsid w:val="00664AEF"/>
    <w:rsid w:val="00666D4B"/>
    <w:rsid w:val="0067159F"/>
    <w:rsid w:val="00672689"/>
    <w:rsid w:val="00672697"/>
    <w:rsid w:val="0067427C"/>
    <w:rsid w:val="00674ACF"/>
    <w:rsid w:val="0068000D"/>
    <w:rsid w:val="006805D8"/>
    <w:rsid w:val="00680E3B"/>
    <w:rsid w:val="00683201"/>
    <w:rsid w:val="00685904"/>
    <w:rsid w:val="0068677E"/>
    <w:rsid w:val="00687ADD"/>
    <w:rsid w:val="00687BE0"/>
    <w:rsid w:val="006916A3"/>
    <w:rsid w:val="00693969"/>
    <w:rsid w:val="00693D7D"/>
    <w:rsid w:val="00697643"/>
    <w:rsid w:val="00697BD0"/>
    <w:rsid w:val="00697CFA"/>
    <w:rsid w:val="006A04A5"/>
    <w:rsid w:val="006A1915"/>
    <w:rsid w:val="006A4144"/>
    <w:rsid w:val="006A531B"/>
    <w:rsid w:val="006A6201"/>
    <w:rsid w:val="006A66C6"/>
    <w:rsid w:val="006A6E9A"/>
    <w:rsid w:val="006A75E3"/>
    <w:rsid w:val="006A794D"/>
    <w:rsid w:val="006B1706"/>
    <w:rsid w:val="006B564F"/>
    <w:rsid w:val="006C5858"/>
    <w:rsid w:val="006C59B2"/>
    <w:rsid w:val="006D07DE"/>
    <w:rsid w:val="006D0BEA"/>
    <w:rsid w:val="006D2A59"/>
    <w:rsid w:val="006D4739"/>
    <w:rsid w:val="006D6ABA"/>
    <w:rsid w:val="006E067F"/>
    <w:rsid w:val="006E1136"/>
    <w:rsid w:val="006E1928"/>
    <w:rsid w:val="006E2C48"/>
    <w:rsid w:val="006E3323"/>
    <w:rsid w:val="006E43B2"/>
    <w:rsid w:val="006F3999"/>
    <w:rsid w:val="006F4A9A"/>
    <w:rsid w:val="006F68FA"/>
    <w:rsid w:val="006F6976"/>
    <w:rsid w:val="006F6F18"/>
    <w:rsid w:val="006F7DDA"/>
    <w:rsid w:val="00704700"/>
    <w:rsid w:val="00706823"/>
    <w:rsid w:val="00717191"/>
    <w:rsid w:val="007222CD"/>
    <w:rsid w:val="00723E51"/>
    <w:rsid w:val="0072654E"/>
    <w:rsid w:val="00726904"/>
    <w:rsid w:val="00726BD7"/>
    <w:rsid w:val="0073172C"/>
    <w:rsid w:val="0073399A"/>
    <w:rsid w:val="00733DE9"/>
    <w:rsid w:val="00736ED8"/>
    <w:rsid w:val="0074074A"/>
    <w:rsid w:val="00740C56"/>
    <w:rsid w:val="00740D15"/>
    <w:rsid w:val="00741027"/>
    <w:rsid w:val="00742478"/>
    <w:rsid w:val="007453CD"/>
    <w:rsid w:val="00745517"/>
    <w:rsid w:val="00747A3F"/>
    <w:rsid w:val="00747DDB"/>
    <w:rsid w:val="00753232"/>
    <w:rsid w:val="00756435"/>
    <w:rsid w:val="00760335"/>
    <w:rsid w:val="00761640"/>
    <w:rsid w:val="0076297D"/>
    <w:rsid w:val="00763A60"/>
    <w:rsid w:val="00764136"/>
    <w:rsid w:val="007669AF"/>
    <w:rsid w:val="0076752A"/>
    <w:rsid w:val="00770A07"/>
    <w:rsid w:val="0077382A"/>
    <w:rsid w:val="0077386F"/>
    <w:rsid w:val="00774C33"/>
    <w:rsid w:val="00776EA6"/>
    <w:rsid w:val="007811EE"/>
    <w:rsid w:val="00781E32"/>
    <w:rsid w:val="00784D68"/>
    <w:rsid w:val="0079026F"/>
    <w:rsid w:val="00793DA7"/>
    <w:rsid w:val="00794241"/>
    <w:rsid w:val="00795890"/>
    <w:rsid w:val="00796895"/>
    <w:rsid w:val="007A1155"/>
    <w:rsid w:val="007A5703"/>
    <w:rsid w:val="007A57E4"/>
    <w:rsid w:val="007A7138"/>
    <w:rsid w:val="007A7401"/>
    <w:rsid w:val="007A7CDF"/>
    <w:rsid w:val="007B1812"/>
    <w:rsid w:val="007B266C"/>
    <w:rsid w:val="007B79DA"/>
    <w:rsid w:val="007C2797"/>
    <w:rsid w:val="007C4956"/>
    <w:rsid w:val="007C5538"/>
    <w:rsid w:val="007C589B"/>
    <w:rsid w:val="007D00F0"/>
    <w:rsid w:val="007D1D97"/>
    <w:rsid w:val="007D4E46"/>
    <w:rsid w:val="007D70F5"/>
    <w:rsid w:val="007D7AD7"/>
    <w:rsid w:val="007E14A3"/>
    <w:rsid w:val="007E2C11"/>
    <w:rsid w:val="007E4AEE"/>
    <w:rsid w:val="007F1984"/>
    <w:rsid w:val="007F2FF8"/>
    <w:rsid w:val="007F75AE"/>
    <w:rsid w:val="007F75CB"/>
    <w:rsid w:val="007F778C"/>
    <w:rsid w:val="0080706A"/>
    <w:rsid w:val="008070DF"/>
    <w:rsid w:val="008074B7"/>
    <w:rsid w:val="008105E2"/>
    <w:rsid w:val="00811441"/>
    <w:rsid w:val="008131E3"/>
    <w:rsid w:val="00814AE6"/>
    <w:rsid w:val="00815566"/>
    <w:rsid w:val="00817709"/>
    <w:rsid w:val="00822171"/>
    <w:rsid w:val="00826AD8"/>
    <w:rsid w:val="008304CD"/>
    <w:rsid w:val="00840597"/>
    <w:rsid w:val="00840F30"/>
    <w:rsid w:val="00841AAE"/>
    <w:rsid w:val="00843602"/>
    <w:rsid w:val="00845D52"/>
    <w:rsid w:val="00846D45"/>
    <w:rsid w:val="0085149C"/>
    <w:rsid w:val="008528E4"/>
    <w:rsid w:val="00853E85"/>
    <w:rsid w:val="0085538B"/>
    <w:rsid w:val="0085734F"/>
    <w:rsid w:val="008623E4"/>
    <w:rsid w:val="00863733"/>
    <w:rsid w:val="00864154"/>
    <w:rsid w:val="00864998"/>
    <w:rsid w:val="008665D0"/>
    <w:rsid w:val="0086742F"/>
    <w:rsid w:val="00867C4A"/>
    <w:rsid w:val="00867CA3"/>
    <w:rsid w:val="0087030C"/>
    <w:rsid w:val="0087195C"/>
    <w:rsid w:val="008722D3"/>
    <w:rsid w:val="00873953"/>
    <w:rsid w:val="008745C4"/>
    <w:rsid w:val="00874764"/>
    <w:rsid w:val="00876A0A"/>
    <w:rsid w:val="008774A8"/>
    <w:rsid w:val="00877AAA"/>
    <w:rsid w:val="0088073F"/>
    <w:rsid w:val="00882F04"/>
    <w:rsid w:val="008835BD"/>
    <w:rsid w:val="00885042"/>
    <w:rsid w:val="00887574"/>
    <w:rsid w:val="00887D28"/>
    <w:rsid w:val="0089003F"/>
    <w:rsid w:val="00891952"/>
    <w:rsid w:val="008925EB"/>
    <w:rsid w:val="00892AE2"/>
    <w:rsid w:val="008975A6"/>
    <w:rsid w:val="008A25A9"/>
    <w:rsid w:val="008A3743"/>
    <w:rsid w:val="008B08B2"/>
    <w:rsid w:val="008B35D6"/>
    <w:rsid w:val="008B523E"/>
    <w:rsid w:val="008B66C2"/>
    <w:rsid w:val="008C0AC1"/>
    <w:rsid w:val="008C35F2"/>
    <w:rsid w:val="008C3E33"/>
    <w:rsid w:val="008C4AF4"/>
    <w:rsid w:val="008C4CD9"/>
    <w:rsid w:val="008C6994"/>
    <w:rsid w:val="008C6E0F"/>
    <w:rsid w:val="008D1508"/>
    <w:rsid w:val="008D28D0"/>
    <w:rsid w:val="008D2B2D"/>
    <w:rsid w:val="008D4137"/>
    <w:rsid w:val="008D5877"/>
    <w:rsid w:val="008E0878"/>
    <w:rsid w:val="008E1600"/>
    <w:rsid w:val="008E17FC"/>
    <w:rsid w:val="008E1C9D"/>
    <w:rsid w:val="008E6DA6"/>
    <w:rsid w:val="008F1EF8"/>
    <w:rsid w:val="008F5922"/>
    <w:rsid w:val="008F764F"/>
    <w:rsid w:val="008F7BAE"/>
    <w:rsid w:val="00904D46"/>
    <w:rsid w:val="00910232"/>
    <w:rsid w:val="00913C43"/>
    <w:rsid w:val="00916DD3"/>
    <w:rsid w:val="009213FC"/>
    <w:rsid w:val="009214A3"/>
    <w:rsid w:val="00926D02"/>
    <w:rsid w:val="00927723"/>
    <w:rsid w:val="00930E65"/>
    <w:rsid w:val="009331A1"/>
    <w:rsid w:val="009332F6"/>
    <w:rsid w:val="00935521"/>
    <w:rsid w:val="00936BC0"/>
    <w:rsid w:val="009378A3"/>
    <w:rsid w:val="0094011F"/>
    <w:rsid w:val="00941281"/>
    <w:rsid w:val="00941AA9"/>
    <w:rsid w:val="009426DB"/>
    <w:rsid w:val="00944942"/>
    <w:rsid w:val="00944ED0"/>
    <w:rsid w:val="0094681F"/>
    <w:rsid w:val="00947122"/>
    <w:rsid w:val="0095252D"/>
    <w:rsid w:val="00952F99"/>
    <w:rsid w:val="00954925"/>
    <w:rsid w:val="00956559"/>
    <w:rsid w:val="00956CE8"/>
    <w:rsid w:val="0095793E"/>
    <w:rsid w:val="00973034"/>
    <w:rsid w:val="00981EE8"/>
    <w:rsid w:val="00984152"/>
    <w:rsid w:val="0098512C"/>
    <w:rsid w:val="00987498"/>
    <w:rsid w:val="0099038A"/>
    <w:rsid w:val="00990551"/>
    <w:rsid w:val="00990F4F"/>
    <w:rsid w:val="00992CE9"/>
    <w:rsid w:val="009A15D2"/>
    <w:rsid w:val="009A1758"/>
    <w:rsid w:val="009A2D20"/>
    <w:rsid w:val="009A7227"/>
    <w:rsid w:val="009B04A3"/>
    <w:rsid w:val="009B240C"/>
    <w:rsid w:val="009B34A3"/>
    <w:rsid w:val="009B3595"/>
    <w:rsid w:val="009B4223"/>
    <w:rsid w:val="009B51B1"/>
    <w:rsid w:val="009B6FE3"/>
    <w:rsid w:val="009B7433"/>
    <w:rsid w:val="009C046A"/>
    <w:rsid w:val="009C1393"/>
    <w:rsid w:val="009D0451"/>
    <w:rsid w:val="009D15A1"/>
    <w:rsid w:val="009D36A7"/>
    <w:rsid w:val="009D7DCF"/>
    <w:rsid w:val="009E1D88"/>
    <w:rsid w:val="009E2336"/>
    <w:rsid w:val="009E4108"/>
    <w:rsid w:val="009E54BF"/>
    <w:rsid w:val="009E72A3"/>
    <w:rsid w:val="009F00C2"/>
    <w:rsid w:val="009F1ED3"/>
    <w:rsid w:val="009F40B3"/>
    <w:rsid w:val="009F4D46"/>
    <w:rsid w:val="009F75C7"/>
    <w:rsid w:val="00A04E1D"/>
    <w:rsid w:val="00A06C0D"/>
    <w:rsid w:val="00A10451"/>
    <w:rsid w:val="00A11386"/>
    <w:rsid w:val="00A12783"/>
    <w:rsid w:val="00A149F4"/>
    <w:rsid w:val="00A15552"/>
    <w:rsid w:val="00A20645"/>
    <w:rsid w:val="00A220CA"/>
    <w:rsid w:val="00A22ED3"/>
    <w:rsid w:val="00A24EA1"/>
    <w:rsid w:val="00A25D97"/>
    <w:rsid w:val="00A27056"/>
    <w:rsid w:val="00A27B99"/>
    <w:rsid w:val="00A3114B"/>
    <w:rsid w:val="00A34A18"/>
    <w:rsid w:val="00A352A7"/>
    <w:rsid w:val="00A37787"/>
    <w:rsid w:val="00A42351"/>
    <w:rsid w:val="00A424E5"/>
    <w:rsid w:val="00A448E7"/>
    <w:rsid w:val="00A4504F"/>
    <w:rsid w:val="00A46E3E"/>
    <w:rsid w:val="00A53D75"/>
    <w:rsid w:val="00A54D0E"/>
    <w:rsid w:val="00A54F73"/>
    <w:rsid w:val="00A56114"/>
    <w:rsid w:val="00A5652B"/>
    <w:rsid w:val="00A65653"/>
    <w:rsid w:val="00A660E7"/>
    <w:rsid w:val="00A6635C"/>
    <w:rsid w:val="00A67821"/>
    <w:rsid w:val="00A67B57"/>
    <w:rsid w:val="00A706B0"/>
    <w:rsid w:val="00A716BF"/>
    <w:rsid w:val="00A72678"/>
    <w:rsid w:val="00A72CBA"/>
    <w:rsid w:val="00A738C2"/>
    <w:rsid w:val="00A74A77"/>
    <w:rsid w:val="00A81639"/>
    <w:rsid w:val="00A82470"/>
    <w:rsid w:val="00A8399F"/>
    <w:rsid w:val="00A8513D"/>
    <w:rsid w:val="00A87421"/>
    <w:rsid w:val="00A87E8D"/>
    <w:rsid w:val="00A932D0"/>
    <w:rsid w:val="00A93862"/>
    <w:rsid w:val="00A94235"/>
    <w:rsid w:val="00AA162B"/>
    <w:rsid w:val="00AA164B"/>
    <w:rsid w:val="00AA6597"/>
    <w:rsid w:val="00AB0C87"/>
    <w:rsid w:val="00AB334C"/>
    <w:rsid w:val="00AB64DF"/>
    <w:rsid w:val="00AB66AE"/>
    <w:rsid w:val="00AC3503"/>
    <w:rsid w:val="00AC4048"/>
    <w:rsid w:val="00AC4EE6"/>
    <w:rsid w:val="00AD19B9"/>
    <w:rsid w:val="00AD2AFF"/>
    <w:rsid w:val="00AD35AF"/>
    <w:rsid w:val="00AD4136"/>
    <w:rsid w:val="00AE3BC4"/>
    <w:rsid w:val="00AE5261"/>
    <w:rsid w:val="00AE5A55"/>
    <w:rsid w:val="00AE69E3"/>
    <w:rsid w:val="00AF35B2"/>
    <w:rsid w:val="00AF5A32"/>
    <w:rsid w:val="00AF6B5D"/>
    <w:rsid w:val="00B01106"/>
    <w:rsid w:val="00B044BD"/>
    <w:rsid w:val="00B056C9"/>
    <w:rsid w:val="00B0654D"/>
    <w:rsid w:val="00B06CB6"/>
    <w:rsid w:val="00B07CA1"/>
    <w:rsid w:val="00B15734"/>
    <w:rsid w:val="00B2227B"/>
    <w:rsid w:val="00B25289"/>
    <w:rsid w:val="00B277BB"/>
    <w:rsid w:val="00B31EA4"/>
    <w:rsid w:val="00B42535"/>
    <w:rsid w:val="00B435ED"/>
    <w:rsid w:val="00B437E2"/>
    <w:rsid w:val="00B439B3"/>
    <w:rsid w:val="00B471A6"/>
    <w:rsid w:val="00B51772"/>
    <w:rsid w:val="00B51C99"/>
    <w:rsid w:val="00B55908"/>
    <w:rsid w:val="00B618D9"/>
    <w:rsid w:val="00B64CCD"/>
    <w:rsid w:val="00B82827"/>
    <w:rsid w:val="00B87A01"/>
    <w:rsid w:val="00B9023C"/>
    <w:rsid w:val="00B91F25"/>
    <w:rsid w:val="00B93928"/>
    <w:rsid w:val="00B94B1E"/>
    <w:rsid w:val="00B95E1A"/>
    <w:rsid w:val="00B964D9"/>
    <w:rsid w:val="00BA42C5"/>
    <w:rsid w:val="00BA480A"/>
    <w:rsid w:val="00BA553E"/>
    <w:rsid w:val="00BA5EEB"/>
    <w:rsid w:val="00BB1B27"/>
    <w:rsid w:val="00BB3928"/>
    <w:rsid w:val="00BB3CAD"/>
    <w:rsid w:val="00BB4963"/>
    <w:rsid w:val="00BB4C63"/>
    <w:rsid w:val="00BB6BAC"/>
    <w:rsid w:val="00BB7DBB"/>
    <w:rsid w:val="00BC14CE"/>
    <w:rsid w:val="00BC1EBC"/>
    <w:rsid w:val="00BC1F42"/>
    <w:rsid w:val="00BC49EE"/>
    <w:rsid w:val="00BC5492"/>
    <w:rsid w:val="00BC575F"/>
    <w:rsid w:val="00BD022B"/>
    <w:rsid w:val="00BD0575"/>
    <w:rsid w:val="00BD11E1"/>
    <w:rsid w:val="00BD2FCB"/>
    <w:rsid w:val="00BD75E2"/>
    <w:rsid w:val="00BE0443"/>
    <w:rsid w:val="00BE0ED3"/>
    <w:rsid w:val="00BE41D8"/>
    <w:rsid w:val="00BE62BD"/>
    <w:rsid w:val="00BF040C"/>
    <w:rsid w:val="00BF081F"/>
    <w:rsid w:val="00BF0D2A"/>
    <w:rsid w:val="00BF18C3"/>
    <w:rsid w:val="00BF2126"/>
    <w:rsid w:val="00BF3913"/>
    <w:rsid w:val="00BF4C69"/>
    <w:rsid w:val="00BF4F4F"/>
    <w:rsid w:val="00BF542A"/>
    <w:rsid w:val="00BF5AFA"/>
    <w:rsid w:val="00BF610D"/>
    <w:rsid w:val="00C046E0"/>
    <w:rsid w:val="00C077DA"/>
    <w:rsid w:val="00C07CE5"/>
    <w:rsid w:val="00C10475"/>
    <w:rsid w:val="00C10F72"/>
    <w:rsid w:val="00C1490E"/>
    <w:rsid w:val="00C171BD"/>
    <w:rsid w:val="00C17B95"/>
    <w:rsid w:val="00C17C22"/>
    <w:rsid w:val="00C22E18"/>
    <w:rsid w:val="00C24061"/>
    <w:rsid w:val="00C2419B"/>
    <w:rsid w:val="00C25FC1"/>
    <w:rsid w:val="00C34BB4"/>
    <w:rsid w:val="00C35828"/>
    <w:rsid w:val="00C3606F"/>
    <w:rsid w:val="00C40FD3"/>
    <w:rsid w:val="00C412AC"/>
    <w:rsid w:val="00C434C5"/>
    <w:rsid w:val="00C46ABC"/>
    <w:rsid w:val="00C46D6A"/>
    <w:rsid w:val="00C47E0A"/>
    <w:rsid w:val="00C53E6D"/>
    <w:rsid w:val="00C54650"/>
    <w:rsid w:val="00C57F0B"/>
    <w:rsid w:val="00C6162A"/>
    <w:rsid w:val="00C63A71"/>
    <w:rsid w:val="00C65C91"/>
    <w:rsid w:val="00C6737E"/>
    <w:rsid w:val="00C70297"/>
    <w:rsid w:val="00C75131"/>
    <w:rsid w:val="00C7716C"/>
    <w:rsid w:val="00C77218"/>
    <w:rsid w:val="00C81C02"/>
    <w:rsid w:val="00C833D1"/>
    <w:rsid w:val="00C83689"/>
    <w:rsid w:val="00C9238C"/>
    <w:rsid w:val="00C92BDD"/>
    <w:rsid w:val="00C96F65"/>
    <w:rsid w:val="00CA003F"/>
    <w:rsid w:val="00CA1E24"/>
    <w:rsid w:val="00CA6458"/>
    <w:rsid w:val="00CB2C48"/>
    <w:rsid w:val="00CB41CF"/>
    <w:rsid w:val="00CB7566"/>
    <w:rsid w:val="00CB76C5"/>
    <w:rsid w:val="00CB77EB"/>
    <w:rsid w:val="00CC1865"/>
    <w:rsid w:val="00CC4FAB"/>
    <w:rsid w:val="00CE0231"/>
    <w:rsid w:val="00CE3235"/>
    <w:rsid w:val="00CE4AA9"/>
    <w:rsid w:val="00CE6254"/>
    <w:rsid w:val="00CF3A32"/>
    <w:rsid w:val="00CF3BBE"/>
    <w:rsid w:val="00CF4C73"/>
    <w:rsid w:val="00CF74E7"/>
    <w:rsid w:val="00CF7BC7"/>
    <w:rsid w:val="00CF7F1D"/>
    <w:rsid w:val="00D00ABA"/>
    <w:rsid w:val="00D01425"/>
    <w:rsid w:val="00D06810"/>
    <w:rsid w:val="00D06FC7"/>
    <w:rsid w:val="00D121DF"/>
    <w:rsid w:val="00D24332"/>
    <w:rsid w:val="00D2785B"/>
    <w:rsid w:val="00D36CA6"/>
    <w:rsid w:val="00D36FD8"/>
    <w:rsid w:val="00D40328"/>
    <w:rsid w:val="00D44CED"/>
    <w:rsid w:val="00D466E7"/>
    <w:rsid w:val="00D47F71"/>
    <w:rsid w:val="00D50414"/>
    <w:rsid w:val="00D52984"/>
    <w:rsid w:val="00D53922"/>
    <w:rsid w:val="00D53C56"/>
    <w:rsid w:val="00D56397"/>
    <w:rsid w:val="00D566BA"/>
    <w:rsid w:val="00D56CDE"/>
    <w:rsid w:val="00D57268"/>
    <w:rsid w:val="00D60393"/>
    <w:rsid w:val="00D60476"/>
    <w:rsid w:val="00D61B1B"/>
    <w:rsid w:val="00D62370"/>
    <w:rsid w:val="00D62481"/>
    <w:rsid w:val="00D66628"/>
    <w:rsid w:val="00D6784F"/>
    <w:rsid w:val="00D7175A"/>
    <w:rsid w:val="00D73889"/>
    <w:rsid w:val="00D73B19"/>
    <w:rsid w:val="00D741FB"/>
    <w:rsid w:val="00D75C69"/>
    <w:rsid w:val="00D84AF8"/>
    <w:rsid w:val="00D86F69"/>
    <w:rsid w:val="00D87CD3"/>
    <w:rsid w:val="00D90B7D"/>
    <w:rsid w:val="00D93CEC"/>
    <w:rsid w:val="00D948AE"/>
    <w:rsid w:val="00D94CCC"/>
    <w:rsid w:val="00D94F86"/>
    <w:rsid w:val="00D9638D"/>
    <w:rsid w:val="00DA17E7"/>
    <w:rsid w:val="00DA5717"/>
    <w:rsid w:val="00DA60F6"/>
    <w:rsid w:val="00DB0F01"/>
    <w:rsid w:val="00DB571D"/>
    <w:rsid w:val="00DB5A04"/>
    <w:rsid w:val="00DC352B"/>
    <w:rsid w:val="00DC4114"/>
    <w:rsid w:val="00DC5E51"/>
    <w:rsid w:val="00DC72A2"/>
    <w:rsid w:val="00DC7E30"/>
    <w:rsid w:val="00DD0D6F"/>
    <w:rsid w:val="00DD212D"/>
    <w:rsid w:val="00DD2944"/>
    <w:rsid w:val="00DD3654"/>
    <w:rsid w:val="00DD3B7B"/>
    <w:rsid w:val="00DD5ACB"/>
    <w:rsid w:val="00DE038B"/>
    <w:rsid w:val="00DE0E11"/>
    <w:rsid w:val="00DF1958"/>
    <w:rsid w:val="00DF339C"/>
    <w:rsid w:val="00DF56F4"/>
    <w:rsid w:val="00DF6B88"/>
    <w:rsid w:val="00E0647C"/>
    <w:rsid w:val="00E072D5"/>
    <w:rsid w:val="00E11CA5"/>
    <w:rsid w:val="00E12876"/>
    <w:rsid w:val="00E12F4B"/>
    <w:rsid w:val="00E14C44"/>
    <w:rsid w:val="00E218BE"/>
    <w:rsid w:val="00E21F2C"/>
    <w:rsid w:val="00E23810"/>
    <w:rsid w:val="00E23B1B"/>
    <w:rsid w:val="00E23D34"/>
    <w:rsid w:val="00E25816"/>
    <w:rsid w:val="00E3011E"/>
    <w:rsid w:val="00E30253"/>
    <w:rsid w:val="00E31E72"/>
    <w:rsid w:val="00E35330"/>
    <w:rsid w:val="00E35879"/>
    <w:rsid w:val="00E36B27"/>
    <w:rsid w:val="00E447CF"/>
    <w:rsid w:val="00E45F77"/>
    <w:rsid w:val="00E465B2"/>
    <w:rsid w:val="00E51052"/>
    <w:rsid w:val="00E53255"/>
    <w:rsid w:val="00E534B8"/>
    <w:rsid w:val="00E53D95"/>
    <w:rsid w:val="00E54199"/>
    <w:rsid w:val="00E542C9"/>
    <w:rsid w:val="00E5455C"/>
    <w:rsid w:val="00E55DA8"/>
    <w:rsid w:val="00E6072D"/>
    <w:rsid w:val="00E61208"/>
    <w:rsid w:val="00E65F34"/>
    <w:rsid w:val="00E66DF3"/>
    <w:rsid w:val="00E71D24"/>
    <w:rsid w:val="00E725DB"/>
    <w:rsid w:val="00E72AF6"/>
    <w:rsid w:val="00E7492F"/>
    <w:rsid w:val="00E81E5D"/>
    <w:rsid w:val="00E82BE2"/>
    <w:rsid w:val="00E87292"/>
    <w:rsid w:val="00E874E9"/>
    <w:rsid w:val="00E90F39"/>
    <w:rsid w:val="00E937D1"/>
    <w:rsid w:val="00E9527C"/>
    <w:rsid w:val="00EA0084"/>
    <w:rsid w:val="00EA4BE8"/>
    <w:rsid w:val="00EA6A12"/>
    <w:rsid w:val="00EB05C1"/>
    <w:rsid w:val="00EB1886"/>
    <w:rsid w:val="00EB432D"/>
    <w:rsid w:val="00EC0AC2"/>
    <w:rsid w:val="00EC1217"/>
    <w:rsid w:val="00EC4C9D"/>
    <w:rsid w:val="00EC6CC3"/>
    <w:rsid w:val="00EC6F0E"/>
    <w:rsid w:val="00EC7A1F"/>
    <w:rsid w:val="00ED0296"/>
    <w:rsid w:val="00ED1E29"/>
    <w:rsid w:val="00ED2E8A"/>
    <w:rsid w:val="00ED53BA"/>
    <w:rsid w:val="00EE1DBD"/>
    <w:rsid w:val="00EE2634"/>
    <w:rsid w:val="00EE46BC"/>
    <w:rsid w:val="00EE5E22"/>
    <w:rsid w:val="00EE7DFA"/>
    <w:rsid w:val="00EF42F9"/>
    <w:rsid w:val="00F00162"/>
    <w:rsid w:val="00F00616"/>
    <w:rsid w:val="00F0246B"/>
    <w:rsid w:val="00F0499D"/>
    <w:rsid w:val="00F06F9B"/>
    <w:rsid w:val="00F075D3"/>
    <w:rsid w:val="00F0771E"/>
    <w:rsid w:val="00F13649"/>
    <w:rsid w:val="00F149DD"/>
    <w:rsid w:val="00F1519F"/>
    <w:rsid w:val="00F15469"/>
    <w:rsid w:val="00F1612D"/>
    <w:rsid w:val="00F16272"/>
    <w:rsid w:val="00F20E5A"/>
    <w:rsid w:val="00F210DE"/>
    <w:rsid w:val="00F24030"/>
    <w:rsid w:val="00F2413C"/>
    <w:rsid w:val="00F25C8F"/>
    <w:rsid w:val="00F25E99"/>
    <w:rsid w:val="00F32C6A"/>
    <w:rsid w:val="00F369BF"/>
    <w:rsid w:val="00F36DF2"/>
    <w:rsid w:val="00F41BCB"/>
    <w:rsid w:val="00F43B6C"/>
    <w:rsid w:val="00F526F1"/>
    <w:rsid w:val="00F54161"/>
    <w:rsid w:val="00F5443E"/>
    <w:rsid w:val="00F55DBF"/>
    <w:rsid w:val="00F60580"/>
    <w:rsid w:val="00F60E90"/>
    <w:rsid w:val="00F6385A"/>
    <w:rsid w:val="00F6445D"/>
    <w:rsid w:val="00F77B46"/>
    <w:rsid w:val="00F86486"/>
    <w:rsid w:val="00F86B43"/>
    <w:rsid w:val="00F86CDB"/>
    <w:rsid w:val="00F87595"/>
    <w:rsid w:val="00F90374"/>
    <w:rsid w:val="00F923A7"/>
    <w:rsid w:val="00F94A74"/>
    <w:rsid w:val="00F96E03"/>
    <w:rsid w:val="00FA02D0"/>
    <w:rsid w:val="00FA080A"/>
    <w:rsid w:val="00FA0DA5"/>
    <w:rsid w:val="00FA4FC3"/>
    <w:rsid w:val="00FA51F8"/>
    <w:rsid w:val="00FA58A3"/>
    <w:rsid w:val="00FA614A"/>
    <w:rsid w:val="00FA70D8"/>
    <w:rsid w:val="00FB1A05"/>
    <w:rsid w:val="00FB1B2A"/>
    <w:rsid w:val="00FB34AD"/>
    <w:rsid w:val="00FB667C"/>
    <w:rsid w:val="00FC48D5"/>
    <w:rsid w:val="00FC6B7C"/>
    <w:rsid w:val="00FD0368"/>
    <w:rsid w:val="00FD57A9"/>
    <w:rsid w:val="00FE19F0"/>
    <w:rsid w:val="00FE435F"/>
    <w:rsid w:val="00FE489F"/>
    <w:rsid w:val="00FE6791"/>
    <w:rsid w:val="00FF2832"/>
    <w:rsid w:val="00FF3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AD6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E04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4E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E0C"/>
    <w:rPr>
      <w:rFonts w:ascii="Tahoma" w:hAnsi="Tahoma" w:cs="Tahoma"/>
      <w:sz w:val="16"/>
      <w:szCs w:val="16"/>
    </w:rPr>
  </w:style>
  <w:style w:type="paragraph" w:styleId="Encabezado">
    <w:name w:val="header"/>
    <w:basedOn w:val="Normal"/>
    <w:link w:val="EncabezadoCar"/>
    <w:uiPriority w:val="99"/>
    <w:unhideWhenUsed/>
    <w:rsid w:val="00A06C0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06C0D"/>
  </w:style>
  <w:style w:type="paragraph" w:styleId="Piedepgina">
    <w:name w:val="footer"/>
    <w:basedOn w:val="Normal"/>
    <w:link w:val="PiedepginaCar"/>
    <w:unhideWhenUsed/>
    <w:rsid w:val="00A06C0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06C0D"/>
  </w:style>
  <w:style w:type="character" w:styleId="Hipervnculo">
    <w:name w:val="Hyperlink"/>
    <w:basedOn w:val="Fuentedeprrafopredeter"/>
    <w:uiPriority w:val="99"/>
    <w:unhideWhenUsed/>
    <w:rsid w:val="008C4CD9"/>
    <w:rPr>
      <w:color w:val="0000FF" w:themeColor="hyperlink"/>
      <w:u w:val="single"/>
    </w:rPr>
  </w:style>
  <w:style w:type="paragraph" w:styleId="Prrafodelista">
    <w:name w:val="List Paragraph"/>
    <w:basedOn w:val="Normal"/>
    <w:uiPriority w:val="34"/>
    <w:qFormat/>
    <w:rsid w:val="008304CD"/>
    <w:pPr>
      <w:ind w:left="720"/>
      <w:contextualSpacing/>
    </w:pPr>
  </w:style>
  <w:style w:type="character" w:customStyle="1" w:styleId="40Continuoustext13ptZchn">
    <w:name w:val="4.0 Continuous text 13pt Zchn"/>
    <w:link w:val="40Continuoustext13pt"/>
    <w:locked/>
    <w:rsid w:val="00CE6254"/>
    <w:rPr>
      <w:rFonts w:ascii="CorpoS" w:hAnsi="CorpoS"/>
      <w:sz w:val="26"/>
    </w:rPr>
  </w:style>
  <w:style w:type="paragraph" w:customStyle="1" w:styleId="40Continuoustext13pt">
    <w:name w:val="4.0 Continuous text 13pt"/>
    <w:link w:val="40Continuoustext13ptZchn"/>
    <w:qFormat/>
    <w:rsid w:val="00CE6254"/>
    <w:pPr>
      <w:suppressAutoHyphens/>
      <w:spacing w:after="380" w:line="380" w:lineRule="exact"/>
    </w:pPr>
    <w:rPr>
      <w:rFonts w:ascii="CorpoS" w:hAnsi="CorpoS"/>
      <w:sz w:val="26"/>
    </w:rPr>
  </w:style>
  <w:style w:type="character" w:styleId="Textoennegrita">
    <w:name w:val="Strong"/>
    <w:basedOn w:val="Fuentedeprrafopredeter"/>
    <w:uiPriority w:val="22"/>
    <w:qFormat/>
    <w:rsid w:val="00793DA7"/>
    <w:rPr>
      <w:b/>
      <w:bCs/>
    </w:rPr>
  </w:style>
  <w:style w:type="paragraph" w:styleId="NormalWeb">
    <w:name w:val="Normal (Web)"/>
    <w:basedOn w:val="Normal"/>
    <w:uiPriority w:val="99"/>
    <w:semiHidden/>
    <w:unhideWhenUsed/>
    <w:rsid w:val="00793DA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ddress">
    <w:name w:val="Address"/>
    <w:basedOn w:val="Normal"/>
    <w:rsid w:val="002411FC"/>
    <w:pPr>
      <w:spacing w:before="120" w:after="0" w:line="240" w:lineRule="auto"/>
      <w:ind w:right="431"/>
    </w:pPr>
    <w:rPr>
      <w:rFonts w:ascii="Arial" w:eastAsia="Calibri" w:hAnsi="Arial" w:cs="Times New Roman"/>
      <w:szCs w:val="24"/>
    </w:rPr>
  </w:style>
  <w:style w:type="paragraph" w:styleId="Textoindependiente2">
    <w:name w:val="Body Text 2"/>
    <w:basedOn w:val="Normal"/>
    <w:link w:val="Textoindependiente2Car"/>
    <w:rsid w:val="002411FC"/>
    <w:pPr>
      <w:spacing w:line="240" w:lineRule="auto"/>
      <w:jc w:val="both"/>
    </w:pPr>
    <w:rPr>
      <w:rFonts w:ascii="Arial" w:eastAsia="Calibri" w:hAnsi="Arial" w:cs="Times New Roman"/>
    </w:rPr>
  </w:style>
  <w:style w:type="character" w:customStyle="1" w:styleId="Textoindependiente2Car">
    <w:name w:val="Texto independiente 2 Car"/>
    <w:basedOn w:val="Fuentedeprrafopredeter"/>
    <w:link w:val="Textoindependiente2"/>
    <w:rsid w:val="002411FC"/>
    <w:rPr>
      <w:rFonts w:ascii="Arial" w:eastAsia="Calibri" w:hAnsi="Arial" w:cs="Times New Roman"/>
      <w:lang w:val="es-ES"/>
    </w:rPr>
  </w:style>
  <w:style w:type="paragraph" w:customStyle="1" w:styleId="Textkrper1">
    <w:name w:val="Textkörper1"/>
    <w:basedOn w:val="Normal"/>
    <w:autoRedefine/>
    <w:rsid w:val="008665D0"/>
    <w:pPr>
      <w:tabs>
        <w:tab w:val="left" w:pos="4950"/>
      </w:tabs>
      <w:spacing w:line="360" w:lineRule="auto"/>
    </w:pPr>
    <w:rPr>
      <w:rFonts w:ascii="Arial" w:eastAsia="Times New Roman" w:hAnsi="Arial" w:cs="Arial"/>
      <w:color w:val="000000"/>
    </w:rPr>
  </w:style>
  <w:style w:type="table" w:customStyle="1" w:styleId="Tabellenraster1">
    <w:name w:val="Tabellenraster1"/>
    <w:basedOn w:val="Tablanormal"/>
    <w:next w:val="Tablaconcuadrcula"/>
    <w:uiPriority w:val="59"/>
    <w:rsid w:val="0095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95252D"/>
    <w:rPr>
      <w:sz w:val="16"/>
      <w:szCs w:val="16"/>
    </w:rPr>
  </w:style>
  <w:style w:type="paragraph" w:styleId="Textocomentario">
    <w:name w:val="annotation text"/>
    <w:basedOn w:val="Normal"/>
    <w:link w:val="TextocomentarioCar"/>
    <w:unhideWhenUsed/>
    <w:rsid w:val="0095252D"/>
    <w:pPr>
      <w:spacing w:line="240" w:lineRule="auto"/>
    </w:pPr>
    <w:rPr>
      <w:sz w:val="20"/>
      <w:szCs w:val="20"/>
    </w:rPr>
  </w:style>
  <w:style w:type="character" w:customStyle="1" w:styleId="TextocomentarioCar">
    <w:name w:val="Texto comentario Car"/>
    <w:basedOn w:val="Fuentedeprrafopredeter"/>
    <w:link w:val="Textocomentario"/>
    <w:rsid w:val="0095252D"/>
    <w:rPr>
      <w:sz w:val="20"/>
      <w:szCs w:val="20"/>
    </w:rPr>
  </w:style>
  <w:style w:type="paragraph" w:styleId="Asuntodelcomentario">
    <w:name w:val="annotation subject"/>
    <w:basedOn w:val="Textocomentario"/>
    <w:next w:val="Textocomentario"/>
    <w:link w:val="AsuntodelcomentarioCar"/>
    <w:uiPriority w:val="99"/>
    <w:semiHidden/>
    <w:unhideWhenUsed/>
    <w:rsid w:val="0095252D"/>
    <w:rPr>
      <w:b/>
      <w:bCs/>
    </w:rPr>
  </w:style>
  <w:style w:type="character" w:customStyle="1" w:styleId="AsuntodelcomentarioCar">
    <w:name w:val="Asunto del comentario Car"/>
    <w:basedOn w:val="TextocomentarioCar"/>
    <w:link w:val="Asuntodelcomentario"/>
    <w:uiPriority w:val="99"/>
    <w:semiHidden/>
    <w:rsid w:val="0095252D"/>
    <w:rPr>
      <w:b/>
      <w:bCs/>
      <w:sz w:val="20"/>
      <w:szCs w:val="20"/>
    </w:rPr>
  </w:style>
  <w:style w:type="paragraph" w:styleId="HTMLconformatoprevio">
    <w:name w:val="HTML Preformatted"/>
    <w:basedOn w:val="Normal"/>
    <w:link w:val="HTMLconformatoprevioCar"/>
    <w:uiPriority w:val="99"/>
    <w:unhideWhenUsed/>
    <w:rsid w:val="00134E1D"/>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134E1D"/>
    <w:rPr>
      <w:rFonts w:ascii="Consolas" w:hAnsi="Consolas" w:cs="Consolas"/>
      <w:sz w:val="20"/>
      <w:szCs w:val="20"/>
    </w:rPr>
  </w:style>
  <w:style w:type="paragraph" w:styleId="Revisin">
    <w:name w:val="Revision"/>
    <w:hidden/>
    <w:uiPriority w:val="99"/>
    <w:semiHidden/>
    <w:rsid w:val="00DD5ACB"/>
    <w:pPr>
      <w:spacing w:after="0" w:line="240" w:lineRule="auto"/>
    </w:pPr>
  </w:style>
  <w:style w:type="paragraph" w:styleId="Sinespaciado">
    <w:name w:val="No Spacing"/>
    <w:uiPriority w:val="1"/>
    <w:qFormat/>
    <w:rsid w:val="009C046A"/>
    <w:pPr>
      <w:spacing w:after="0" w:line="240" w:lineRule="auto"/>
    </w:pPr>
    <w:rPr>
      <w:rFonts w:ascii="Times New Roman" w:eastAsia="Times New Roman" w:hAnsi="Times New Roman" w:cs="Arial"/>
      <w:sz w:val="24"/>
      <w:szCs w:val="24"/>
    </w:rPr>
  </w:style>
  <w:style w:type="paragraph" w:customStyle="1" w:styleId="BodyText1">
    <w:name w:val="BodyText 1"/>
    <w:basedOn w:val="Normal"/>
    <w:uiPriority w:val="1"/>
    <w:qFormat/>
    <w:rsid w:val="009C046A"/>
    <w:pPr>
      <w:spacing w:after="240" w:line="240" w:lineRule="auto"/>
      <w:ind w:firstLine="720"/>
    </w:pPr>
    <w:rPr>
      <w:rFonts w:ascii="Times New Roman" w:eastAsia="Times New Roman" w:hAnsi="Times New Roman" w:cs="Arial"/>
      <w:sz w:val="24"/>
      <w:szCs w:val="24"/>
    </w:rPr>
  </w:style>
  <w:style w:type="paragraph" w:customStyle="1" w:styleId="Default">
    <w:name w:val="Default"/>
    <w:rsid w:val="0016733B"/>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3">
    <w:name w:val="Pa3"/>
    <w:basedOn w:val="Default"/>
    <w:next w:val="Default"/>
    <w:uiPriority w:val="99"/>
    <w:rsid w:val="0016733B"/>
    <w:pPr>
      <w:spacing w:line="241" w:lineRule="atLeast"/>
    </w:pPr>
    <w:rPr>
      <w:rFonts w:cstheme="minorBidi"/>
      <w:color w:val="auto"/>
    </w:rPr>
  </w:style>
  <w:style w:type="character" w:customStyle="1" w:styleId="A14">
    <w:name w:val="A14"/>
    <w:uiPriority w:val="99"/>
    <w:rsid w:val="0016733B"/>
    <w:rPr>
      <w:rFonts w:cs="Frutiger LT Std 45 Light"/>
      <w:b/>
      <w:bCs/>
      <w:color w:val="57585A"/>
      <w:sz w:val="20"/>
      <w:szCs w:val="20"/>
    </w:rPr>
  </w:style>
  <w:style w:type="character" w:customStyle="1" w:styleId="A16">
    <w:name w:val="A16"/>
    <w:uiPriority w:val="99"/>
    <w:rsid w:val="0016733B"/>
    <w:rPr>
      <w:rFonts w:cs="Frutiger LT Std 45 Light"/>
      <w:b/>
      <w:bCs/>
      <w:color w:val="57585A"/>
      <w:sz w:val="11"/>
      <w:szCs w:val="11"/>
    </w:rPr>
  </w:style>
  <w:style w:type="paragraph" w:customStyle="1" w:styleId="Pa2">
    <w:name w:val="Pa2"/>
    <w:basedOn w:val="Default"/>
    <w:next w:val="Default"/>
    <w:uiPriority w:val="99"/>
    <w:rsid w:val="0016733B"/>
    <w:pPr>
      <w:spacing w:line="201" w:lineRule="atLeast"/>
    </w:pPr>
    <w:rPr>
      <w:rFonts w:cstheme="minorBidi"/>
      <w:color w:val="auto"/>
    </w:rPr>
  </w:style>
  <w:style w:type="character" w:customStyle="1" w:styleId="A0">
    <w:name w:val="A0"/>
    <w:uiPriority w:val="99"/>
    <w:rsid w:val="00340AFA"/>
    <w:rPr>
      <w:rFonts w:cs="Frutiger LT Pro 45 Light"/>
      <w:color w:val="EE3123"/>
      <w:sz w:val="56"/>
      <w:szCs w:val="56"/>
    </w:rPr>
  </w:style>
  <w:style w:type="character" w:customStyle="1" w:styleId="A15">
    <w:name w:val="A15"/>
    <w:uiPriority w:val="99"/>
    <w:rsid w:val="00340AFA"/>
    <w:rPr>
      <w:rFonts w:cs="Frutiger 45 Light"/>
      <w:color w:val="1F4770"/>
      <w:sz w:val="60"/>
      <w:szCs w:val="60"/>
    </w:rPr>
  </w:style>
  <w:style w:type="character" w:customStyle="1" w:styleId="Ttulo2Car">
    <w:name w:val="Título 2 Car"/>
    <w:basedOn w:val="Fuentedeprrafopredeter"/>
    <w:link w:val="Ttulo2"/>
    <w:uiPriority w:val="9"/>
    <w:rsid w:val="00BE0443"/>
    <w:rPr>
      <w:rFonts w:ascii="Times New Roman" w:eastAsia="Times New Roman" w:hAnsi="Times New Roman" w:cs="Times New Roman"/>
      <w:b/>
      <w:bCs/>
      <w:sz w:val="36"/>
      <w:szCs w:val="36"/>
    </w:rPr>
  </w:style>
  <w:style w:type="paragraph" w:customStyle="1" w:styleId="AddressHead">
    <w:name w:val="Address Head"/>
    <w:basedOn w:val="Normal"/>
    <w:uiPriority w:val="99"/>
    <w:rsid w:val="00822171"/>
    <w:pPr>
      <w:spacing w:before="240" w:after="0" w:line="288" w:lineRule="auto"/>
    </w:pPr>
    <w:rPr>
      <w:rFonts w:ascii="Arial" w:eastAsia="Times New Roman" w:hAnsi="Arial" w:cs="Times New Roman"/>
      <w:b/>
      <w:szCs w:val="20"/>
    </w:rPr>
  </w:style>
  <w:style w:type="character" w:styleId="Hipervnculovisitado">
    <w:name w:val="FollowedHyperlink"/>
    <w:basedOn w:val="Fuentedeprrafopredeter"/>
    <w:uiPriority w:val="99"/>
    <w:semiHidden/>
    <w:unhideWhenUsed/>
    <w:rsid w:val="0003750F"/>
    <w:rPr>
      <w:color w:val="800080" w:themeColor="followedHyperlink"/>
      <w:u w:val="single"/>
    </w:rPr>
  </w:style>
  <w:style w:type="character" w:customStyle="1" w:styleId="UnresolvedMention">
    <w:name w:val="Unresolved Mention"/>
    <w:basedOn w:val="Fuentedeprrafopredeter"/>
    <w:uiPriority w:val="99"/>
    <w:semiHidden/>
    <w:unhideWhenUsed/>
    <w:rsid w:val="00990F4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BE04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C7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A4E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E0C"/>
    <w:rPr>
      <w:rFonts w:ascii="Tahoma" w:hAnsi="Tahoma" w:cs="Tahoma"/>
      <w:sz w:val="16"/>
      <w:szCs w:val="16"/>
    </w:rPr>
  </w:style>
  <w:style w:type="paragraph" w:styleId="Encabezado">
    <w:name w:val="header"/>
    <w:basedOn w:val="Normal"/>
    <w:link w:val="EncabezadoCar"/>
    <w:uiPriority w:val="99"/>
    <w:unhideWhenUsed/>
    <w:rsid w:val="00A06C0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06C0D"/>
  </w:style>
  <w:style w:type="paragraph" w:styleId="Piedepgina">
    <w:name w:val="footer"/>
    <w:basedOn w:val="Normal"/>
    <w:link w:val="PiedepginaCar"/>
    <w:unhideWhenUsed/>
    <w:rsid w:val="00A06C0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06C0D"/>
  </w:style>
  <w:style w:type="character" w:styleId="Hipervnculo">
    <w:name w:val="Hyperlink"/>
    <w:basedOn w:val="Fuentedeprrafopredeter"/>
    <w:uiPriority w:val="99"/>
    <w:unhideWhenUsed/>
    <w:rsid w:val="008C4CD9"/>
    <w:rPr>
      <w:color w:val="0000FF" w:themeColor="hyperlink"/>
      <w:u w:val="single"/>
    </w:rPr>
  </w:style>
  <w:style w:type="paragraph" w:styleId="Prrafodelista">
    <w:name w:val="List Paragraph"/>
    <w:basedOn w:val="Normal"/>
    <w:uiPriority w:val="34"/>
    <w:qFormat/>
    <w:rsid w:val="008304CD"/>
    <w:pPr>
      <w:ind w:left="720"/>
      <w:contextualSpacing/>
    </w:pPr>
  </w:style>
  <w:style w:type="character" w:customStyle="1" w:styleId="40Continuoustext13ptZchn">
    <w:name w:val="4.0 Continuous text 13pt Zchn"/>
    <w:link w:val="40Continuoustext13pt"/>
    <w:locked/>
    <w:rsid w:val="00CE6254"/>
    <w:rPr>
      <w:rFonts w:ascii="CorpoS" w:hAnsi="CorpoS"/>
      <w:sz w:val="26"/>
    </w:rPr>
  </w:style>
  <w:style w:type="paragraph" w:customStyle="1" w:styleId="40Continuoustext13pt">
    <w:name w:val="4.0 Continuous text 13pt"/>
    <w:link w:val="40Continuoustext13ptZchn"/>
    <w:qFormat/>
    <w:rsid w:val="00CE6254"/>
    <w:pPr>
      <w:suppressAutoHyphens/>
      <w:spacing w:after="380" w:line="380" w:lineRule="exact"/>
    </w:pPr>
    <w:rPr>
      <w:rFonts w:ascii="CorpoS" w:hAnsi="CorpoS"/>
      <w:sz w:val="26"/>
    </w:rPr>
  </w:style>
  <w:style w:type="character" w:styleId="Textoennegrita">
    <w:name w:val="Strong"/>
    <w:basedOn w:val="Fuentedeprrafopredeter"/>
    <w:uiPriority w:val="22"/>
    <w:qFormat/>
    <w:rsid w:val="00793DA7"/>
    <w:rPr>
      <w:b/>
      <w:bCs/>
    </w:rPr>
  </w:style>
  <w:style w:type="paragraph" w:styleId="NormalWeb">
    <w:name w:val="Normal (Web)"/>
    <w:basedOn w:val="Normal"/>
    <w:uiPriority w:val="99"/>
    <w:semiHidden/>
    <w:unhideWhenUsed/>
    <w:rsid w:val="00793DA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Address">
    <w:name w:val="Address"/>
    <w:basedOn w:val="Normal"/>
    <w:rsid w:val="002411FC"/>
    <w:pPr>
      <w:spacing w:before="120" w:after="0" w:line="240" w:lineRule="auto"/>
      <w:ind w:right="431"/>
    </w:pPr>
    <w:rPr>
      <w:rFonts w:ascii="Arial" w:eastAsia="Calibri" w:hAnsi="Arial" w:cs="Times New Roman"/>
      <w:szCs w:val="24"/>
    </w:rPr>
  </w:style>
  <w:style w:type="paragraph" w:styleId="Textoindependiente2">
    <w:name w:val="Body Text 2"/>
    <w:basedOn w:val="Normal"/>
    <w:link w:val="Textoindependiente2Car"/>
    <w:rsid w:val="002411FC"/>
    <w:pPr>
      <w:spacing w:line="240" w:lineRule="auto"/>
      <w:jc w:val="both"/>
    </w:pPr>
    <w:rPr>
      <w:rFonts w:ascii="Arial" w:eastAsia="Calibri" w:hAnsi="Arial" w:cs="Times New Roman"/>
    </w:rPr>
  </w:style>
  <w:style w:type="character" w:customStyle="1" w:styleId="Textoindependiente2Car">
    <w:name w:val="Texto independiente 2 Car"/>
    <w:basedOn w:val="Fuentedeprrafopredeter"/>
    <w:link w:val="Textoindependiente2"/>
    <w:rsid w:val="002411FC"/>
    <w:rPr>
      <w:rFonts w:ascii="Arial" w:eastAsia="Calibri" w:hAnsi="Arial" w:cs="Times New Roman"/>
      <w:lang w:val="es-ES"/>
    </w:rPr>
  </w:style>
  <w:style w:type="paragraph" w:customStyle="1" w:styleId="Textkrper1">
    <w:name w:val="Textkörper1"/>
    <w:basedOn w:val="Normal"/>
    <w:autoRedefine/>
    <w:rsid w:val="008665D0"/>
    <w:pPr>
      <w:tabs>
        <w:tab w:val="left" w:pos="4950"/>
      </w:tabs>
      <w:spacing w:line="360" w:lineRule="auto"/>
    </w:pPr>
    <w:rPr>
      <w:rFonts w:ascii="Arial" w:eastAsia="Times New Roman" w:hAnsi="Arial" w:cs="Arial"/>
      <w:color w:val="000000"/>
    </w:rPr>
  </w:style>
  <w:style w:type="table" w:customStyle="1" w:styleId="Tabellenraster1">
    <w:name w:val="Tabellenraster1"/>
    <w:basedOn w:val="Tablanormal"/>
    <w:next w:val="Tablaconcuadrcula"/>
    <w:uiPriority w:val="59"/>
    <w:rsid w:val="0095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95252D"/>
    <w:rPr>
      <w:sz w:val="16"/>
      <w:szCs w:val="16"/>
    </w:rPr>
  </w:style>
  <w:style w:type="paragraph" w:styleId="Textocomentario">
    <w:name w:val="annotation text"/>
    <w:basedOn w:val="Normal"/>
    <w:link w:val="TextocomentarioCar"/>
    <w:unhideWhenUsed/>
    <w:rsid w:val="0095252D"/>
    <w:pPr>
      <w:spacing w:line="240" w:lineRule="auto"/>
    </w:pPr>
    <w:rPr>
      <w:sz w:val="20"/>
      <w:szCs w:val="20"/>
    </w:rPr>
  </w:style>
  <w:style w:type="character" w:customStyle="1" w:styleId="TextocomentarioCar">
    <w:name w:val="Texto comentario Car"/>
    <w:basedOn w:val="Fuentedeprrafopredeter"/>
    <w:link w:val="Textocomentario"/>
    <w:rsid w:val="0095252D"/>
    <w:rPr>
      <w:sz w:val="20"/>
      <w:szCs w:val="20"/>
    </w:rPr>
  </w:style>
  <w:style w:type="paragraph" w:styleId="Asuntodelcomentario">
    <w:name w:val="annotation subject"/>
    <w:basedOn w:val="Textocomentario"/>
    <w:next w:val="Textocomentario"/>
    <w:link w:val="AsuntodelcomentarioCar"/>
    <w:uiPriority w:val="99"/>
    <w:semiHidden/>
    <w:unhideWhenUsed/>
    <w:rsid w:val="0095252D"/>
    <w:rPr>
      <w:b/>
      <w:bCs/>
    </w:rPr>
  </w:style>
  <w:style w:type="character" w:customStyle="1" w:styleId="AsuntodelcomentarioCar">
    <w:name w:val="Asunto del comentario Car"/>
    <w:basedOn w:val="TextocomentarioCar"/>
    <w:link w:val="Asuntodelcomentario"/>
    <w:uiPriority w:val="99"/>
    <w:semiHidden/>
    <w:rsid w:val="0095252D"/>
    <w:rPr>
      <w:b/>
      <w:bCs/>
      <w:sz w:val="20"/>
      <w:szCs w:val="20"/>
    </w:rPr>
  </w:style>
  <w:style w:type="paragraph" w:styleId="HTMLconformatoprevio">
    <w:name w:val="HTML Preformatted"/>
    <w:basedOn w:val="Normal"/>
    <w:link w:val="HTMLconformatoprevioCar"/>
    <w:uiPriority w:val="99"/>
    <w:unhideWhenUsed/>
    <w:rsid w:val="00134E1D"/>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134E1D"/>
    <w:rPr>
      <w:rFonts w:ascii="Consolas" w:hAnsi="Consolas" w:cs="Consolas"/>
      <w:sz w:val="20"/>
      <w:szCs w:val="20"/>
    </w:rPr>
  </w:style>
  <w:style w:type="paragraph" w:styleId="Revisin">
    <w:name w:val="Revision"/>
    <w:hidden/>
    <w:uiPriority w:val="99"/>
    <w:semiHidden/>
    <w:rsid w:val="00DD5ACB"/>
    <w:pPr>
      <w:spacing w:after="0" w:line="240" w:lineRule="auto"/>
    </w:pPr>
  </w:style>
  <w:style w:type="paragraph" w:styleId="Sinespaciado">
    <w:name w:val="No Spacing"/>
    <w:uiPriority w:val="1"/>
    <w:qFormat/>
    <w:rsid w:val="009C046A"/>
    <w:pPr>
      <w:spacing w:after="0" w:line="240" w:lineRule="auto"/>
    </w:pPr>
    <w:rPr>
      <w:rFonts w:ascii="Times New Roman" w:eastAsia="Times New Roman" w:hAnsi="Times New Roman" w:cs="Arial"/>
      <w:sz w:val="24"/>
      <w:szCs w:val="24"/>
    </w:rPr>
  </w:style>
  <w:style w:type="paragraph" w:customStyle="1" w:styleId="BodyText1">
    <w:name w:val="BodyText 1"/>
    <w:basedOn w:val="Normal"/>
    <w:uiPriority w:val="1"/>
    <w:qFormat/>
    <w:rsid w:val="009C046A"/>
    <w:pPr>
      <w:spacing w:after="240" w:line="240" w:lineRule="auto"/>
      <w:ind w:firstLine="720"/>
    </w:pPr>
    <w:rPr>
      <w:rFonts w:ascii="Times New Roman" w:eastAsia="Times New Roman" w:hAnsi="Times New Roman" w:cs="Arial"/>
      <w:sz w:val="24"/>
      <w:szCs w:val="24"/>
    </w:rPr>
  </w:style>
  <w:style w:type="paragraph" w:customStyle="1" w:styleId="Default">
    <w:name w:val="Default"/>
    <w:rsid w:val="0016733B"/>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Pa3">
    <w:name w:val="Pa3"/>
    <w:basedOn w:val="Default"/>
    <w:next w:val="Default"/>
    <w:uiPriority w:val="99"/>
    <w:rsid w:val="0016733B"/>
    <w:pPr>
      <w:spacing w:line="241" w:lineRule="atLeast"/>
    </w:pPr>
    <w:rPr>
      <w:rFonts w:cstheme="minorBidi"/>
      <w:color w:val="auto"/>
    </w:rPr>
  </w:style>
  <w:style w:type="character" w:customStyle="1" w:styleId="A14">
    <w:name w:val="A14"/>
    <w:uiPriority w:val="99"/>
    <w:rsid w:val="0016733B"/>
    <w:rPr>
      <w:rFonts w:cs="Frutiger LT Std 45 Light"/>
      <w:b/>
      <w:bCs/>
      <w:color w:val="57585A"/>
      <w:sz w:val="20"/>
      <w:szCs w:val="20"/>
    </w:rPr>
  </w:style>
  <w:style w:type="character" w:customStyle="1" w:styleId="A16">
    <w:name w:val="A16"/>
    <w:uiPriority w:val="99"/>
    <w:rsid w:val="0016733B"/>
    <w:rPr>
      <w:rFonts w:cs="Frutiger LT Std 45 Light"/>
      <w:b/>
      <w:bCs/>
      <w:color w:val="57585A"/>
      <w:sz w:val="11"/>
      <w:szCs w:val="11"/>
    </w:rPr>
  </w:style>
  <w:style w:type="paragraph" w:customStyle="1" w:styleId="Pa2">
    <w:name w:val="Pa2"/>
    <w:basedOn w:val="Default"/>
    <w:next w:val="Default"/>
    <w:uiPriority w:val="99"/>
    <w:rsid w:val="0016733B"/>
    <w:pPr>
      <w:spacing w:line="201" w:lineRule="atLeast"/>
    </w:pPr>
    <w:rPr>
      <w:rFonts w:cstheme="minorBidi"/>
      <w:color w:val="auto"/>
    </w:rPr>
  </w:style>
  <w:style w:type="character" w:customStyle="1" w:styleId="A0">
    <w:name w:val="A0"/>
    <w:uiPriority w:val="99"/>
    <w:rsid w:val="00340AFA"/>
    <w:rPr>
      <w:rFonts w:cs="Frutiger LT Pro 45 Light"/>
      <w:color w:val="EE3123"/>
      <w:sz w:val="56"/>
      <w:szCs w:val="56"/>
    </w:rPr>
  </w:style>
  <w:style w:type="character" w:customStyle="1" w:styleId="A15">
    <w:name w:val="A15"/>
    <w:uiPriority w:val="99"/>
    <w:rsid w:val="00340AFA"/>
    <w:rPr>
      <w:rFonts w:cs="Frutiger 45 Light"/>
      <w:color w:val="1F4770"/>
      <w:sz w:val="60"/>
      <w:szCs w:val="60"/>
    </w:rPr>
  </w:style>
  <w:style w:type="character" w:customStyle="1" w:styleId="Ttulo2Car">
    <w:name w:val="Título 2 Car"/>
    <w:basedOn w:val="Fuentedeprrafopredeter"/>
    <w:link w:val="Ttulo2"/>
    <w:uiPriority w:val="9"/>
    <w:rsid w:val="00BE0443"/>
    <w:rPr>
      <w:rFonts w:ascii="Times New Roman" w:eastAsia="Times New Roman" w:hAnsi="Times New Roman" w:cs="Times New Roman"/>
      <w:b/>
      <w:bCs/>
      <w:sz w:val="36"/>
      <w:szCs w:val="36"/>
    </w:rPr>
  </w:style>
  <w:style w:type="paragraph" w:customStyle="1" w:styleId="AddressHead">
    <w:name w:val="Address Head"/>
    <w:basedOn w:val="Normal"/>
    <w:uiPriority w:val="99"/>
    <w:rsid w:val="00822171"/>
    <w:pPr>
      <w:spacing w:before="240" w:after="0" w:line="288" w:lineRule="auto"/>
    </w:pPr>
    <w:rPr>
      <w:rFonts w:ascii="Arial" w:eastAsia="Times New Roman" w:hAnsi="Arial" w:cs="Times New Roman"/>
      <w:b/>
      <w:szCs w:val="20"/>
    </w:rPr>
  </w:style>
  <w:style w:type="character" w:styleId="Hipervnculovisitado">
    <w:name w:val="FollowedHyperlink"/>
    <w:basedOn w:val="Fuentedeprrafopredeter"/>
    <w:uiPriority w:val="99"/>
    <w:semiHidden/>
    <w:unhideWhenUsed/>
    <w:rsid w:val="0003750F"/>
    <w:rPr>
      <w:color w:val="800080" w:themeColor="followedHyperlink"/>
      <w:u w:val="single"/>
    </w:rPr>
  </w:style>
  <w:style w:type="character" w:customStyle="1" w:styleId="UnresolvedMention">
    <w:name w:val="Unresolved Mention"/>
    <w:basedOn w:val="Fuentedeprrafopredeter"/>
    <w:uiPriority w:val="99"/>
    <w:semiHidden/>
    <w:unhideWhenUsed/>
    <w:rsid w:val="00990F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6288">
      <w:bodyDiv w:val="1"/>
      <w:marLeft w:val="0"/>
      <w:marRight w:val="0"/>
      <w:marTop w:val="0"/>
      <w:marBottom w:val="0"/>
      <w:divBdr>
        <w:top w:val="none" w:sz="0" w:space="0" w:color="auto"/>
        <w:left w:val="none" w:sz="0" w:space="0" w:color="auto"/>
        <w:bottom w:val="none" w:sz="0" w:space="0" w:color="auto"/>
        <w:right w:val="none" w:sz="0" w:space="0" w:color="auto"/>
      </w:divBdr>
    </w:div>
    <w:div w:id="312685563">
      <w:bodyDiv w:val="1"/>
      <w:marLeft w:val="0"/>
      <w:marRight w:val="0"/>
      <w:marTop w:val="0"/>
      <w:marBottom w:val="0"/>
      <w:divBdr>
        <w:top w:val="none" w:sz="0" w:space="0" w:color="auto"/>
        <w:left w:val="none" w:sz="0" w:space="0" w:color="auto"/>
        <w:bottom w:val="none" w:sz="0" w:space="0" w:color="auto"/>
        <w:right w:val="none" w:sz="0" w:space="0" w:color="auto"/>
      </w:divBdr>
    </w:div>
    <w:div w:id="363942988">
      <w:bodyDiv w:val="1"/>
      <w:marLeft w:val="0"/>
      <w:marRight w:val="0"/>
      <w:marTop w:val="0"/>
      <w:marBottom w:val="0"/>
      <w:divBdr>
        <w:top w:val="none" w:sz="0" w:space="0" w:color="auto"/>
        <w:left w:val="none" w:sz="0" w:space="0" w:color="auto"/>
        <w:bottom w:val="none" w:sz="0" w:space="0" w:color="auto"/>
        <w:right w:val="none" w:sz="0" w:space="0" w:color="auto"/>
      </w:divBdr>
    </w:div>
    <w:div w:id="471673315">
      <w:bodyDiv w:val="1"/>
      <w:marLeft w:val="0"/>
      <w:marRight w:val="0"/>
      <w:marTop w:val="0"/>
      <w:marBottom w:val="0"/>
      <w:divBdr>
        <w:top w:val="none" w:sz="0" w:space="0" w:color="auto"/>
        <w:left w:val="none" w:sz="0" w:space="0" w:color="auto"/>
        <w:bottom w:val="none" w:sz="0" w:space="0" w:color="auto"/>
        <w:right w:val="none" w:sz="0" w:space="0" w:color="auto"/>
      </w:divBdr>
    </w:div>
    <w:div w:id="516120791">
      <w:bodyDiv w:val="1"/>
      <w:marLeft w:val="0"/>
      <w:marRight w:val="0"/>
      <w:marTop w:val="0"/>
      <w:marBottom w:val="0"/>
      <w:divBdr>
        <w:top w:val="none" w:sz="0" w:space="0" w:color="auto"/>
        <w:left w:val="none" w:sz="0" w:space="0" w:color="auto"/>
        <w:bottom w:val="none" w:sz="0" w:space="0" w:color="auto"/>
        <w:right w:val="none" w:sz="0" w:space="0" w:color="auto"/>
      </w:divBdr>
    </w:div>
    <w:div w:id="583538914">
      <w:bodyDiv w:val="1"/>
      <w:marLeft w:val="0"/>
      <w:marRight w:val="0"/>
      <w:marTop w:val="0"/>
      <w:marBottom w:val="0"/>
      <w:divBdr>
        <w:top w:val="none" w:sz="0" w:space="0" w:color="auto"/>
        <w:left w:val="none" w:sz="0" w:space="0" w:color="auto"/>
        <w:bottom w:val="none" w:sz="0" w:space="0" w:color="auto"/>
        <w:right w:val="none" w:sz="0" w:space="0" w:color="auto"/>
      </w:divBdr>
      <w:divsChild>
        <w:div w:id="1700738356">
          <w:marLeft w:val="0"/>
          <w:marRight w:val="0"/>
          <w:marTop w:val="0"/>
          <w:marBottom w:val="0"/>
          <w:divBdr>
            <w:top w:val="none" w:sz="0" w:space="0" w:color="auto"/>
            <w:left w:val="none" w:sz="0" w:space="0" w:color="auto"/>
            <w:bottom w:val="none" w:sz="0" w:space="0" w:color="auto"/>
            <w:right w:val="none" w:sz="0" w:space="0" w:color="auto"/>
          </w:divBdr>
          <w:divsChild>
            <w:div w:id="1403285247">
              <w:marLeft w:val="0"/>
              <w:marRight w:val="0"/>
              <w:marTop w:val="0"/>
              <w:marBottom w:val="0"/>
              <w:divBdr>
                <w:top w:val="none" w:sz="0" w:space="0" w:color="auto"/>
                <w:left w:val="none" w:sz="0" w:space="0" w:color="auto"/>
                <w:bottom w:val="none" w:sz="0" w:space="0" w:color="auto"/>
                <w:right w:val="none" w:sz="0" w:space="0" w:color="auto"/>
              </w:divBdr>
              <w:divsChild>
                <w:div w:id="117298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93414">
      <w:bodyDiv w:val="1"/>
      <w:marLeft w:val="0"/>
      <w:marRight w:val="0"/>
      <w:marTop w:val="0"/>
      <w:marBottom w:val="0"/>
      <w:divBdr>
        <w:top w:val="none" w:sz="0" w:space="0" w:color="auto"/>
        <w:left w:val="none" w:sz="0" w:space="0" w:color="auto"/>
        <w:bottom w:val="none" w:sz="0" w:space="0" w:color="auto"/>
        <w:right w:val="none" w:sz="0" w:space="0" w:color="auto"/>
      </w:divBdr>
    </w:div>
    <w:div w:id="1080129885">
      <w:bodyDiv w:val="1"/>
      <w:marLeft w:val="0"/>
      <w:marRight w:val="0"/>
      <w:marTop w:val="0"/>
      <w:marBottom w:val="0"/>
      <w:divBdr>
        <w:top w:val="none" w:sz="0" w:space="0" w:color="auto"/>
        <w:left w:val="none" w:sz="0" w:space="0" w:color="auto"/>
        <w:bottom w:val="none" w:sz="0" w:space="0" w:color="auto"/>
        <w:right w:val="none" w:sz="0" w:space="0" w:color="auto"/>
      </w:divBdr>
      <w:divsChild>
        <w:div w:id="999424574">
          <w:marLeft w:val="0"/>
          <w:marRight w:val="0"/>
          <w:marTop w:val="0"/>
          <w:marBottom w:val="0"/>
          <w:divBdr>
            <w:top w:val="none" w:sz="0" w:space="0" w:color="auto"/>
            <w:left w:val="none" w:sz="0" w:space="0" w:color="auto"/>
            <w:bottom w:val="none" w:sz="0" w:space="0" w:color="auto"/>
            <w:right w:val="none" w:sz="0" w:space="0" w:color="auto"/>
          </w:divBdr>
          <w:divsChild>
            <w:div w:id="17243556">
              <w:marLeft w:val="0"/>
              <w:marRight w:val="0"/>
              <w:marTop w:val="0"/>
              <w:marBottom w:val="0"/>
              <w:divBdr>
                <w:top w:val="none" w:sz="0" w:space="0" w:color="auto"/>
                <w:left w:val="none" w:sz="0" w:space="0" w:color="auto"/>
                <w:bottom w:val="none" w:sz="0" w:space="0" w:color="auto"/>
                <w:right w:val="none" w:sz="0" w:space="0" w:color="auto"/>
              </w:divBdr>
              <w:divsChild>
                <w:div w:id="1573009569">
                  <w:marLeft w:val="0"/>
                  <w:marRight w:val="0"/>
                  <w:marTop w:val="0"/>
                  <w:marBottom w:val="0"/>
                  <w:divBdr>
                    <w:top w:val="none" w:sz="0" w:space="0" w:color="auto"/>
                    <w:left w:val="none" w:sz="0" w:space="0" w:color="auto"/>
                    <w:bottom w:val="none" w:sz="0" w:space="0" w:color="auto"/>
                    <w:right w:val="none" w:sz="0" w:space="0" w:color="auto"/>
                  </w:divBdr>
                  <w:divsChild>
                    <w:div w:id="107370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21520">
          <w:marLeft w:val="0"/>
          <w:marRight w:val="0"/>
          <w:marTop w:val="0"/>
          <w:marBottom w:val="0"/>
          <w:divBdr>
            <w:top w:val="none" w:sz="0" w:space="0" w:color="auto"/>
            <w:left w:val="none" w:sz="0" w:space="0" w:color="auto"/>
            <w:bottom w:val="none" w:sz="0" w:space="0" w:color="auto"/>
            <w:right w:val="none" w:sz="0" w:space="0" w:color="auto"/>
          </w:divBdr>
          <w:divsChild>
            <w:div w:id="1573615062">
              <w:marLeft w:val="0"/>
              <w:marRight w:val="0"/>
              <w:marTop w:val="0"/>
              <w:marBottom w:val="0"/>
              <w:divBdr>
                <w:top w:val="none" w:sz="0" w:space="0" w:color="auto"/>
                <w:left w:val="none" w:sz="0" w:space="0" w:color="auto"/>
                <w:bottom w:val="none" w:sz="0" w:space="0" w:color="auto"/>
                <w:right w:val="none" w:sz="0" w:space="0" w:color="auto"/>
              </w:divBdr>
              <w:divsChild>
                <w:div w:id="580721888">
                  <w:marLeft w:val="0"/>
                  <w:marRight w:val="0"/>
                  <w:marTop w:val="0"/>
                  <w:marBottom w:val="0"/>
                  <w:divBdr>
                    <w:top w:val="none" w:sz="0" w:space="0" w:color="auto"/>
                    <w:left w:val="none" w:sz="0" w:space="0" w:color="auto"/>
                    <w:bottom w:val="none" w:sz="0" w:space="0" w:color="auto"/>
                    <w:right w:val="none" w:sz="0" w:space="0" w:color="auto"/>
                  </w:divBdr>
                  <w:divsChild>
                    <w:div w:id="1076240527">
                      <w:marLeft w:val="0"/>
                      <w:marRight w:val="0"/>
                      <w:marTop w:val="0"/>
                      <w:marBottom w:val="0"/>
                      <w:divBdr>
                        <w:top w:val="none" w:sz="0" w:space="0" w:color="auto"/>
                        <w:left w:val="none" w:sz="0" w:space="0" w:color="auto"/>
                        <w:bottom w:val="none" w:sz="0" w:space="0" w:color="auto"/>
                        <w:right w:val="none" w:sz="0" w:space="0" w:color="auto"/>
                      </w:divBdr>
                      <w:divsChild>
                        <w:div w:id="179439437">
                          <w:marLeft w:val="0"/>
                          <w:marRight w:val="0"/>
                          <w:marTop w:val="0"/>
                          <w:marBottom w:val="0"/>
                          <w:divBdr>
                            <w:top w:val="none" w:sz="0" w:space="0" w:color="auto"/>
                            <w:left w:val="none" w:sz="0" w:space="0" w:color="auto"/>
                            <w:bottom w:val="none" w:sz="0" w:space="0" w:color="auto"/>
                            <w:right w:val="none" w:sz="0" w:space="0" w:color="auto"/>
                          </w:divBdr>
                        </w:div>
                        <w:div w:id="367608441">
                          <w:marLeft w:val="0"/>
                          <w:marRight w:val="0"/>
                          <w:marTop w:val="0"/>
                          <w:marBottom w:val="0"/>
                          <w:divBdr>
                            <w:top w:val="none" w:sz="0" w:space="0" w:color="auto"/>
                            <w:left w:val="none" w:sz="0" w:space="0" w:color="auto"/>
                            <w:bottom w:val="none" w:sz="0" w:space="0" w:color="auto"/>
                            <w:right w:val="none" w:sz="0" w:space="0" w:color="auto"/>
                          </w:divBdr>
                        </w:div>
                        <w:div w:id="1175027567">
                          <w:marLeft w:val="0"/>
                          <w:marRight w:val="0"/>
                          <w:marTop w:val="0"/>
                          <w:marBottom w:val="0"/>
                          <w:divBdr>
                            <w:top w:val="none" w:sz="0" w:space="0" w:color="auto"/>
                            <w:left w:val="none" w:sz="0" w:space="0" w:color="auto"/>
                            <w:bottom w:val="none" w:sz="0" w:space="0" w:color="auto"/>
                            <w:right w:val="none" w:sz="0" w:space="0" w:color="auto"/>
                          </w:divBdr>
                        </w:div>
                        <w:div w:id="47995428">
                          <w:marLeft w:val="0"/>
                          <w:marRight w:val="0"/>
                          <w:marTop w:val="0"/>
                          <w:marBottom w:val="0"/>
                          <w:divBdr>
                            <w:top w:val="none" w:sz="0" w:space="0" w:color="auto"/>
                            <w:left w:val="none" w:sz="0" w:space="0" w:color="auto"/>
                            <w:bottom w:val="none" w:sz="0" w:space="0" w:color="auto"/>
                            <w:right w:val="none" w:sz="0" w:space="0" w:color="auto"/>
                          </w:divBdr>
                        </w:div>
                        <w:div w:id="959454443">
                          <w:marLeft w:val="0"/>
                          <w:marRight w:val="0"/>
                          <w:marTop w:val="0"/>
                          <w:marBottom w:val="0"/>
                          <w:divBdr>
                            <w:top w:val="none" w:sz="0" w:space="0" w:color="auto"/>
                            <w:left w:val="none" w:sz="0" w:space="0" w:color="auto"/>
                            <w:bottom w:val="none" w:sz="0" w:space="0" w:color="auto"/>
                            <w:right w:val="none" w:sz="0" w:space="0" w:color="auto"/>
                          </w:divBdr>
                        </w:div>
                        <w:div w:id="2101682714">
                          <w:marLeft w:val="0"/>
                          <w:marRight w:val="0"/>
                          <w:marTop w:val="0"/>
                          <w:marBottom w:val="0"/>
                          <w:divBdr>
                            <w:top w:val="none" w:sz="0" w:space="0" w:color="auto"/>
                            <w:left w:val="none" w:sz="0" w:space="0" w:color="auto"/>
                            <w:bottom w:val="none" w:sz="0" w:space="0" w:color="auto"/>
                            <w:right w:val="none" w:sz="0" w:space="0" w:color="auto"/>
                          </w:divBdr>
                        </w:div>
                        <w:div w:id="1413890587">
                          <w:marLeft w:val="0"/>
                          <w:marRight w:val="0"/>
                          <w:marTop w:val="0"/>
                          <w:marBottom w:val="0"/>
                          <w:divBdr>
                            <w:top w:val="none" w:sz="0" w:space="0" w:color="auto"/>
                            <w:left w:val="none" w:sz="0" w:space="0" w:color="auto"/>
                            <w:bottom w:val="none" w:sz="0" w:space="0" w:color="auto"/>
                            <w:right w:val="none" w:sz="0" w:space="0" w:color="auto"/>
                          </w:divBdr>
                        </w:div>
                        <w:div w:id="828401172">
                          <w:marLeft w:val="0"/>
                          <w:marRight w:val="0"/>
                          <w:marTop w:val="0"/>
                          <w:marBottom w:val="0"/>
                          <w:divBdr>
                            <w:top w:val="none" w:sz="0" w:space="0" w:color="auto"/>
                            <w:left w:val="none" w:sz="0" w:space="0" w:color="auto"/>
                            <w:bottom w:val="none" w:sz="0" w:space="0" w:color="auto"/>
                            <w:right w:val="none" w:sz="0" w:space="0" w:color="auto"/>
                          </w:divBdr>
                        </w:div>
                        <w:div w:id="10837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066629">
      <w:bodyDiv w:val="1"/>
      <w:marLeft w:val="0"/>
      <w:marRight w:val="0"/>
      <w:marTop w:val="0"/>
      <w:marBottom w:val="0"/>
      <w:divBdr>
        <w:top w:val="none" w:sz="0" w:space="0" w:color="auto"/>
        <w:left w:val="none" w:sz="0" w:space="0" w:color="auto"/>
        <w:bottom w:val="none" w:sz="0" w:space="0" w:color="auto"/>
        <w:right w:val="none" w:sz="0" w:space="0" w:color="auto"/>
      </w:divBdr>
    </w:div>
    <w:div w:id="1268854604">
      <w:bodyDiv w:val="1"/>
      <w:marLeft w:val="0"/>
      <w:marRight w:val="0"/>
      <w:marTop w:val="0"/>
      <w:marBottom w:val="0"/>
      <w:divBdr>
        <w:top w:val="none" w:sz="0" w:space="0" w:color="auto"/>
        <w:left w:val="none" w:sz="0" w:space="0" w:color="auto"/>
        <w:bottom w:val="none" w:sz="0" w:space="0" w:color="auto"/>
        <w:right w:val="none" w:sz="0" w:space="0" w:color="auto"/>
      </w:divBdr>
    </w:div>
    <w:div w:id="1302929889">
      <w:bodyDiv w:val="1"/>
      <w:marLeft w:val="0"/>
      <w:marRight w:val="0"/>
      <w:marTop w:val="0"/>
      <w:marBottom w:val="0"/>
      <w:divBdr>
        <w:top w:val="none" w:sz="0" w:space="0" w:color="auto"/>
        <w:left w:val="none" w:sz="0" w:space="0" w:color="auto"/>
        <w:bottom w:val="none" w:sz="0" w:space="0" w:color="auto"/>
        <w:right w:val="none" w:sz="0" w:space="0" w:color="auto"/>
      </w:divBdr>
      <w:divsChild>
        <w:div w:id="1900897134">
          <w:marLeft w:val="0"/>
          <w:marRight w:val="0"/>
          <w:marTop w:val="0"/>
          <w:marBottom w:val="0"/>
          <w:divBdr>
            <w:top w:val="none" w:sz="0" w:space="0" w:color="auto"/>
            <w:left w:val="none" w:sz="0" w:space="0" w:color="auto"/>
            <w:bottom w:val="none" w:sz="0" w:space="0" w:color="auto"/>
            <w:right w:val="none" w:sz="0" w:space="0" w:color="auto"/>
          </w:divBdr>
        </w:div>
        <w:div w:id="441611614">
          <w:marLeft w:val="0"/>
          <w:marRight w:val="0"/>
          <w:marTop w:val="0"/>
          <w:marBottom w:val="0"/>
          <w:divBdr>
            <w:top w:val="none" w:sz="0" w:space="0" w:color="auto"/>
            <w:left w:val="none" w:sz="0" w:space="0" w:color="auto"/>
            <w:bottom w:val="none" w:sz="0" w:space="0" w:color="auto"/>
            <w:right w:val="none" w:sz="0" w:space="0" w:color="auto"/>
          </w:divBdr>
        </w:div>
        <w:div w:id="1246383486">
          <w:marLeft w:val="0"/>
          <w:marRight w:val="0"/>
          <w:marTop w:val="0"/>
          <w:marBottom w:val="0"/>
          <w:divBdr>
            <w:top w:val="none" w:sz="0" w:space="0" w:color="auto"/>
            <w:left w:val="none" w:sz="0" w:space="0" w:color="auto"/>
            <w:bottom w:val="none" w:sz="0" w:space="0" w:color="auto"/>
            <w:right w:val="none" w:sz="0" w:space="0" w:color="auto"/>
          </w:divBdr>
        </w:div>
        <w:div w:id="189952370">
          <w:marLeft w:val="0"/>
          <w:marRight w:val="0"/>
          <w:marTop w:val="0"/>
          <w:marBottom w:val="0"/>
          <w:divBdr>
            <w:top w:val="none" w:sz="0" w:space="0" w:color="auto"/>
            <w:left w:val="none" w:sz="0" w:space="0" w:color="auto"/>
            <w:bottom w:val="none" w:sz="0" w:space="0" w:color="auto"/>
            <w:right w:val="none" w:sz="0" w:space="0" w:color="auto"/>
          </w:divBdr>
        </w:div>
        <w:div w:id="1496795584">
          <w:marLeft w:val="0"/>
          <w:marRight w:val="0"/>
          <w:marTop w:val="0"/>
          <w:marBottom w:val="0"/>
          <w:divBdr>
            <w:top w:val="none" w:sz="0" w:space="0" w:color="auto"/>
            <w:left w:val="none" w:sz="0" w:space="0" w:color="auto"/>
            <w:bottom w:val="none" w:sz="0" w:space="0" w:color="auto"/>
            <w:right w:val="none" w:sz="0" w:space="0" w:color="auto"/>
          </w:divBdr>
        </w:div>
        <w:div w:id="2042899144">
          <w:marLeft w:val="0"/>
          <w:marRight w:val="0"/>
          <w:marTop w:val="0"/>
          <w:marBottom w:val="0"/>
          <w:divBdr>
            <w:top w:val="none" w:sz="0" w:space="0" w:color="auto"/>
            <w:left w:val="none" w:sz="0" w:space="0" w:color="auto"/>
            <w:bottom w:val="none" w:sz="0" w:space="0" w:color="auto"/>
            <w:right w:val="none" w:sz="0" w:space="0" w:color="auto"/>
          </w:divBdr>
        </w:div>
        <w:div w:id="1114597572">
          <w:marLeft w:val="0"/>
          <w:marRight w:val="0"/>
          <w:marTop w:val="0"/>
          <w:marBottom w:val="0"/>
          <w:divBdr>
            <w:top w:val="none" w:sz="0" w:space="0" w:color="auto"/>
            <w:left w:val="none" w:sz="0" w:space="0" w:color="auto"/>
            <w:bottom w:val="none" w:sz="0" w:space="0" w:color="auto"/>
            <w:right w:val="none" w:sz="0" w:space="0" w:color="auto"/>
          </w:divBdr>
        </w:div>
        <w:div w:id="1241255914">
          <w:marLeft w:val="0"/>
          <w:marRight w:val="0"/>
          <w:marTop w:val="0"/>
          <w:marBottom w:val="0"/>
          <w:divBdr>
            <w:top w:val="none" w:sz="0" w:space="0" w:color="auto"/>
            <w:left w:val="none" w:sz="0" w:space="0" w:color="auto"/>
            <w:bottom w:val="none" w:sz="0" w:space="0" w:color="auto"/>
            <w:right w:val="none" w:sz="0" w:space="0" w:color="auto"/>
          </w:divBdr>
        </w:div>
        <w:div w:id="118453471">
          <w:marLeft w:val="0"/>
          <w:marRight w:val="0"/>
          <w:marTop w:val="0"/>
          <w:marBottom w:val="0"/>
          <w:divBdr>
            <w:top w:val="none" w:sz="0" w:space="0" w:color="auto"/>
            <w:left w:val="none" w:sz="0" w:space="0" w:color="auto"/>
            <w:bottom w:val="none" w:sz="0" w:space="0" w:color="auto"/>
            <w:right w:val="none" w:sz="0" w:space="0" w:color="auto"/>
          </w:divBdr>
        </w:div>
        <w:div w:id="1147405662">
          <w:marLeft w:val="0"/>
          <w:marRight w:val="0"/>
          <w:marTop w:val="0"/>
          <w:marBottom w:val="0"/>
          <w:divBdr>
            <w:top w:val="none" w:sz="0" w:space="0" w:color="auto"/>
            <w:left w:val="none" w:sz="0" w:space="0" w:color="auto"/>
            <w:bottom w:val="none" w:sz="0" w:space="0" w:color="auto"/>
            <w:right w:val="none" w:sz="0" w:space="0" w:color="auto"/>
          </w:divBdr>
        </w:div>
        <w:div w:id="2052916656">
          <w:marLeft w:val="0"/>
          <w:marRight w:val="0"/>
          <w:marTop w:val="0"/>
          <w:marBottom w:val="0"/>
          <w:divBdr>
            <w:top w:val="none" w:sz="0" w:space="0" w:color="auto"/>
            <w:left w:val="none" w:sz="0" w:space="0" w:color="auto"/>
            <w:bottom w:val="none" w:sz="0" w:space="0" w:color="auto"/>
            <w:right w:val="none" w:sz="0" w:space="0" w:color="auto"/>
          </w:divBdr>
        </w:div>
        <w:div w:id="789976337">
          <w:marLeft w:val="0"/>
          <w:marRight w:val="0"/>
          <w:marTop w:val="0"/>
          <w:marBottom w:val="0"/>
          <w:divBdr>
            <w:top w:val="none" w:sz="0" w:space="0" w:color="auto"/>
            <w:left w:val="none" w:sz="0" w:space="0" w:color="auto"/>
            <w:bottom w:val="none" w:sz="0" w:space="0" w:color="auto"/>
            <w:right w:val="none" w:sz="0" w:space="0" w:color="auto"/>
          </w:divBdr>
        </w:div>
        <w:div w:id="1074278729">
          <w:marLeft w:val="0"/>
          <w:marRight w:val="0"/>
          <w:marTop w:val="0"/>
          <w:marBottom w:val="0"/>
          <w:divBdr>
            <w:top w:val="none" w:sz="0" w:space="0" w:color="auto"/>
            <w:left w:val="none" w:sz="0" w:space="0" w:color="auto"/>
            <w:bottom w:val="none" w:sz="0" w:space="0" w:color="auto"/>
            <w:right w:val="none" w:sz="0" w:space="0" w:color="auto"/>
          </w:divBdr>
        </w:div>
        <w:div w:id="1268124423">
          <w:marLeft w:val="0"/>
          <w:marRight w:val="0"/>
          <w:marTop w:val="0"/>
          <w:marBottom w:val="0"/>
          <w:divBdr>
            <w:top w:val="none" w:sz="0" w:space="0" w:color="auto"/>
            <w:left w:val="none" w:sz="0" w:space="0" w:color="auto"/>
            <w:bottom w:val="none" w:sz="0" w:space="0" w:color="auto"/>
            <w:right w:val="none" w:sz="0" w:space="0" w:color="auto"/>
          </w:divBdr>
        </w:div>
        <w:div w:id="402919775">
          <w:marLeft w:val="0"/>
          <w:marRight w:val="0"/>
          <w:marTop w:val="0"/>
          <w:marBottom w:val="0"/>
          <w:divBdr>
            <w:top w:val="none" w:sz="0" w:space="0" w:color="auto"/>
            <w:left w:val="none" w:sz="0" w:space="0" w:color="auto"/>
            <w:bottom w:val="none" w:sz="0" w:space="0" w:color="auto"/>
            <w:right w:val="none" w:sz="0" w:space="0" w:color="auto"/>
          </w:divBdr>
        </w:div>
        <w:div w:id="1817721880">
          <w:marLeft w:val="0"/>
          <w:marRight w:val="0"/>
          <w:marTop w:val="0"/>
          <w:marBottom w:val="0"/>
          <w:divBdr>
            <w:top w:val="none" w:sz="0" w:space="0" w:color="auto"/>
            <w:left w:val="none" w:sz="0" w:space="0" w:color="auto"/>
            <w:bottom w:val="none" w:sz="0" w:space="0" w:color="auto"/>
            <w:right w:val="none" w:sz="0" w:space="0" w:color="auto"/>
          </w:divBdr>
        </w:div>
        <w:div w:id="90053289">
          <w:marLeft w:val="0"/>
          <w:marRight w:val="0"/>
          <w:marTop w:val="0"/>
          <w:marBottom w:val="0"/>
          <w:divBdr>
            <w:top w:val="none" w:sz="0" w:space="0" w:color="auto"/>
            <w:left w:val="none" w:sz="0" w:space="0" w:color="auto"/>
            <w:bottom w:val="none" w:sz="0" w:space="0" w:color="auto"/>
            <w:right w:val="none" w:sz="0" w:space="0" w:color="auto"/>
          </w:divBdr>
        </w:div>
        <w:div w:id="1399938263">
          <w:marLeft w:val="0"/>
          <w:marRight w:val="0"/>
          <w:marTop w:val="0"/>
          <w:marBottom w:val="0"/>
          <w:divBdr>
            <w:top w:val="none" w:sz="0" w:space="0" w:color="auto"/>
            <w:left w:val="none" w:sz="0" w:space="0" w:color="auto"/>
            <w:bottom w:val="none" w:sz="0" w:space="0" w:color="auto"/>
            <w:right w:val="none" w:sz="0" w:space="0" w:color="auto"/>
          </w:divBdr>
        </w:div>
        <w:div w:id="888033034">
          <w:marLeft w:val="0"/>
          <w:marRight w:val="0"/>
          <w:marTop w:val="0"/>
          <w:marBottom w:val="0"/>
          <w:divBdr>
            <w:top w:val="none" w:sz="0" w:space="0" w:color="auto"/>
            <w:left w:val="none" w:sz="0" w:space="0" w:color="auto"/>
            <w:bottom w:val="none" w:sz="0" w:space="0" w:color="auto"/>
            <w:right w:val="none" w:sz="0" w:space="0" w:color="auto"/>
          </w:divBdr>
        </w:div>
        <w:div w:id="1676615742">
          <w:marLeft w:val="0"/>
          <w:marRight w:val="0"/>
          <w:marTop w:val="0"/>
          <w:marBottom w:val="0"/>
          <w:divBdr>
            <w:top w:val="none" w:sz="0" w:space="0" w:color="auto"/>
            <w:left w:val="none" w:sz="0" w:space="0" w:color="auto"/>
            <w:bottom w:val="none" w:sz="0" w:space="0" w:color="auto"/>
            <w:right w:val="none" w:sz="0" w:space="0" w:color="auto"/>
          </w:divBdr>
        </w:div>
        <w:div w:id="1811441511">
          <w:marLeft w:val="0"/>
          <w:marRight w:val="0"/>
          <w:marTop w:val="0"/>
          <w:marBottom w:val="0"/>
          <w:divBdr>
            <w:top w:val="none" w:sz="0" w:space="0" w:color="auto"/>
            <w:left w:val="none" w:sz="0" w:space="0" w:color="auto"/>
            <w:bottom w:val="none" w:sz="0" w:space="0" w:color="auto"/>
            <w:right w:val="none" w:sz="0" w:space="0" w:color="auto"/>
          </w:divBdr>
        </w:div>
        <w:div w:id="1961839691">
          <w:marLeft w:val="0"/>
          <w:marRight w:val="0"/>
          <w:marTop w:val="0"/>
          <w:marBottom w:val="0"/>
          <w:divBdr>
            <w:top w:val="none" w:sz="0" w:space="0" w:color="auto"/>
            <w:left w:val="none" w:sz="0" w:space="0" w:color="auto"/>
            <w:bottom w:val="none" w:sz="0" w:space="0" w:color="auto"/>
            <w:right w:val="none" w:sz="0" w:space="0" w:color="auto"/>
          </w:divBdr>
        </w:div>
        <w:div w:id="32734064">
          <w:marLeft w:val="0"/>
          <w:marRight w:val="0"/>
          <w:marTop w:val="0"/>
          <w:marBottom w:val="0"/>
          <w:divBdr>
            <w:top w:val="none" w:sz="0" w:space="0" w:color="auto"/>
            <w:left w:val="none" w:sz="0" w:space="0" w:color="auto"/>
            <w:bottom w:val="none" w:sz="0" w:space="0" w:color="auto"/>
            <w:right w:val="none" w:sz="0" w:space="0" w:color="auto"/>
          </w:divBdr>
        </w:div>
        <w:div w:id="719478716">
          <w:marLeft w:val="0"/>
          <w:marRight w:val="0"/>
          <w:marTop w:val="0"/>
          <w:marBottom w:val="0"/>
          <w:divBdr>
            <w:top w:val="none" w:sz="0" w:space="0" w:color="auto"/>
            <w:left w:val="none" w:sz="0" w:space="0" w:color="auto"/>
            <w:bottom w:val="none" w:sz="0" w:space="0" w:color="auto"/>
            <w:right w:val="none" w:sz="0" w:space="0" w:color="auto"/>
          </w:divBdr>
        </w:div>
        <w:div w:id="1202134560">
          <w:marLeft w:val="0"/>
          <w:marRight w:val="0"/>
          <w:marTop w:val="0"/>
          <w:marBottom w:val="0"/>
          <w:divBdr>
            <w:top w:val="none" w:sz="0" w:space="0" w:color="auto"/>
            <w:left w:val="none" w:sz="0" w:space="0" w:color="auto"/>
            <w:bottom w:val="none" w:sz="0" w:space="0" w:color="auto"/>
            <w:right w:val="none" w:sz="0" w:space="0" w:color="auto"/>
          </w:divBdr>
        </w:div>
        <w:div w:id="933561977">
          <w:marLeft w:val="0"/>
          <w:marRight w:val="0"/>
          <w:marTop w:val="0"/>
          <w:marBottom w:val="0"/>
          <w:divBdr>
            <w:top w:val="none" w:sz="0" w:space="0" w:color="auto"/>
            <w:left w:val="none" w:sz="0" w:space="0" w:color="auto"/>
            <w:bottom w:val="none" w:sz="0" w:space="0" w:color="auto"/>
            <w:right w:val="none" w:sz="0" w:space="0" w:color="auto"/>
          </w:divBdr>
        </w:div>
        <w:div w:id="1663660246">
          <w:marLeft w:val="0"/>
          <w:marRight w:val="0"/>
          <w:marTop w:val="0"/>
          <w:marBottom w:val="0"/>
          <w:divBdr>
            <w:top w:val="none" w:sz="0" w:space="0" w:color="auto"/>
            <w:left w:val="none" w:sz="0" w:space="0" w:color="auto"/>
            <w:bottom w:val="none" w:sz="0" w:space="0" w:color="auto"/>
            <w:right w:val="none" w:sz="0" w:space="0" w:color="auto"/>
          </w:divBdr>
        </w:div>
        <w:div w:id="1658411545">
          <w:marLeft w:val="0"/>
          <w:marRight w:val="0"/>
          <w:marTop w:val="0"/>
          <w:marBottom w:val="0"/>
          <w:divBdr>
            <w:top w:val="none" w:sz="0" w:space="0" w:color="auto"/>
            <w:left w:val="none" w:sz="0" w:space="0" w:color="auto"/>
            <w:bottom w:val="none" w:sz="0" w:space="0" w:color="auto"/>
            <w:right w:val="none" w:sz="0" w:space="0" w:color="auto"/>
          </w:divBdr>
        </w:div>
        <w:div w:id="361707917">
          <w:marLeft w:val="0"/>
          <w:marRight w:val="0"/>
          <w:marTop w:val="0"/>
          <w:marBottom w:val="0"/>
          <w:divBdr>
            <w:top w:val="none" w:sz="0" w:space="0" w:color="auto"/>
            <w:left w:val="none" w:sz="0" w:space="0" w:color="auto"/>
            <w:bottom w:val="none" w:sz="0" w:space="0" w:color="auto"/>
            <w:right w:val="none" w:sz="0" w:space="0" w:color="auto"/>
          </w:divBdr>
        </w:div>
        <w:div w:id="2036494829">
          <w:marLeft w:val="0"/>
          <w:marRight w:val="0"/>
          <w:marTop w:val="0"/>
          <w:marBottom w:val="0"/>
          <w:divBdr>
            <w:top w:val="none" w:sz="0" w:space="0" w:color="auto"/>
            <w:left w:val="none" w:sz="0" w:space="0" w:color="auto"/>
            <w:bottom w:val="none" w:sz="0" w:space="0" w:color="auto"/>
            <w:right w:val="none" w:sz="0" w:space="0" w:color="auto"/>
          </w:divBdr>
        </w:div>
        <w:div w:id="779107890">
          <w:marLeft w:val="0"/>
          <w:marRight w:val="0"/>
          <w:marTop w:val="0"/>
          <w:marBottom w:val="0"/>
          <w:divBdr>
            <w:top w:val="none" w:sz="0" w:space="0" w:color="auto"/>
            <w:left w:val="none" w:sz="0" w:space="0" w:color="auto"/>
            <w:bottom w:val="none" w:sz="0" w:space="0" w:color="auto"/>
            <w:right w:val="none" w:sz="0" w:space="0" w:color="auto"/>
          </w:divBdr>
        </w:div>
        <w:div w:id="549193522">
          <w:marLeft w:val="0"/>
          <w:marRight w:val="0"/>
          <w:marTop w:val="0"/>
          <w:marBottom w:val="0"/>
          <w:divBdr>
            <w:top w:val="none" w:sz="0" w:space="0" w:color="auto"/>
            <w:left w:val="none" w:sz="0" w:space="0" w:color="auto"/>
            <w:bottom w:val="none" w:sz="0" w:space="0" w:color="auto"/>
            <w:right w:val="none" w:sz="0" w:space="0" w:color="auto"/>
          </w:divBdr>
        </w:div>
        <w:div w:id="216861024">
          <w:marLeft w:val="0"/>
          <w:marRight w:val="0"/>
          <w:marTop w:val="0"/>
          <w:marBottom w:val="0"/>
          <w:divBdr>
            <w:top w:val="none" w:sz="0" w:space="0" w:color="auto"/>
            <w:left w:val="none" w:sz="0" w:space="0" w:color="auto"/>
            <w:bottom w:val="none" w:sz="0" w:space="0" w:color="auto"/>
            <w:right w:val="none" w:sz="0" w:space="0" w:color="auto"/>
          </w:divBdr>
        </w:div>
        <w:div w:id="950278614">
          <w:marLeft w:val="0"/>
          <w:marRight w:val="0"/>
          <w:marTop w:val="0"/>
          <w:marBottom w:val="0"/>
          <w:divBdr>
            <w:top w:val="none" w:sz="0" w:space="0" w:color="auto"/>
            <w:left w:val="none" w:sz="0" w:space="0" w:color="auto"/>
            <w:bottom w:val="none" w:sz="0" w:space="0" w:color="auto"/>
            <w:right w:val="none" w:sz="0" w:space="0" w:color="auto"/>
          </w:divBdr>
        </w:div>
        <w:div w:id="730158163">
          <w:marLeft w:val="0"/>
          <w:marRight w:val="0"/>
          <w:marTop w:val="0"/>
          <w:marBottom w:val="0"/>
          <w:divBdr>
            <w:top w:val="none" w:sz="0" w:space="0" w:color="auto"/>
            <w:left w:val="none" w:sz="0" w:space="0" w:color="auto"/>
            <w:bottom w:val="none" w:sz="0" w:space="0" w:color="auto"/>
            <w:right w:val="none" w:sz="0" w:space="0" w:color="auto"/>
          </w:divBdr>
        </w:div>
        <w:div w:id="342246661">
          <w:marLeft w:val="0"/>
          <w:marRight w:val="0"/>
          <w:marTop w:val="0"/>
          <w:marBottom w:val="0"/>
          <w:divBdr>
            <w:top w:val="none" w:sz="0" w:space="0" w:color="auto"/>
            <w:left w:val="none" w:sz="0" w:space="0" w:color="auto"/>
            <w:bottom w:val="none" w:sz="0" w:space="0" w:color="auto"/>
            <w:right w:val="none" w:sz="0" w:space="0" w:color="auto"/>
          </w:divBdr>
        </w:div>
        <w:div w:id="2043364711">
          <w:marLeft w:val="0"/>
          <w:marRight w:val="0"/>
          <w:marTop w:val="0"/>
          <w:marBottom w:val="0"/>
          <w:divBdr>
            <w:top w:val="none" w:sz="0" w:space="0" w:color="auto"/>
            <w:left w:val="none" w:sz="0" w:space="0" w:color="auto"/>
            <w:bottom w:val="none" w:sz="0" w:space="0" w:color="auto"/>
            <w:right w:val="none" w:sz="0" w:space="0" w:color="auto"/>
          </w:divBdr>
        </w:div>
        <w:div w:id="784471550">
          <w:marLeft w:val="0"/>
          <w:marRight w:val="0"/>
          <w:marTop w:val="0"/>
          <w:marBottom w:val="0"/>
          <w:divBdr>
            <w:top w:val="none" w:sz="0" w:space="0" w:color="auto"/>
            <w:left w:val="none" w:sz="0" w:space="0" w:color="auto"/>
            <w:bottom w:val="none" w:sz="0" w:space="0" w:color="auto"/>
            <w:right w:val="none" w:sz="0" w:space="0" w:color="auto"/>
          </w:divBdr>
        </w:div>
        <w:div w:id="879903149">
          <w:marLeft w:val="0"/>
          <w:marRight w:val="0"/>
          <w:marTop w:val="0"/>
          <w:marBottom w:val="0"/>
          <w:divBdr>
            <w:top w:val="none" w:sz="0" w:space="0" w:color="auto"/>
            <w:left w:val="none" w:sz="0" w:space="0" w:color="auto"/>
            <w:bottom w:val="none" w:sz="0" w:space="0" w:color="auto"/>
            <w:right w:val="none" w:sz="0" w:space="0" w:color="auto"/>
          </w:divBdr>
        </w:div>
        <w:div w:id="836651232">
          <w:marLeft w:val="0"/>
          <w:marRight w:val="0"/>
          <w:marTop w:val="0"/>
          <w:marBottom w:val="0"/>
          <w:divBdr>
            <w:top w:val="none" w:sz="0" w:space="0" w:color="auto"/>
            <w:left w:val="none" w:sz="0" w:space="0" w:color="auto"/>
            <w:bottom w:val="none" w:sz="0" w:space="0" w:color="auto"/>
            <w:right w:val="none" w:sz="0" w:space="0" w:color="auto"/>
          </w:divBdr>
        </w:div>
        <w:div w:id="1764374877">
          <w:marLeft w:val="0"/>
          <w:marRight w:val="0"/>
          <w:marTop w:val="0"/>
          <w:marBottom w:val="0"/>
          <w:divBdr>
            <w:top w:val="none" w:sz="0" w:space="0" w:color="auto"/>
            <w:left w:val="none" w:sz="0" w:space="0" w:color="auto"/>
            <w:bottom w:val="none" w:sz="0" w:space="0" w:color="auto"/>
            <w:right w:val="none" w:sz="0" w:space="0" w:color="auto"/>
          </w:divBdr>
        </w:div>
        <w:div w:id="737439007">
          <w:marLeft w:val="0"/>
          <w:marRight w:val="0"/>
          <w:marTop w:val="0"/>
          <w:marBottom w:val="0"/>
          <w:divBdr>
            <w:top w:val="none" w:sz="0" w:space="0" w:color="auto"/>
            <w:left w:val="none" w:sz="0" w:space="0" w:color="auto"/>
            <w:bottom w:val="none" w:sz="0" w:space="0" w:color="auto"/>
            <w:right w:val="none" w:sz="0" w:space="0" w:color="auto"/>
          </w:divBdr>
        </w:div>
        <w:div w:id="1742873552">
          <w:marLeft w:val="0"/>
          <w:marRight w:val="0"/>
          <w:marTop w:val="0"/>
          <w:marBottom w:val="0"/>
          <w:divBdr>
            <w:top w:val="none" w:sz="0" w:space="0" w:color="auto"/>
            <w:left w:val="none" w:sz="0" w:space="0" w:color="auto"/>
            <w:bottom w:val="none" w:sz="0" w:space="0" w:color="auto"/>
            <w:right w:val="none" w:sz="0" w:space="0" w:color="auto"/>
          </w:divBdr>
        </w:div>
        <w:div w:id="1809125449">
          <w:marLeft w:val="0"/>
          <w:marRight w:val="0"/>
          <w:marTop w:val="0"/>
          <w:marBottom w:val="0"/>
          <w:divBdr>
            <w:top w:val="none" w:sz="0" w:space="0" w:color="auto"/>
            <w:left w:val="none" w:sz="0" w:space="0" w:color="auto"/>
            <w:bottom w:val="none" w:sz="0" w:space="0" w:color="auto"/>
            <w:right w:val="none" w:sz="0" w:space="0" w:color="auto"/>
          </w:divBdr>
        </w:div>
        <w:div w:id="1079671788">
          <w:marLeft w:val="0"/>
          <w:marRight w:val="0"/>
          <w:marTop w:val="0"/>
          <w:marBottom w:val="0"/>
          <w:divBdr>
            <w:top w:val="none" w:sz="0" w:space="0" w:color="auto"/>
            <w:left w:val="none" w:sz="0" w:space="0" w:color="auto"/>
            <w:bottom w:val="none" w:sz="0" w:space="0" w:color="auto"/>
            <w:right w:val="none" w:sz="0" w:space="0" w:color="auto"/>
          </w:divBdr>
        </w:div>
        <w:div w:id="809443077">
          <w:marLeft w:val="0"/>
          <w:marRight w:val="0"/>
          <w:marTop w:val="0"/>
          <w:marBottom w:val="0"/>
          <w:divBdr>
            <w:top w:val="none" w:sz="0" w:space="0" w:color="auto"/>
            <w:left w:val="none" w:sz="0" w:space="0" w:color="auto"/>
            <w:bottom w:val="none" w:sz="0" w:space="0" w:color="auto"/>
            <w:right w:val="none" w:sz="0" w:space="0" w:color="auto"/>
          </w:divBdr>
        </w:div>
        <w:div w:id="358819912">
          <w:marLeft w:val="0"/>
          <w:marRight w:val="0"/>
          <w:marTop w:val="0"/>
          <w:marBottom w:val="0"/>
          <w:divBdr>
            <w:top w:val="none" w:sz="0" w:space="0" w:color="auto"/>
            <w:left w:val="none" w:sz="0" w:space="0" w:color="auto"/>
            <w:bottom w:val="none" w:sz="0" w:space="0" w:color="auto"/>
            <w:right w:val="none" w:sz="0" w:space="0" w:color="auto"/>
          </w:divBdr>
        </w:div>
        <w:div w:id="1910579744">
          <w:marLeft w:val="0"/>
          <w:marRight w:val="0"/>
          <w:marTop w:val="0"/>
          <w:marBottom w:val="0"/>
          <w:divBdr>
            <w:top w:val="none" w:sz="0" w:space="0" w:color="auto"/>
            <w:left w:val="none" w:sz="0" w:space="0" w:color="auto"/>
            <w:bottom w:val="none" w:sz="0" w:space="0" w:color="auto"/>
            <w:right w:val="none" w:sz="0" w:space="0" w:color="auto"/>
          </w:divBdr>
        </w:div>
        <w:div w:id="739447787">
          <w:marLeft w:val="0"/>
          <w:marRight w:val="0"/>
          <w:marTop w:val="0"/>
          <w:marBottom w:val="0"/>
          <w:divBdr>
            <w:top w:val="none" w:sz="0" w:space="0" w:color="auto"/>
            <w:left w:val="none" w:sz="0" w:space="0" w:color="auto"/>
            <w:bottom w:val="none" w:sz="0" w:space="0" w:color="auto"/>
            <w:right w:val="none" w:sz="0" w:space="0" w:color="auto"/>
          </w:divBdr>
        </w:div>
        <w:div w:id="734350733">
          <w:marLeft w:val="0"/>
          <w:marRight w:val="0"/>
          <w:marTop w:val="0"/>
          <w:marBottom w:val="0"/>
          <w:divBdr>
            <w:top w:val="none" w:sz="0" w:space="0" w:color="auto"/>
            <w:left w:val="none" w:sz="0" w:space="0" w:color="auto"/>
            <w:bottom w:val="none" w:sz="0" w:space="0" w:color="auto"/>
            <w:right w:val="none" w:sz="0" w:space="0" w:color="auto"/>
          </w:divBdr>
        </w:div>
        <w:div w:id="790585919">
          <w:marLeft w:val="0"/>
          <w:marRight w:val="0"/>
          <w:marTop w:val="0"/>
          <w:marBottom w:val="0"/>
          <w:divBdr>
            <w:top w:val="none" w:sz="0" w:space="0" w:color="auto"/>
            <w:left w:val="none" w:sz="0" w:space="0" w:color="auto"/>
            <w:bottom w:val="none" w:sz="0" w:space="0" w:color="auto"/>
            <w:right w:val="none" w:sz="0" w:space="0" w:color="auto"/>
          </w:divBdr>
        </w:div>
        <w:div w:id="1044211785">
          <w:marLeft w:val="0"/>
          <w:marRight w:val="0"/>
          <w:marTop w:val="0"/>
          <w:marBottom w:val="0"/>
          <w:divBdr>
            <w:top w:val="none" w:sz="0" w:space="0" w:color="auto"/>
            <w:left w:val="none" w:sz="0" w:space="0" w:color="auto"/>
            <w:bottom w:val="none" w:sz="0" w:space="0" w:color="auto"/>
            <w:right w:val="none" w:sz="0" w:space="0" w:color="auto"/>
          </w:divBdr>
        </w:div>
        <w:div w:id="1799686428">
          <w:marLeft w:val="0"/>
          <w:marRight w:val="0"/>
          <w:marTop w:val="0"/>
          <w:marBottom w:val="0"/>
          <w:divBdr>
            <w:top w:val="none" w:sz="0" w:space="0" w:color="auto"/>
            <w:left w:val="none" w:sz="0" w:space="0" w:color="auto"/>
            <w:bottom w:val="none" w:sz="0" w:space="0" w:color="auto"/>
            <w:right w:val="none" w:sz="0" w:space="0" w:color="auto"/>
          </w:divBdr>
        </w:div>
        <w:div w:id="1957717980">
          <w:marLeft w:val="0"/>
          <w:marRight w:val="0"/>
          <w:marTop w:val="0"/>
          <w:marBottom w:val="0"/>
          <w:divBdr>
            <w:top w:val="none" w:sz="0" w:space="0" w:color="auto"/>
            <w:left w:val="none" w:sz="0" w:space="0" w:color="auto"/>
            <w:bottom w:val="none" w:sz="0" w:space="0" w:color="auto"/>
            <w:right w:val="none" w:sz="0" w:space="0" w:color="auto"/>
          </w:divBdr>
        </w:div>
        <w:div w:id="20665654">
          <w:marLeft w:val="0"/>
          <w:marRight w:val="0"/>
          <w:marTop w:val="0"/>
          <w:marBottom w:val="0"/>
          <w:divBdr>
            <w:top w:val="none" w:sz="0" w:space="0" w:color="auto"/>
            <w:left w:val="none" w:sz="0" w:space="0" w:color="auto"/>
            <w:bottom w:val="none" w:sz="0" w:space="0" w:color="auto"/>
            <w:right w:val="none" w:sz="0" w:space="0" w:color="auto"/>
          </w:divBdr>
        </w:div>
        <w:div w:id="249654866">
          <w:marLeft w:val="0"/>
          <w:marRight w:val="0"/>
          <w:marTop w:val="0"/>
          <w:marBottom w:val="0"/>
          <w:divBdr>
            <w:top w:val="none" w:sz="0" w:space="0" w:color="auto"/>
            <w:left w:val="none" w:sz="0" w:space="0" w:color="auto"/>
            <w:bottom w:val="none" w:sz="0" w:space="0" w:color="auto"/>
            <w:right w:val="none" w:sz="0" w:space="0" w:color="auto"/>
          </w:divBdr>
        </w:div>
        <w:div w:id="1671372225">
          <w:marLeft w:val="0"/>
          <w:marRight w:val="0"/>
          <w:marTop w:val="0"/>
          <w:marBottom w:val="0"/>
          <w:divBdr>
            <w:top w:val="none" w:sz="0" w:space="0" w:color="auto"/>
            <w:left w:val="none" w:sz="0" w:space="0" w:color="auto"/>
            <w:bottom w:val="none" w:sz="0" w:space="0" w:color="auto"/>
            <w:right w:val="none" w:sz="0" w:space="0" w:color="auto"/>
          </w:divBdr>
        </w:div>
        <w:div w:id="228423630">
          <w:marLeft w:val="0"/>
          <w:marRight w:val="0"/>
          <w:marTop w:val="0"/>
          <w:marBottom w:val="0"/>
          <w:divBdr>
            <w:top w:val="none" w:sz="0" w:space="0" w:color="auto"/>
            <w:left w:val="none" w:sz="0" w:space="0" w:color="auto"/>
            <w:bottom w:val="none" w:sz="0" w:space="0" w:color="auto"/>
            <w:right w:val="none" w:sz="0" w:space="0" w:color="auto"/>
          </w:divBdr>
        </w:div>
        <w:div w:id="900599378">
          <w:marLeft w:val="0"/>
          <w:marRight w:val="0"/>
          <w:marTop w:val="0"/>
          <w:marBottom w:val="0"/>
          <w:divBdr>
            <w:top w:val="none" w:sz="0" w:space="0" w:color="auto"/>
            <w:left w:val="none" w:sz="0" w:space="0" w:color="auto"/>
            <w:bottom w:val="none" w:sz="0" w:space="0" w:color="auto"/>
            <w:right w:val="none" w:sz="0" w:space="0" w:color="auto"/>
          </w:divBdr>
        </w:div>
        <w:div w:id="1554731176">
          <w:marLeft w:val="0"/>
          <w:marRight w:val="0"/>
          <w:marTop w:val="0"/>
          <w:marBottom w:val="0"/>
          <w:divBdr>
            <w:top w:val="none" w:sz="0" w:space="0" w:color="auto"/>
            <w:left w:val="none" w:sz="0" w:space="0" w:color="auto"/>
            <w:bottom w:val="none" w:sz="0" w:space="0" w:color="auto"/>
            <w:right w:val="none" w:sz="0" w:space="0" w:color="auto"/>
          </w:divBdr>
        </w:div>
        <w:div w:id="1773277973">
          <w:marLeft w:val="0"/>
          <w:marRight w:val="0"/>
          <w:marTop w:val="0"/>
          <w:marBottom w:val="0"/>
          <w:divBdr>
            <w:top w:val="none" w:sz="0" w:space="0" w:color="auto"/>
            <w:left w:val="none" w:sz="0" w:space="0" w:color="auto"/>
            <w:bottom w:val="none" w:sz="0" w:space="0" w:color="auto"/>
            <w:right w:val="none" w:sz="0" w:space="0" w:color="auto"/>
          </w:divBdr>
        </w:div>
        <w:div w:id="182323386">
          <w:marLeft w:val="0"/>
          <w:marRight w:val="0"/>
          <w:marTop w:val="0"/>
          <w:marBottom w:val="0"/>
          <w:divBdr>
            <w:top w:val="none" w:sz="0" w:space="0" w:color="auto"/>
            <w:left w:val="none" w:sz="0" w:space="0" w:color="auto"/>
            <w:bottom w:val="none" w:sz="0" w:space="0" w:color="auto"/>
            <w:right w:val="none" w:sz="0" w:space="0" w:color="auto"/>
          </w:divBdr>
        </w:div>
        <w:div w:id="1566455047">
          <w:marLeft w:val="0"/>
          <w:marRight w:val="0"/>
          <w:marTop w:val="0"/>
          <w:marBottom w:val="0"/>
          <w:divBdr>
            <w:top w:val="none" w:sz="0" w:space="0" w:color="auto"/>
            <w:left w:val="none" w:sz="0" w:space="0" w:color="auto"/>
            <w:bottom w:val="none" w:sz="0" w:space="0" w:color="auto"/>
            <w:right w:val="none" w:sz="0" w:space="0" w:color="auto"/>
          </w:divBdr>
        </w:div>
        <w:div w:id="1629161650">
          <w:marLeft w:val="0"/>
          <w:marRight w:val="0"/>
          <w:marTop w:val="0"/>
          <w:marBottom w:val="0"/>
          <w:divBdr>
            <w:top w:val="none" w:sz="0" w:space="0" w:color="auto"/>
            <w:left w:val="none" w:sz="0" w:space="0" w:color="auto"/>
            <w:bottom w:val="none" w:sz="0" w:space="0" w:color="auto"/>
            <w:right w:val="none" w:sz="0" w:space="0" w:color="auto"/>
          </w:divBdr>
        </w:div>
        <w:div w:id="680550296">
          <w:marLeft w:val="0"/>
          <w:marRight w:val="0"/>
          <w:marTop w:val="0"/>
          <w:marBottom w:val="0"/>
          <w:divBdr>
            <w:top w:val="none" w:sz="0" w:space="0" w:color="auto"/>
            <w:left w:val="none" w:sz="0" w:space="0" w:color="auto"/>
            <w:bottom w:val="none" w:sz="0" w:space="0" w:color="auto"/>
            <w:right w:val="none" w:sz="0" w:space="0" w:color="auto"/>
          </w:divBdr>
        </w:div>
        <w:div w:id="1683050751">
          <w:marLeft w:val="0"/>
          <w:marRight w:val="0"/>
          <w:marTop w:val="0"/>
          <w:marBottom w:val="0"/>
          <w:divBdr>
            <w:top w:val="none" w:sz="0" w:space="0" w:color="auto"/>
            <w:left w:val="none" w:sz="0" w:space="0" w:color="auto"/>
            <w:bottom w:val="none" w:sz="0" w:space="0" w:color="auto"/>
            <w:right w:val="none" w:sz="0" w:space="0" w:color="auto"/>
          </w:divBdr>
        </w:div>
        <w:div w:id="2004316518">
          <w:marLeft w:val="0"/>
          <w:marRight w:val="0"/>
          <w:marTop w:val="0"/>
          <w:marBottom w:val="0"/>
          <w:divBdr>
            <w:top w:val="none" w:sz="0" w:space="0" w:color="auto"/>
            <w:left w:val="none" w:sz="0" w:space="0" w:color="auto"/>
            <w:bottom w:val="none" w:sz="0" w:space="0" w:color="auto"/>
            <w:right w:val="none" w:sz="0" w:space="0" w:color="auto"/>
          </w:divBdr>
        </w:div>
        <w:div w:id="13506618">
          <w:marLeft w:val="0"/>
          <w:marRight w:val="0"/>
          <w:marTop w:val="0"/>
          <w:marBottom w:val="0"/>
          <w:divBdr>
            <w:top w:val="none" w:sz="0" w:space="0" w:color="auto"/>
            <w:left w:val="none" w:sz="0" w:space="0" w:color="auto"/>
            <w:bottom w:val="none" w:sz="0" w:space="0" w:color="auto"/>
            <w:right w:val="none" w:sz="0" w:space="0" w:color="auto"/>
          </w:divBdr>
        </w:div>
        <w:div w:id="1877424805">
          <w:marLeft w:val="0"/>
          <w:marRight w:val="0"/>
          <w:marTop w:val="0"/>
          <w:marBottom w:val="0"/>
          <w:divBdr>
            <w:top w:val="none" w:sz="0" w:space="0" w:color="auto"/>
            <w:left w:val="none" w:sz="0" w:space="0" w:color="auto"/>
            <w:bottom w:val="none" w:sz="0" w:space="0" w:color="auto"/>
            <w:right w:val="none" w:sz="0" w:space="0" w:color="auto"/>
          </w:divBdr>
        </w:div>
        <w:div w:id="2007514349">
          <w:marLeft w:val="0"/>
          <w:marRight w:val="0"/>
          <w:marTop w:val="0"/>
          <w:marBottom w:val="0"/>
          <w:divBdr>
            <w:top w:val="none" w:sz="0" w:space="0" w:color="auto"/>
            <w:left w:val="none" w:sz="0" w:space="0" w:color="auto"/>
            <w:bottom w:val="none" w:sz="0" w:space="0" w:color="auto"/>
            <w:right w:val="none" w:sz="0" w:space="0" w:color="auto"/>
          </w:divBdr>
        </w:div>
        <w:div w:id="1903371193">
          <w:marLeft w:val="0"/>
          <w:marRight w:val="0"/>
          <w:marTop w:val="0"/>
          <w:marBottom w:val="0"/>
          <w:divBdr>
            <w:top w:val="none" w:sz="0" w:space="0" w:color="auto"/>
            <w:left w:val="none" w:sz="0" w:space="0" w:color="auto"/>
            <w:bottom w:val="none" w:sz="0" w:space="0" w:color="auto"/>
            <w:right w:val="none" w:sz="0" w:space="0" w:color="auto"/>
          </w:divBdr>
        </w:div>
        <w:div w:id="819164">
          <w:marLeft w:val="0"/>
          <w:marRight w:val="0"/>
          <w:marTop w:val="0"/>
          <w:marBottom w:val="0"/>
          <w:divBdr>
            <w:top w:val="none" w:sz="0" w:space="0" w:color="auto"/>
            <w:left w:val="none" w:sz="0" w:space="0" w:color="auto"/>
            <w:bottom w:val="none" w:sz="0" w:space="0" w:color="auto"/>
            <w:right w:val="none" w:sz="0" w:space="0" w:color="auto"/>
          </w:divBdr>
        </w:div>
        <w:div w:id="1304114039">
          <w:marLeft w:val="0"/>
          <w:marRight w:val="0"/>
          <w:marTop w:val="0"/>
          <w:marBottom w:val="0"/>
          <w:divBdr>
            <w:top w:val="none" w:sz="0" w:space="0" w:color="auto"/>
            <w:left w:val="none" w:sz="0" w:space="0" w:color="auto"/>
            <w:bottom w:val="none" w:sz="0" w:space="0" w:color="auto"/>
            <w:right w:val="none" w:sz="0" w:space="0" w:color="auto"/>
          </w:divBdr>
        </w:div>
        <w:div w:id="25255817">
          <w:marLeft w:val="0"/>
          <w:marRight w:val="0"/>
          <w:marTop w:val="0"/>
          <w:marBottom w:val="0"/>
          <w:divBdr>
            <w:top w:val="none" w:sz="0" w:space="0" w:color="auto"/>
            <w:left w:val="none" w:sz="0" w:space="0" w:color="auto"/>
            <w:bottom w:val="none" w:sz="0" w:space="0" w:color="auto"/>
            <w:right w:val="none" w:sz="0" w:space="0" w:color="auto"/>
          </w:divBdr>
        </w:div>
        <w:div w:id="937175561">
          <w:marLeft w:val="0"/>
          <w:marRight w:val="0"/>
          <w:marTop w:val="0"/>
          <w:marBottom w:val="0"/>
          <w:divBdr>
            <w:top w:val="none" w:sz="0" w:space="0" w:color="auto"/>
            <w:left w:val="none" w:sz="0" w:space="0" w:color="auto"/>
            <w:bottom w:val="none" w:sz="0" w:space="0" w:color="auto"/>
            <w:right w:val="none" w:sz="0" w:space="0" w:color="auto"/>
          </w:divBdr>
        </w:div>
        <w:div w:id="990912210">
          <w:marLeft w:val="0"/>
          <w:marRight w:val="0"/>
          <w:marTop w:val="0"/>
          <w:marBottom w:val="0"/>
          <w:divBdr>
            <w:top w:val="none" w:sz="0" w:space="0" w:color="auto"/>
            <w:left w:val="none" w:sz="0" w:space="0" w:color="auto"/>
            <w:bottom w:val="none" w:sz="0" w:space="0" w:color="auto"/>
            <w:right w:val="none" w:sz="0" w:space="0" w:color="auto"/>
          </w:divBdr>
        </w:div>
        <w:div w:id="1805269691">
          <w:marLeft w:val="0"/>
          <w:marRight w:val="0"/>
          <w:marTop w:val="0"/>
          <w:marBottom w:val="0"/>
          <w:divBdr>
            <w:top w:val="none" w:sz="0" w:space="0" w:color="auto"/>
            <w:left w:val="none" w:sz="0" w:space="0" w:color="auto"/>
            <w:bottom w:val="none" w:sz="0" w:space="0" w:color="auto"/>
            <w:right w:val="none" w:sz="0" w:space="0" w:color="auto"/>
          </w:divBdr>
        </w:div>
        <w:div w:id="968438509">
          <w:marLeft w:val="0"/>
          <w:marRight w:val="0"/>
          <w:marTop w:val="0"/>
          <w:marBottom w:val="0"/>
          <w:divBdr>
            <w:top w:val="none" w:sz="0" w:space="0" w:color="auto"/>
            <w:left w:val="none" w:sz="0" w:space="0" w:color="auto"/>
            <w:bottom w:val="none" w:sz="0" w:space="0" w:color="auto"/>
            <w:right w:val="none" w:sz="0" w:space="0" w:color="auto"/>
          </w:divBdr>
        </w:div>
        <w:div w:id="1482192708">
          <w:marLeft w:val="0"/>
          <w:marRight w:val="0"/>
          <w:marTop w:val="0"/>
          <w:marBottom w:val="0"/>
          <w:divBdr>
            <w:top w:val="none" w:sz="0" w:space="0" w:color="auto"/>
            <w:left w:val="none" w:sz="0" w:space="0" w:color="auto"/>
            <w:bottom w:val="none" w:sz="0" w:space="0" w:color="auto"/>
            <w:right w:val="none" w:sz="0" w:space="0" w:color="auto"/>
          </w:divBdr>
        </w:div>
        <w:div w:id="686299089">
          <w:marLeft w:val="0"/>
          <w:marRight w:val="0"/>
          <w:marTop w:val="0"/>
          <w:marBottom w:val="0"/>
          <w:divBdr>
            <w:top w:val="none" w:sz="0" w:space="0" w:color="auto"/>
            <w:left w:val="none" w:sz="0" w:space="0" w:color="auto"/>
            <w:bottom w:val="none" w:sz="0" w:space="0" w:color="auto"/>
            <w:right w:val="none" w:sz="0" w:space="0" w:color="auto"/>
          </w:divBdr>
        </w:div>
        <w:div w:id="920993066">
          <w:marLeft w:val="0"/>
          <w:marRight w:val="0"/>
          <w:marTop w:val="0"/>
          <w:marBottom w:val="0"/>
          <w:divBdr>
            <w:top w:val="none" w:sz="0" w:space="0" w:color="auto"/>
            <w:left w:val="none" w:sz="0" w:space="0" w:color="auto"/>
            <w:bottom w:val="none" w:sz="0" w:space="0" w:color="auto"/>
            <w:right w:val="none" w:sz="0" w:space="0" w:color="auto"/>
          </w:divBdr>
        </w:div>
        <w:div w:id="79452324">
          <w:marLeft w:val="0"/>
          <w:marRight w:val="0"/>
          <w:marTop w:val="0"/>
          <w:marBottom w:val="0"/>
          <w:divBdr>
            <w:top w:val="none" w:sz="0" w:space="0" w:color="auto"/>
            <w:left w:val="none" w:sz="0" w:space="0" w:color="auto"/>
            <w:bottom w:val="none" w:sz="0" w:space="0" w:color="auto"/>
            <w:right w:val="none" w:sz="0" w:space="0" w:color="auto"/>
          </w:divBdr>
        </w:div>
        <w:div w:id="608974902">
          <w:marLeft w:val="0"/>
          <w:marRight w:val="0"/>
          <w:marTop w:val="0"/>
          <w:marBottom w:val="0"/>
          <w:divBdr>
            <w:top w:val="none" w:sz="0" w:space="0" w:color="auto"/>
            <w:left w:val="none" w:sz="0" w:space="0" w:color="auto"/>
            <w:bottom w:val="none" w:sz="0" w:space="0" w:color="auto"/>
            <w:right w:val="none" w:sz="0" w:space="0" w:color="auto"/>
          </w:divBdr>
        </w:div>
        <w:div w:id="1983776817">
          <w:marLeft w:val="0"/>
          <w:marRight w:val="0"/>
          <w:marTop w:val="0"/>
          <w:marBottom w:val="0"/>
          <w:divBdr>
            <w:top w:val="none" w:sz="0" w:space="0" w:color="auto"/>
            <w:left w:val="none" w:sz="0" w:space="0" w:color="auto"/>
            <w:bottom w:val="none" w:sz="0" w:space="0" w:color="auto"/>
            <w:right w:val="none" w:sz="0" w:space="0" w:color="auto"/>
          </w:divBdr>
        </w:div>
        <w:div w:id="1286235952">
          <w:marLeft w:val="0"/>
          <w:marRight w:val="0"/>
          <w:marTop w:val="0"/>
          <w:marBottom w:val="0"/>
          <w:divBdr>
            <w:top w:val="none" w:sz="0" w:space="0" w:color="auto"/>
            <w:left w:val="none" w:sz="0" w:space="0" w:color="auto"/>
            <w:bottom w:val="none" w:sz="0" w:space="0" w:color="auto"/>
            <w:right w:val="none" w:sz="0" w:space="0" w:color="auto"/>
          </w:divBdr>
        </w:div>
        <w:div w:id="1240602331">
          <w:marLeft w:val="0"/>
          <w:marRight w:val="0"/>
          <w:marTop w:val="0"/>
          <w:marBottom w:val="0"/>
          <w:divBdr>
            <w:top w:val="none" w:sz="0" w:space="0" w:color="auto"/>
            <w:left w:val="none" w:sz="0" w:space="0" w:color="auto"/>
            <w:bottom w:val="none" w:sz="0" w:space="0" w:color="auto"/>
            <w:right w:val="none" w:sz="0" w:space="0" w:color="auto"/>
          </w:divBdr>
        </w:div>
      </w:divsChild>
    </w:div>
    <w:div w:id="1469013023">
      <w:bodyDiv w:val="1"/>
      <w:marLeft w:val="0"/>
      <w:marRight w:val="0"/>
      <w:marTop w:val="0"/>
      <w:marBottom w:val="0"/>
      <w:divBdr>
        <w:top w:val="none" w:sz="0" w:space="0" w:color="auto"/>
        <w:left w:val="none" w:sz="0" w:space="0" w:color="auto"/>
        <w:bottom w:val="none" w:sz="0" w:space="0" w:color="auto"/>
        <w:right w:val="none" w:sz="0" w:space="0" w:color="auto"/>
      </w:divBdr>
    </w:div>
    <w:div w:id="1714650245">
      <w:bodyDiv w:val="1"/>
      <w:marLeft w:val="0"/>
      <w:marRight w:val="0"/>
      <w:marTop w:val="0"/>
      <w:marBottom w:val="0"/>
      <w:divBdr>
        <w:top w:val="none" w:sz="0" w:space="0" w:color="auto"/>
        <w:left w:val="none" w:sz="0" w:space="0" w:color="auto"/>
        <w:bottom w:val="none" w:sz="0" w:space="0" w:color="auto"/>
        <w:right w:val="none" w:sz="0" w:space="0" w:color="auto"/>
      </w:divBdr>
    </w:div>
    <w:div w:id="1716998500">
      <w:bodyDiv w:val="1"/>
      <w:marLeft w:val="0"/>
      <w:marRight w:val="0"/>
      <w:marTop w:val="0"/>
      <w:marBottom w:val="0"/>
      <w:divBdr>
        <w:top w:val="none" w:sz="0" w:space="0" w:color="auto"/>
        <w:left w:val="none" w:sz="0" w:space="0" w:color="auto"/>
        <w:bottom w:val="none" w:sz="0" w:space="0" w:color="auto"/>
        <w:right w:val="none" w:sz="0" w:space="0" w:color="auto"/>
      </w:divBdr>
    </w:div>
    <w:div w:id="1986230204">
      <w:bodyDiv w:val="1"/>
      <w:marLeft w:val="0"/>
      <w:marRight w:val="0"/>
      <w:marTop w:val="0"/>
      <w:marBottom w:val="0"/>
      <w:divBdr>
        <w:top w:val="none" w:sz="0" w:space="0" w:color="auto"/>
        <w:left w:val="none" w:sz="0" w:space="0" w:color="auto"/>
        <w:bottom w:val="none" w:sz="0" w:space="0" w:color="auto"/>
        <w:right w:val="none" w:sz="0" w:space="0" w:color="auto"/>
      </w:divBdr>
    </w:div>
    <w:div w:id="1987659004">
      <w:bodyDiv w:val="1"/>
      <w:marLeft w:val="0"/>
      <w:marRight w:val="0"/>
      <w:marTop w:val="0"/>
      <w:marBottom w:val="0"/>
      <w:divBdr>
        <w:top w:val="none" w:sz="0" w:space="0" w:color="auto"/>
        <w:left w:val="none" w:sz="0" w:space="0" w:color="auto"/>
        <w:bottom w:val="none" w:sz="0" w:space="0" w:color="auto"/>
        <w:right w:val="none" w:sz="0" w:space="0" w:color="auto"/>
      </w:divBdr>
    </w:div>
    <w:div w:id="2015256158">
      <w:bodyDiv w:val="1"/>
      <w:marLeft w:val="0"/>
      <w:marRight w:val="0"/>
      <w:marTop w:val="0"/>
      <w:marBottom w:val="0"/>
      <w:divBdr>
        <w:top w:val="none" w:sz="0" w:space="0" w:color="auto"/>
        <w:left w:val="none" w:sz="0" w:space="0" w:color="auto"/>
        <w:bottom w:val="none" w:sz="0" w:space="0" w:color="auto"/>
        <w:right w:val="none" w:sz="0" w:space="0" w:color="auto"/>
      </w:divBdr>
    </w:div>
    <w:div w:id="2119522723">
      <w:bodyDiv w:val="1"/>
      <w:marLeft w:val="0"/>
      <w:marRight w:val="0"/>
      <w:marTop w:val="0"/>
      <w:marBottom w:val="0"/>
      <w:divBdr>
        <w:top w:val="none" w:sz="0" w:space="0" w:color="auto"/>
        <w:left w:val="none" w:sz="0" w:space="0" w:color="auto"/>
        <w:bottom w:val="none" w:sz="0" w:space="0" w:color="auto"/>
        <w:right w:val="none" w:sz="0" w:space="0" w:color="auto"/>
      </w:divBdr>
      <w:divsChild>
        <w:div w:id="1759863751">
          <w:marLeft w:val="0"/>
          <w:marRight w:val="0"/>
          <w:marTop w:val="0"/>
          <w:marBottom w:val="0"/>
          <w:divBdr>
            <w:top w:val="none" w:sz="0" w:space="0" w:color="auto"/>
            <w:left w:val="none" w:sz="0" w:space="0" w:color="auto"/>
            <w:bottom w:val="none" w:sz="0" w:space="0" w:color="auto"/>
            <w:right w:val="none" w:sz="0" w:space="0" w:color="auto"/>
          </w:divBdr>
          <w:divsChild>
            <w:div w:id="1139230624">
              <w:marLeft w:val="0"/>
              <w:marRight w:val="0"/>
              <w:marTop w:val="0"/>
              <w:marBottom w:val="0"/>
              <w:divBdr>
                <w:top w:val="none" w:sz="0" w:space="0" w:color="auto"/>
                <w:left w:val="none" w:sz="0" w:space="0" w:color="auto"/>
                <w:bottom w:val="none" w:sz="0" w:space="0" w:color="auto"/>
                <w:right w:val="none" w:sz="0" w:space="0" w:color="auto"/>
              </w:divBdr>
              <w:divsChild>
                <w:div w:id="6694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mailto:miranda.jansen@allisontransmission.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k.brinkeby@icloud.com" TargetMode="Externa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81e3682d-965e-4c68-9d0d-4be8932ac9a9" ContentTypeId="0x01010003F97074D0207A44B09EAADE7CA3F93D" PreviousValue="false"/>
</file>

<file path=customXml/item2.xml><?xml version="1.0" encoding="utf-8"?>
<p:properties xmlns:p="http://schemas.microsoft.com/office/2006/metadata/properties" xmlns:xsi="http://www.w3.org/2001/XMLSchema-instance" xmlns:pc="http://schemas.microsoft.com/office/infopath/2007/PartnerControls">
  <documentManagement>
    <G_Confidentiality_TaxHTField0 xmlns="542c84f3-0ac5-4fd0-b3e4-ae2dec47868c">
      <Terms xmlns="http://schemas.microsoft.com/office/infopath/2007/PartnerControls"/>
    </G_Confidentiality_TaxHTField0>
    <TaxCatchAll xmlns="2e4df521-c170-4457-9d52-c6051bf7cd67">
      <Value>14</Value>
      <Value>24</Value>
      <Value>23</Value>
    </TaxCatchAll>
    <G_DocumentType_TaxHTField0 xmlns="542c84f3-0ac5-4fd0-b3e4-ae2dec47868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9c03b013-b013-41cb-8efb-6106284b123f</TermId>
        </TermInfo>
      </Terms>
    </G_DocumentType_TaxHTField0>
    <ILMCodeTaxHTField0 xmlns="2e4df521-c170-4457-9d52-c6051bf7cd67">
      <Terms xmlns="http://schemas.microsoft.com/office/infopath/2007/PartnerControls">
        <TermInfo xmlns="http://schemas.microsoft.com/office/infopath/2007/PartnerControls">
          <TermName xmlns="http://schemas.microsoft.com/office/infopath/2007/PartnerControls">ADM001 - Administration Operational and Reference</TermName>
          <TermId xmlns="http://schemas.microsoft.com/office/infopath/2007/PartnerControls">ab667857-26d6-45b5-a5dc-4ccb10a2f201</TermId>
        </TermInfo>
      </Terms>
    </ILMCodeTaxHTField0>
    <Category xmlns="45b6299b-07fd-4a2a-8e43-3d6eb2d5dc10">PAN</Category>
    <ITARClass xmlns="2e4df521-c170-4457-9d52-c6051bf7cd67">No</ITARClass>
    <Literature_x0020_Number xmlns="45b6299b-07fd-4a2a-8e43-3d6eb2d5dc10" xsi:nil="true"/>
    <DocumentStatusTaxHTField0 xmlns="2e4df521-c170-4457-9d52-c6051bf7cd67">
      <Terms xmlns="http://schemas.microsoft.com/office/infopath/2007/PartnerControls">
        <TermInfo xmlns="http://schemas.microsoft.com/office/infopath/2007/PartnerControls">
          <TermName xmlns="http://schemas.microsoft.com/office/infopath/2007/PartnerControls">Published with Approval</TermName>
          <TermId xmlns="http://schemas.microsoft.com/office/infopath/2007/PartnerControls">9f0ea7fb-4d98-4169-9e36-2cb1896a56bb</TermId>
        </TermInfo>
      </Terms>
    </DocumentStatu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ATIProperties xmlns="ATI.Foundation.CustomProperties">
  <Property>
    <Name>ATI_IsProtectedContentType</Name>
    <Value type="Boolean">True</Value>
  </Property>
</ATIProperties>
</file>

<file path=customXml/item5.xml><?xml version="1.0" encoding="utf-8"?>
<ct:contentTypeSchema xmlns:ct="http://schemas.microsoft.com/office/2006/metadata/contentType" xmlns:ma="http://schemas.microsoft.com/office/2006/metadata/properties/metaAttributes" ct:_="" ma:_="" ma:contentTypeName="ATIDocument" ma:contentTypeID="0x01010003F97074D0207A44B09EAADE7CA3F93D0004DEA273922F874CBB71A65058714AE4" ma:contentTypeVersion="28" ma:contentTypeDescription="" ma:contentTypeScope="" ma:versionID="02e0f81ff2a91a1205a242ffa69a073e">
  <xsd:schema xmlns:xsd="http://www.w3.org/2001/XMLSchema" xmlns:xs="http://www.w3.org/2001/XMLSchema" xmlns:p="http://schemas.microsoft.com/office/2006/metadata/properties" xmlns:ns2="2e4df521-c170-4457-9d52-c6051bf7cd67" xmlns:ns3="542c84f3-0ac5-4fd0-b3e4-ae2dec47868c" xmlns:ns4="45b6299b-07fd-4a2a-8e43-3d6eb2d5dc10" targetNamespace="http://schemas.microsoft.com/office/2006/metadata/properties" ma:root="true" ma:fieldsID="26de916b6fd874f82cdf632f9ad1d0a2" ns2:_="" ns3:_="" ns4:_="">
    <xsd:import namespace="2e4df521-c170-4457-9d52-c6051bf7cd67"/>
    <xsd:import namespace="542c84f3-0ac5-4fd0-b3e4-ae2dec47868c"/>
    <xsd:import namespace="45b6299b-07fd-4a2a-8e43-3d6eb2d5dc10"/>
    <xsd:element name="properties">
      <xsd:complexType>
        <xsd:sequence>
          <xsd:element name="documentManagement">
            <xsd:complexType>
              <xsd:all>
                <xsd:element ref="ns2:ILMCodeTaxHTField0" minOccurs="0"/>
                <xsd:element ref="ns2:TaxCatchAll" minOccurs="0"/>
                <xsd:element ref="ns2:TaxCatchAllLabel" minOccurs="0"/>
                <xsd:element ref="ns2:ITARClass"/>
                <xsd:element ref="ns2:DocumentStatusTaxHTField0" minOccurs="0"/>
                <xsd:element ref="ns3:G_DocumentType_TaxHTField0" minOccurs="0"/>
                <xsd:element ref="ns3:G_Confidentiality_TaxHTField0" minOccurs="0"/>
                <xsd:element ref="ns4:Literature_x0020_Number"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df521-c170-4457-9d52-c6051bf7cd67" elementFormDefault="qualified">
    <xsd:import namespace="http://schemas.microsoft.com/office/2006/documentManagement/types"/>
    <xsd:import namespace="http://schemas.microsoft.com/office/infopath/2007/PartnerControls"/>
    <xsd:element name="ILMCodeTaxHTField0" ma:index="8" ma:taxonomy="true" ma:internalName="ILMCodeTaxHTField0" ma:taxonomyFieldName="ILMCode" ma:displayName="ILMCode" ma:default="" ma:fieldId="{f89e9ab1-426c-4de4-b70e-d7a652e3fefc}" ma:sspId="81e3682d-965e-4c68-9d0d-4be8932ac9a9" ma:termSetId="d6cd12a2-8acc-485b-bada-998561b566c4" ma:anchorId="69dd0caa-adcc-4c88-b74d-51626b8e3ff5" ma:open="false" ma:isKeyword="false">
      <xsd:complexType>
        <xsd:sequence>
          <xsd:element ref="pc:Terms" minOccurs="0" maxOccurs="1"/>
        </xsd:sequence>
      </xsd:complexType>
    </xsd:element>
    <xsd:element name="TaxCatchAll" ma:index="9" nillable="true" ma:displayName="Taxonomy Catch All Column" ma:description="" ma:hidden="true" ma:list="{cb5d172f-d7da-4e58-ac0c-ffd0dc1d35d9}" ma:internalName="TaxCatchAll" ma:showField="CatchAllData"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b5d172f-d7da-4e58-ac0c-ffd0dc1d35d9}" ma:internalName="TaxCatchAllLabel" ma:readOnly="true" ma:showField="CatchAllDataLabel" ma:web="9e1180ec-951d-44b1-b304-ab117d9b5d89">
      <xsd:complexType>
        <xsd:complexContent>
          <xsd:extension base="dms:MultiChoiceLookup">
            <xsd:sequence>
              <xsd:element name="Value" type="dms:Lookup" maxOccurs="unbounded" minOccurs="0" nillable="true"/>
            </xsd:sequence>
          </xsd:extension>
        </xsd:complexContent>
      </xsd:complexType>
    </xsd:element>
    <xsd:element name="ITARClass" ma:index="12" ma:displayName="ITARClass" ma:format="Dropdown" ma:internalName="ITARClass">
      <xsd:simpleType>
        <xsd:restriction base="dms:Choice">
          <xsd:enumeration value="No"/>
          <xsd:enumeration value="Yes"/>
        </xsd:restriction>
      </xsd:simpleType>
    </xsd:element>
    <xsd:element name="DocumentStatusTaxHTField0" ma:index="13" nillable="true" ma:taxonomy="true" ma:internalName="DocumentStatusTaxHTField0" ma:taxonomyFieldName="DocumentStatus" ma:displayName="DocumentStatus" ma:default="" ma:fieldId="{a9f02442-e27f-4308-9c99-e5a0a30c8aef}" ma:sspId="81e3682d-965e-4c68-9d0d-4be8932ac9a9" ma:termSetId="1a0d162e-3c9f-47c3-85cf-af88bb1470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2c84f3-0ac5-4fd0-b3e4-ae2dec47868c" elementFormDefault="qualified">
    <xsd:import namespace="http://schemas.microsoft.com/office/2006/documentManagement/types"/>
    <xsd:import namespace="http://schemas.microsoft.com/office/infopath/2007/PartnerControls"/>
    <xsd:element name="G_DocumentType_TaxHTField0" ma:index="15" nillable="true" ma:taxonomy="true" ma:internalName="G_DocumentType_TaxHTField0" ma:taxonomyFieldName="G_DocumentType" ma:displayName="DocumentType" ma:default="" ma:fieldId="{86465ef3-bf6c-4ff4-9745-1a80162f5aa7}" ma:sspId="81e3682d-965e-4c68-9d0d-4be8932ac9a9" ma:termSetId="83325e2d-7769-42ce-ad05-7eabf8308125" ma:anchorId="d96aefa5-0526-4fb7-8a1d-0ce4db343159" ma:open="false" ma:isKeyword="false">
      <xsd:complexType>
        <xsd:sequence>
          <xsd:element ref="pc:Terms" minOccurs="0" maxOccurs="1"/>
        </xsd:sequence>
      </xsd:complexType>
    </xsd:element>
    <xsd:element name="G_Confidentiality_TaxHTField0" ma:index="17" nillable="true" ma:taxonomy="true" ma:internalName="G_Confidentiality_TaxHTField0" ma:taxonomyFieldName="G_Confidentiality" ma:displayName="Confidentiality" ma:default="" ma:fieldId="{23d3746a-a7a6-47b5-827a-99e74728d2bd}" ma:sspId="81e3682d-965e-4c68-9d0d-4be8932ac9a9" ma:termSetId="83325e2d-7769-42ce-ad05-7eabf8308125" ma:anchorId="9141ab2f-dc2e-4334-b8a6-2bdbae1c982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b6299b-07fd-4a2a-8e43-3d6eb2d5dc10" elementFormDefault="qualified">
    <xsd:import namespace="http://schemas.microsoft.com/office/2006/documentManagement/types"/>
    <xsd:import namespace="http://schemas.microsoft.com/office/infopath/2007/PartnerControls"/>
    <xsd:element name="Literature_x0020_Number" ma:index="19" nillable="true" ma:displayName="Literature Number" ma:internalName="Literature_x0020_Number">
      <xsd:simpleType>
        <xsd:restriction base="dms:Text">
          <xsd:maxLength value="255"/>
        </xsd:restriction>
      </xsd:simpleType>
    </xsd:element>
    <xsd:element name="Category" ma:index="20" nillable="true" ma:displayName="Category" ma:format="Dropdown" ma:internalName="Category">
      <xsd:simpleType>
        <xsd:union memberTypes="dms:Text">
          <xsd:simpleType>
            <xsd:restriction base="dms:Choice">
              <xsd:enumeration value="Branding"/>
              <xsd:enumeration value="Collateral"/>
              <xsd:enumeration value="Collateral Scripts"/>
              <xsd:enumeration value="Events"/>
              <xsd:enumeration value="General Resources"/>
              <xsd:enumeration value="Images"/>
              <xsd:enumeration value="Website"/>
              <xsd:enumeration value="PAN"/>
              <xsd:enumeration value="Presentations"/>
              <xsd:enumeration value="Reference"/>
              <xsd:enumeration value="Sharepoint Site References"/>
              <xsd:enumeration value="Misc"/>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
    <Synchronization>Synchronous</Synchronization>
    <Type>1</Type>
    <SequenceNumber>60000</SequenceNumber>
    <Assembly>ATI.Foundation.Events, Version=1.0.0.0, Culture=neutral, PublicKeyToken=ac68e9ceaaaeb478</Assembly>
    <Class>ATI.Foundation.Events.DefaultDocumentTitle</Class>
    <Data/>
    <Filter/>
  </Receiver>
  <Receiver>
    <Name/>
    <Synchronization>Synchronous</Synchronization>
    <Type>2</Type>
    <SequenceNumber>60000</SequenceNumber>
    <Assembly>ATI.Foundation.Events, Version=1.0.0.0, Culture=neutral, PublicKeyToken=ac68e9ceaaaeb478</Assembly>
    <Class>ATI.Foundation.Events.DefaultDocumentTitle</Class>
    <Data/>
    <Filter/>
  </Receiver>
  <Receiver>
    <Name/>
    <Synchronization>Synchronous</Synchronization>
    <Type>10001</Type>
    <SequenceNumber>100</SequenceNumber>
    <Assembly>ATI.Foundation.Events, Version=1.0.0.0, Culture=neutral, PublicKeyToken=ac68e9ceaaaeb478</Assembly>
    <Class>ATI.Foundation.Events.ITAR</Class>
    <Data/>
    <Filter/>
  </Receiver>
  <Receiver>
    <Name/>
    <Synchronization>Synchronous</Synchronization>
    <Type>1</Type>
    <SequenceNumber>100</SequenceNumber>
    <Assembly>ATI.Foundation.Events, Version=1.0.0.0, Culture=neutral, PublicKeyToken=ac68e9ceaaaeb478</Assembly>
    <Class>ATI.Foundation.Events.ITAR</Class>
    <Data/>
    <Filter/>
  </Receiver>
  <Receiver>
    <Name/>
    <Synchronization>Synchronous</Synchronization>
    <Type>10002</Type>
    <SequenceNumber>100</SequenceNumber>
    <Assembly>ATI.Foundation.Events, Version=1.0.0.0, Culture=neutral, PublicKeyToken=ac68e9ceaaaeb478</Assembly>
    <Class>ATI.Foundation.Events.ITAR</Class>
    <Data/>
    <Filter/>
  </Receiver>
  <Receiver>
    <Name/>
    <Synchronization>Synchronous</Synchronization>
    <Type>2</Type>
    <SequenceNumber>100</SequenceNumber>
    <Assembly>ATI.Foundation.Events, Version=1.0.0.0, Culture=neutral, PublicKeyToken=ac68e9ceaaaeb478</Assembly>
    <Class>ATI.Foundation.Events.ITAR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27E55-69DD-4D8D-A23C-C0BA0ED7424C}">
  <ds:schemaRefs>
    <ds:schemaRef ds:uri="Microsoft.SharePoint.Taxonomy.ContentTypeSync"/>
  </ds:schemaRefs>
</ds:datastoreItem>
</file>

<file path=customXml/itemProps2.xml><?xml version="1.0" encoding="utf-8"?>
<ds:datastoreItem xmlns:ds="http://schemas.openxmlformats.org/officeDocument/2006/customXml" ds:itemID="{F5B0E0AF-4ACC-4DC8-B28B-762D0EA14501}">
  <ds:schemaRefs>
    <ds:schemaRef ds:uri="http://purl.org/dc/dcmitype/"/>
    <ds:schemaRef ds:uri="http://purl.org/dc/terms/"/>
    <ds:schemaRef ds:uri="542c84f3-0ac5-4fd0-b3e4-ae2dec47868c"/>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45b6299b-07fd-4a2a-8e43-3d6eb2d5dc10"/>
    <ds:schemaRef ds:uri="2e4df521-c170-4457-9d52-c6051bf7cd67"/>
  </ds:schemaRefs>
</ds:datastoreItem>
</file>

<file path=customXml/itemProps3.xml><?xml version="1.0" encoding="utf-8"?>
<ds:datastoreItem xmlns:ds="http://schemas.openxmlformats.org/officeDocument/2006/customXml" ds:itemID="{EC668122-71E0-4C0A-BADF-5658AF47A487}">
  <ds:schemaRefs>
    <ds:schemaRef ds:uri="http://schemas.microsoft.com/sharepoint/v3/contenttype/forms"/>
  </ds:schemaRefs>
</ds:datastoreItem>
</file>

<file path=customXml/itemProps4.xml><?xml version="1.0" encoding="utf-8"?>
<ds:datastoreItem xmlns:ds="http://schemas.openxmlformats.org/officeDocument/2006/customXml" ds:itemID="{BE8A57A6-1C32-44B7-B8B3-8DE3D1983C6D}">
  <ds:schemaRefs>
    <ds:schemaRef ds:uri="ATI.Foundation.CustomProperties"/>
  </ds:schemaRefs>
</ds:datastoreItem>
</file>

<file path=customXml/itemProps5.xml><?xml version="1.0" encoding="utf-8"?>
<ds:datastoreItem xmlns:ds="http://schemas.openxmlformats.org/officeDocument/2006/customXml" ds:itemID="{AC365CF6-B645-41AB-84E6-384B5A9D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df521-c170-4457-9d52-c6051bf7cd67"/>
    <ds:schemaRef ds:uri="542c84f3-0ac5-4fd0-b3e4-ae2dec47868c"/>
    <ds:schemaRef ds:uri="45b6299b-07fd-4a2a-8e43-3d6eb2d5d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A4CB13B-0264-43EC-836A-D4F86C12AA05}">
  <ds:schemaRefs>
    <ds:schemaRef ds:uri="http://schemas.microsoft.com/sharepoint/events"/>
  </ds:schemaRefs>
</ds:datastoreItem>
</file>

<file path=customXml/itemProps7.xml><?xml version="1.0" encoding="utf-8"?>
<ds:datastoreItem xmlns:ds="http://schemas.openxmlformats.org/officeDocument/2006/customXml" ds:itemID="{FE38FAD6-302E-4C4E-92DC-78AFF4E6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3865</Characters>
  <Application>Microsoft Office Word</Application>
  <DocSecurity>0</DocSecurity>
  <Lines>32</Lines>
  <Paragraphs>9</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REVISED Press Release Word Template_FINAL_24Feb14</vt:lpstr>
      <vt:lpstr>REVISED Press Release Word Template_FINAL_24Feb14</vt:lpstr>
      <vt:lpstr>REVISED Press Release Word Template_FINAL_24Feb14</vt:lpstr>
    </vt:vector>
  </TitlesOfParts>
  <Company>Allison Transmission</Company>
  <LinksUpToDate>false</LinksUpToDate>
  <CharactersWithSpaces>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Press Release Word Template_FINAL_24Feb14</dc:title>
  <dc:creator>Craig Koven</dc:creator>
  <cp:lastModifiedBy>Usuario</cp:lastModifiedBy>
  <cp:revision>2</cp:revision>
  <cp:lastPrinted>2017-08-25T11:55:00Z</cp:lastPrinted>
  <dcterms:created xsi:type="dcterms:W3CDTF">2018-03-16T09:49:00Z</dcterms:created>
  <dcterms:modified xsi:type="dcterms:W3CDTF">2018-03-16T09:49:00Z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0x01010003F97074D0207A44B09EAADE7CA3F93D0004DEA273922F874CBB71A65058714AE4</vt:lpwstr>
  </property>
  <property fmtid="{D5CDD505-2E9C-101B-9397-08002B2CF9AE}" pid="3" name="ILMCode">
    <vt:lpwstr>14;#ADM001 - Administration Operational and Reference|ab667857-26d6-45b5-a5dc-4ccb10a2f201</vt:lpwstr>
  </property>
  <property fmtid="{D5CDD505-2E9C-101B-9397-08002B2CF9AE}" pid="4" name="G_DocumentType">
    <vt:lpwstr>23;#General|9c03b013-b013-41cb-8efb-6106284b123f</vt:lpwstr>
  </property>
  <property fmtid="{D5CDD505-2E9C-101B-9397-08002B2CF9AE}" pid="5" name="DocumentStatus">
    <vt:lpwstr>24;#Published with Approval|9f0ea7fb-4d98-4169-9e36-2cb1896a56bb</vt:lpwstr>
  </property>
  <property fmtid="{D5CDD505-2E9C-101B-9397-08002B2CF9AE}" pid="6" name="G_Confidentiality">
    <vt:lpwstr/>
  </property>
</Properties>
</file>