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72D4" w14:textId="18152CEE" w:rsidR="00672689" w:rsidRPr="00090822" w:rsidRDefault="00FB1B2A" w:rsidP="00BF2126">
      <w:pPr>
        <w:pStyle w:val="Intestazione"/>
        <w:tabs>
          <w:tab w:val="left" w:pos="390"/>
        </w:tabs>
        <w:spacing w:line="276" w:lineRule="auto"/>
        <w:rPr>
          <w:rFonts w:ascii="Arial" w:hAnsi="Arial" w:cs="Arial"/>
          <w:b/>
          <w:sz w:val="28"/>
          <w:szCs w:val="28"/>
          <w:lang w:val="it-IT"/>
        </w:rPr>
      </w:pPr>
      <w:r w:rsidRPr="00090822">
        <w:rPr>
          <w:rFonts w:ascii="Arial" w:hAnsi="Arial" w:cs="Arial"/>
          <w:b/>
          <w:sz w:val="28"/>
          <w:szCs w:val="28"/>
          <w:lang w:val="it-IT"/>
        </w:rPr>
        <w:t xml:space="preserve">Allison Transmission </w:t>
      </w:r>
      <w:r w:rsidR="00171AA9" w:rsidRPr="00090822">
        <w:rPr>
          <w:rFonts w:ascii="Arial" w:hAnsi="Arial" w:cs="Arial"/>
          <w:b/>
          <w:sz w:val="28"/>
          <w:szCs w:val="28"/>
          <w:lang w:val="it-IT"/>
        </w:rPr>
        <w:t xml:space="preserve">annuncia la nomina del nuovo CEO, </w:t>
      </w:r>
      <w:r w:rsidR="00672689" w:rsidRPr="00090822">
        <w:rPr>
          <w:rFonts w:ascii="Arial" w:hAnsi="Arial" w:cs="Arial"/>
          <w:b/>
          <w:sz w:val="28"/>
          <w:szCs w:val="28"/>
          <w:lang w:val="it-IT"/>
        </w:rPr>
        <w:t xml:space="preserve">David S. Graziosi </w:t>
      </w:r>
    </w:p>
    <w:p w14:paraId="1F94ED22" w14:textId="77777777" w:rsidR="00672689" w:rsidRPr="00090822" w:rsidRDefault="00672689" w:rsidP="00BF2126">
      <w:pPr>
        <w:pStyle w:val="Intestazione"/>
        <w:tabs>
          <w:tab w:val="left" w:pos="390"/>
        </w:tabs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</w:p>
    <w:p w14:paraId="2F59FB15" w14:textId="3DFF4BCF" w:rsidR="00FB1B2A" w:rsidRPr="00090822" w:rsidRDefault="00672689" w:rsidP="00BF2126">
      <w:pPr>
        <w:pStyle w:val="Intestazione"/>
        <w:tabs>
          <w:tab w:val="left" w:pos="390"/>
        </w:tabs>
        <w:spacing w:line="276" w:lineRule="auto"/>
        <w:rPr>
          <w:rFonts w:ascii="Arial" w:hAnsi="Arial" w:cs="Arial"/>
          <w:b/>
          <w:i/>
          <w:lang w:val="it-IT"/>
        </w:rPr>
      </w:pPr>
      <w:r w:rsidRPr="00090822">
        <w:rPr>
          <w:rFonts w:ascii="Arial" w:hAnsi="Arial" w:cs="Arial"/>
          <w:i/>
          <w:lang w:val="it-IT"/>
        </w:rPr>
        <w:t>Lawrence E. Dewey</w:t>
      </w:r>
      <w:r w:rsidR="00FF3694" w:rsidRPr="00090822">
        <w:rPr>
          <w:rFonts w:ascii="Arial" w:hAnsi="Arial" w:cs="Arial"/>
          <w:i/>
          <w:lang w:val="it-IT"/>
        </w:rPr>
        <w:t xml:space="preserve">, </w:t>
      </w:r>
      <w:r w:rsidR="00181086">
        <w:rPr>
          <w:rFonts w:ascii="Arial" w:hAnsi="Arial" w:cs="Arial"/>
          <w:i/>
          <w:lang w:val="it-IT"/>
        </w:rPr>
        <w:t xml:space="preserve">alla guida di Allison </w:t>
      </w:r>
      <w:r w:rsidR="00FF3694" w:rsidRPr="00090822">
        <w:rPr>
          <w:rFonts w:ascii="Arial" w:hAnsi="Arial" w:cs="Arial"/>
          <w:i/>
          <w:lang w:val="it-IT"/>
        </w:rPr>
        <w:t>per diciotto anni,</w:t>
      </w:r>
      <w:r w:rsidRPr="00090822">
        <w:rPr>
          <w:rFonts w:ascii="Arial" w:hAnsi="Arial" w:cs="Arial"/>
          <w:i/>
          <w:lang w:val="it-IT"/>
        </w:rPr>
        <w:t xml:space="preserve"> </w:t>
      </w:r>
      <w:r w:rsidR="00171AA9" w:rsidRPr="00090822">
        <w:rPr>
          <w:rFonts w:ascii="Arial" w:hAnsi="Arial" w:cs="Arial"/>
          <w:i/>
          <w:lang w:val="it-IT"/>
        </w:rPr>
        <w:t>andr</w:t>
      </w:r>
      <w:r w:rsidR="00B465BA">
        <w:rPr>
          <w:rFonts w:ascii="Arial" w:hAnsi="Arial" w:cs="Arial"/>
          <w:i/>
          <w:lang w:val="it-IT"/>
        </w:rPr>
        <w:t>à in pensione il 31 maggio 2018</w:t>
      </w:r>
      <w:r w:rsidR="00BC575F" w:rsidRPr="00090822">
        <w:rPr>
          <w:rFonts w:ascii="Arial" w:hAnsi="Arial" w:cs="Arial"/>
          <w:i/>
          <w:lang w:val="it-IT"/>
        </w:rPr>
        <w:t xml:space="preserve">; Graziosi </w:t>
      </w:r>
      <w:r w:rsidR="00171AA9" w:rsidRPr="00090822">
        <w:rPr>
          <w:rFonts w:ascii="Arial" w:hAnsi="Arial" w:cs="Arial"/>
          <w:i/>
          <w:lang w:val="it-IT"/>
        </w:rPr>
        <w:t xml:space="preserve">è attualmente </w:t>
      </w:r>
      <w:r w:rsidR="00BC575F" w:rsidRPr="00090822">
        <w:rPr>
          <w:rFonts w:ascii="Arial" w:hAnsi="Arial" w:cs="Arial"/>
          <w:i/>
          <w:lang w:val="it-IT"/>
        </w:rPr>
        <w:t xml:space="preserve">President </w:t>
      </w:r>
      <w:r w:rsidR="00171AA9" w:rsidRPr="00090822">
        <w:rPr>
          <w:rFonts w:ascii="Arial" w:hAnsi="Arial" w:cs="Arial"/>
          <w:i/>
          <w:lang w:val="it-IT"/>
        </w:rPr>
        <w:t>e</w:t>
      </w:r>
      <w:r w:rsidR="00BC575F" w:rsidRPr="00090822">
        <w:rPr>
          <w:rFonts w:ascii="Arial" w:hAnsi="Arial" w:cs="Arial"/>
          <w:i/>
          <w:lang w:val="it-IT"/>
        </w:rPr>
        <w:t xml:space="preserve"> </w:t>
      </w:r>
      <w:r w:rsidR="00D579F7">
        <w:rPr>
          <w:rFonts w:ascii="Arial" w:hAnsi="Arial" w:cs="Arial"/>
          <w:i/>
          <w:lang w:val="it-IT"/>
        </w:rPr>
        <w:t>Direttore finanziario (CFO)</w:t>
      </w:r>
      <w:r w:rsidR="00181086">
        <w:rPr>
          <w:rFonts w:ascii="Arial" w:hAnsi="Arial" w:cs="Arial"/>
          <w:i/>
          <w:lang w:val="it-IT"/>
        </w:rPr>
        <w:t xml:space="preserve"> </w:t>
      </w:r>
      <w:r w:rsidR="00FF3694" w:rsidRPr="00090822">
        <w:rPr>
          <w:rFonts w:ascii="Arial" w:hAnsi="Arial" w:cs="Arial"/>
          <w:i/>
          <w:lang w:val="it-IT"/>
        </w:rPr>
        <w:t>di Allison Transmission</w:t>
      </w:r>
    </w:p>
    <w:p w14:paraId="2A022448" w14:textId="77777777" w:rsidR="00FB1B2A" w:rsidRPr="00090822" w:rsidRDefault="00FB1B2A" w:rsidP="00BF2126">
      <w:pPr>
        <w:pStyle w:val="Intestazione"/>
        <w:spacing w:line="276" w:lineRule="auto"/>
        <w:rPr>
          <w:rFonts w:ascii="Arial" w:hAnsi="Arial" w:cs="Arial"/>
          <w:b/>
          <w:lang w:val="it-IT"/>
        </w:rPr>
      </w:pPr>
    </w:p>
    <w:p w14:paraId="125C1C7C" w14:textId="1A327E9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  <w:r w:rsidRPr="00090822">
        <w:rPr>
          <w:rFonts w:ascii="Arial" w:hAnsi="Arial"/>
          <w:b/>
          <w:sz w:val="22"/>
          <w:szCs w:val="20"/>
          <w:lang w:val="it-IT"/>
        </w:rPr>
        <w:t>INDIANAPOLIS</w:t>
      </w:r>
      <w:r w:rsidR="00ED1E29" w:rsidRPr="00090822">
        <w:rPr>
          <w:rFonts w:ascii="Arial" w:hAnsi="Arial"/>
          <w:sz w:val="22"/>
          <w:szCs w:val="20"/>
          <w:lang w:val="it-IT"/>
        </w:rPr>
        <w:t xml:space="preserve"> –</w:t>
      </w:r>
      <w:r w:rsidR="00693969"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F35DB1">
        <w:rPr>
          <w:rFonts w:ascii="Arial" w:hAnsi="Arial"/>
          <w:sz w:val="22"/>
          <w:szCs w:val="20"/>
          <w:lang w:val="it-IT"/>
        </w:rPr>
        <w:t>7</w:t>
      </w:r>
      <w:bookmarkStart w:id="0" w:name="_GoBack"/>
      <w:bookmarkEnd w:id="0"/>
      <w:r w:rsidR="00171AA9" w:rsidRPr="00090822">
        <w:rPr>
          <w:rFonts w:ascii="Arial" w:hAnsi="Arial"/>
          <w:sz w:val="22"/>
          <w:szCs w:val="20"/>
          <w:lang w:val="it-IT"/>
        </w:rPr>
        <w:t xml:space="preserve"> settembre </w:t>
      </w:r>
      <w:r w:rsidRPr="00090822">
        <w:rPr>
          <w:rFonts w:ascii="Arial" w:hAnsi="Arial"/>
          <w:sz w:val="22"/>
          <w:szCs w:val="20"/>
          <w:lang w:val="it-IT"/>
        </w:rPr>
        <w:t xml:space="preserve">2017 – </w:t>
      </w:r>
      <w:r w:rsidR="00FF3694" w:rsidRPr="00090822">
        <w:rPr>
          <w:rFonts w:ascii="Arial" w:hAnsi="Arial"/>
          <w:sz w:val="22"/>
          <w:szCs w:val="20"/>
          <w:lang w:val="it-IT"/>
        </w:rPr>
        <w:t xml:space="preserve">Il Consiglio di amministrazione </w:t>
      </w:r>
      <w:r w:rsidR="00171AA9" w:rsidRPr="00090822">
        <w:rPr>
          <w:rFonts w:ascii="Arial" w:hAnsi="Arial"/>
          <w:sz w:val="22"/>
          <w:szCs w:val="20"/>
          <w:lang w:val="it-IT"/>
        </w:rPr>
        <w:t>di</w:t>
      </w:r>
      <w:r w:rsidRPr="00090822">
        <w:rPr>
          <w:rFonts w:ascii="Arial" w:hAnsi="Arial"/>
          <w:sz w:val="22"/>
          <w:szCs w:val="20"/>
          <w:lang w:val="it-IT"/>
        </w:rPr>
        <w:t xml:space="preserve"> Allison Transmission Holdings Inc. (NYSE: ALSN) 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ha annunciato </w:t>
      </w:r>
      <w:r w:rsidR="00181086">
        <w:rPr>
          <w:rFonts w:ascii="Arial" w:hAnsi="Arial"/>
          <w:sz w:val="22"/>
          <w:szCs w:val="20"/>
          <w:lang w:val="it-IT"/>
        </w:rPr>
        <w:t>il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 30 agosto che </w:t>
      </w:r>
      <w:r w:rsidR="004C57B7" w:rsidRPr="00090822">
        <w:rPr>
          <w:rFonts w:ascii="Arial" w:hAnsi="Arial"/>
          <w:sz w:val="22"/>
          <w:szCs w:val="20"/>
          <w:lang w:val="it-IT"/>
        </w:rPr>
        <w:t>David S. Graziosi</w:t>
      </w:r>
      <w:r w:rsidR="00FF3694" w:rsidRPr="00090822">
        <w:rPr>
          <w:rFonts w:ascii="Arial" w:hAnsi="Arial"/>
          <w:sz w:val="22"/>
          <w:szCs w:val="20"/>
          <w:lang w:val="it-IT"/>
        </w:rPr>
        <w:t>,</w:t>
      </w:r>
      <w:r w:rsidR="004C57B7"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FF3694" w:rsidRPr="00090822">
        <w:rPr>
          <w:rFonts w:ascii="Arial" w:hAnsi="Arial"/>
          <w:sz w:val="22"/>
          <w:szCs w:val="20"/>
          <w:lang w:val="it-IT"/>
        </w:rPr>
        <w:t xml:space="preserve">President e </w:t>
      </w:r>
      <w:r w:rsidR="00181086">
        <w:rPr>
          <w:rFonts w:ascii="Arial" w:hAnsi="Arial"/>
          <w:sz w:val="22"/>
          <w:szCs w:val="20"/>
          <w:lang w:val="it-IT"/>
        </w:rPr>
        <w:t>Direttore Finanziario</w:t>
      </w:r>
      <w:r w:rsidR="00FF3694" w:rsidRPr="00090822">
        <w:rPr>
          <w:rFonts w:ascii="Arial" w:hAnsi="Arial"/>
          <w:sz w:val="22"/>
          <w:szCs w:val="20"/>
          <w:lang w:val="it-IT"/>
        </w:rPr>
        <w:t xml:space="preserve">, 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succederà a </w:t>
      </w:r>
      <w:r w:rsidRPr="00090822">
        <w:rPr>
          <w:rFonts w:ascii="Arial" w:hAnsi="Arial"/>
          <w:sz w:val="22"/>
          <w:szCs w:val="20"/>
          <w:lang w:val="it-IT"/>
        </w:rPr>
        <w:t xml:space="preserve">Lawrence E. Dewey </w:t>
      </w:r>
      <w:r w:rsidR="004760C9" w:rsidRPr="00090822">
        <w:rPr>
          <w:rFonts w:ascii="Arial" w:hAnsi="Arial"/>
          <w:sz w:val="22"/>
          <w:szCs w:val="20"/>
          <w:lang w:val="it-IT"/>
        </w:rPr>
        <w:t xml:space="preserve">nell’incarico di </w:t>
      </w:r>
      <w:r w:rsidR="00FF3694" w:rsidRPr="00090822">
        <w:rPr>
          <w:rFonts w:ascii="Arial" w:hAnsi="Arial"/>
          <w:sz w:val="22"/>
          <w:szCs w:val="20"/>
          <w:lang w:val="it-IT"/>
        </w:rPr>
        <w:t>CEO a partire dal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 1° giugno </w:t>
      </w:r>
      <w:r w:rsidRPr="00090822">
        <w:rPr>
          <w:rFonts w:ascii="Arial" w:hAnsi="Arial"/>
          <w:sz w:val="22"/>
          <w:szCs w:val="20"/>
          <w:lang w:val="it-IT"/>
        </w:rPr>
        <w:t xml:space="preserve">2018. </w:t>
      </w:r>
    </w:p>
    <w:p w14:paraId="72BD8ED2" w14:textId="7777777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</w:p>
    <w:p w14:paraId="6D1CFCF5" w14:textId="1459A766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  <w:r w:rsidRPr="00090822">
        <w:rPr>
          <w:rFonts w:ascii="Arial" w:hAnsi="Arial"/>
          <w:sz w:val="22"/>
          <w:szCs w:val="20"/>
          <w:lang w:val="it-IT"/>
        </w:rPr>
        <w:t xml:space="preserve">"Larry 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è un leader eccezionale che ha guidato con successo </w:t>
      </w:r>
      <w:r w:rsidRPr="00090822">
        <w:rPr>
          <w:rFonts w:ascii="Arial" w:hAnsi="Arial"/>
          <w:sz w:val="22"/>
          <w:szCs w:val="20"/>
          <w:lang w:val="it-IT"/>
        </w:rPr>
        <w:t xml:space="preserve">Allison 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in periodi di </w:t>
      </w:r>
      <w:r w:rsidR="00FF3694" w:rsidRPr="00090822">
        <w:rPr>
          <w:rFonts w:ascii="Arial" w:hAnsi="Arial"/>
          <w:sz w:val="22"/>
          <w:szCs w:val="20"/>
          <w:lang w:val="it-IT"/>
        </w:rPr>
        <w:t xml:space="preserve">grandi 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cambiamenti, </w:t>
      </w:r>
      <w:r w:rsidR="00FF3694" w:rsidRPr="00090822">
        <w:rPr>
          <w:rFonts w:ascii="Arial" w:hAnsi="Arial"/>
          <w:sz w:val="22"/>
          <w:szCs w:val="20"/>
          <w:lang w:val="it-IT"/>
        </w:rPr>
        <w:t>preparandola per il futuro</w:t>
      </w:r>
      <w:r w:rsidR="00B465BA">
        <w:rPr>
          <w:rFonts w:ascii="Arial" w:hAnsi="Arial"/>
          <w:sz w:val="22"/>
          <w:szCs w:val="20"/>
          <w:lang w:val="it-IT"/>
        </w:rPr>
        <w:t>. Con grande merito è stato per ben 18 anni il nostro CEO – di gran lunga il periodo più lungo per un ruolo simile nella nostra azienda</w:t>
      </w:r>
      <w:r w:rsidRPr="00090822">
        <w:rPr>
          <w:rFonts w:ascii="Arial" w:hAnsi="Arial"/>
          <w:sz w:val="22"/>
          <w:szCs w:val="20"/>
          <w:lang w:val="it-IT"/>
        </w:rPr>
        <w:t xml:space="preserve">" 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ha detto </w:t>
      </w:r>
      <w:r w:rsidRPr="00090822">
        <w:rPr>
          <w:rFonts w:ascii="Arial" w:hAnsi="Arial"/>
          <w:sz w:val="22"/>
          <w:szCs w:val="20"/>
          <w:lang w:val="it-IT"/>
        </w:rPr>
        <w:t xml:space="preserve">Thomas W. Rabaut, </w:t>
      </w:r>
      <w:r w:rsidR="009D6062" w:rsidRPr="00090822">
        <w:rPr>
          <w:rFonts w:ascii="Arial" w:hAnsi="Arial"/>
          <w:sz w:val="22"/>
          <w:szCs w:val="20"/>
          <w:lang w:val="it-IT"/>
        </w:rPr>
        <w:t>Capofila del</w:t>
      </w:r>
      <w:r w:rsidR="00171AA9"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C831D6" w:rsidRPr="00090822">
        <w:rPr>
          <w:rFonts w:ascii="Arial" w:hAnsi="Arial"/>
          <w:sz w:val="22"/>
          <w:szCs w:val="20"/>
          <w:lang w:val="it-IT"/>
        </w:rPr>
        <w:t xml:space="preserve">Consiglio </w:t>
      </w:r>
      <w:r w:rsidR="009D6062" w:rsidRPr="00090822">
        <w:rPr>
          <w:rFonts w:ascii="Arial" w:hAnsi="Arial"/>
          <w:sz w:val="22"/>
          <w:szCs w:val="20"/>
          <w:lang w:val="it-IT"/>
        </w:rPr>
        <w:t>e</w:t>
      </w:r>
      <w:r w:rsidR="00C831D6" w:rsidRPr="00090822">
        <w:rPr>
          <w:rFonts w:ascii="Arial" w:hAnsi="Arial"/>
          <w:sz w:val="22"/>
          <w:szCs w:val="20"/>
          <w:lang w:val="it-IT"/>
        </w:rPr>
        <w:t xml:space="preserve"> President</w:t>
      </w:r>
      <w:r w:rsidR="009D6062" w:rsidRPr="00090822">
        <w:rPr>
          <w:rFonts w:ascii="Arial" w:hAnsi="Arial"/>
          <w:sz w:val="22"/>
          <w:szCs w:val="20"/>
          <w:lang w:val="it-IT"/>
        </w:rPr>
        <w:t>e</w:t>
      </w:r>
      <w:r w:rsidR="00C831D6" w:rsidRPr="00090822">
        <w:rPr>
          <w:rFonts w:ascii="Arial" w:hAnsi="Arial"/>
          <w:sz w:val="22"/>
          <w:szCs w:val="20"/>
          <w:lang w:val="it-IT"/>
        </w:rPr>
        <w:t xml:space="preserve"> del Comitato di </w:t>
      </w:r>
      <w:r w:rsidR="004760C9" w:rsidRPr="00090822">
        <w:rPr>
          <w:rFonts w:ascii="Arial" w:hAnsi="Arial"/>
          <w:sz w:val="22"/>
          <w:szCs w:val="20"/>
          <w:lang w:val="it-IT"/>
        </w:rPr>
        <w:t>N</w:t>
      </w:r>
      <w:r w:rsidR="00C831D6" w:rsidRPr="00090822">
        <w:rPr>
          <w:rFonts w:ascii="Arial" w:hAnsi="Arial"/>
          <w:sz w:val="22"/>
          <w:szCs w:val="20"/>
          <w:lang w:val="it-IT"/>
        </w:rPr>
        <w:t xml:space="preserve">omina e di </w:t>
      </w:r>
      <w:r w:rsidR="004760C9" w:rsidRPr="00090822">
        <w:rPr>
          <w:rFonts w:ascii="Arial" w:hAnsi="Arial"/>
          <w:sz w:val="22"/>
          <w:szCs w:val="20"/>
          <w:lang w:val="it-IT"/>
        </w:rPr>
        <w:t>G</w:t>
      </w:r>
      <w:r w:rsidR="00C831D6" w:rsidRPr="00090822">
        <w:rPr>
          <w:rFonts w:ascii="Arial" w:hAnsi="Arial"/>
          <w:sz w:val="22"/>
          <w:szCs w:val="20"/>
          <w:lang w:val="it-IT"/>
        </w:rPr>
        <w:t>overno d’impresa di</w:t>
      </w:r>
      <w:r w:rsidRPr="00090822">
        <w:rPr>
          <w:rFonts w:ascii="Arial" w:hAnsi="Arial"/>
          <w:sz w:val="22"/>
          <w:szCs w:val="20"/>
          <w:lang w:val="it-IT"/>
        </w:rPr>
        <w:t xml:space="preserve"> Allison. "</w:t>
      </w:r>
      <w:r w:rsidR="00B465BA">
        <w:rPr>
          <w:rFonts w:ascii="Arial" w:hAnsi="Arial"/>
          <w:sz w:val="22"/>
          <w:szCs w:val="20"/>
          <w:lang w:val="it-IT"/>
        </w:rPr>
        <w:t xml:space="preserve">Lo sostituirà Dave. </w:t>
      </w:r>
      <w:r w:rsidR="009D6062" w:rsidRPr="00090822">
        <w:rPr>
          <w:rFonts w:ascii="Arial" w:hAnsi="Arial"/>
          <w:sz w:val="22"/>
          <w:szCs w:val="20"/>
          <w:lang w:val="it-IT"/>
        </w:rPr>
        <w:t xml:space="preserve">Da quando è entrato in </w:t>
      </w:r>
      <w:r w:rsidRPr="00090822">
        <w:rPr>
          <w:rFonts w:ascii="Arial" w:hAnsi="Arial"/>
          <w:sz w:val="22"/>
          <w:szCs w:val="20"/>
          <w:lang w:val="it-IT"/>
        </w:rPr>
        <w:t>Allison</w:t>
      </w:r>
      <w:r w:rsidR="00B465BA">
        <w:rPr>
          <w:rFonts w:ascii="Arial" w:hAnsi="Arial"/>
          <w:sz w:val="22"/>
          <w:szCs w:val="20"/>
          <w:lang w:val="it-IT"/>
        </w:rPr>
        <w:t>,</w:t>
      </w:r>
      <w:r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9D6062" w:rsidRPr="00090822">
        <w:rPr>
          <w:rFonts w:ascii="Arial" w:hAnsi="Arial"/>
          <w:sz w:val="22"/>
          <w:szCs w:val="20"/>
          <w:lang w:val="it-IT"/>
        </w:rPr>
        <w:t>nel</w:t>
      </w:r>
      <w:r w:rsidRPr="00090822">
        <w:rPr>
          <w:rFonts w:ascii="Arial" w:hAnsi="Arial"/>
          <w:sz w:val="22"/>
          <w:szCs w:val="20"/>
          <w:lang w:val="it-IT"/>
        </w:rPr>
        <w:t xml:space="preserve"> 2007, </w:t>
      </w:r>
      <w:r w:rsidRPr="00700318">
        <w:rPr>
          <w:rFonts w:ascii="Arial" w:hAnsi="Arial"/>
          <w:sz w:val="22"/>
          <w:szCs w:val="20"/>
          <w:lang w:val="it-IT"/>
        </w:rPr>
        <w:t>ha</w:t>
      </w:r>
      <w:r w:rsidR="009D6062" w:rsidRPr="00700318">
        <w:rPr>
          <w:rFonts w:ascii="Arial" w:hAnsi="Arial"/>
          <w:sz w:val="22"/>
          <w:szCs w:val="20"/>
          <w:lang w:val="it-IT"/>
        </w:rPr>
        <w:t xml:space="preserve"> dimostrato eccellenti doti di </w:t>
      </w:r>
      <w:r w:rsidRPr="00700318">
        <w:rPr>
          <w:rFonts w:ascii="Arial" w:hAnsi="Arial"/>
          <w:sz w:val="22"/>
          <w:szCs w:val="20"/>
          <w:lang w:val="it-IT"/>
        </w:rPr>
        <w:t xml:space="preserve">leadership, </w:t>
      </w:r>
      <w:r w:rsidR="009D6062" w:rsidRPr="00700318">
        <w:rPr>
          <w:rFonts w:ascii="Arial" w:hAnsi="Arial"/>
          <w:sz w:val="22"/>
          <w:szCs w:val="20"/>
          <w:lang w:val="it-IT"/>
        </w:rPr>
        <w:t>una profonda c</w:t>
      </w:r>
      <w:r w:rsidR="00700318" w:rsidRPr="00700318">
        <w:rPr>
          <w:rFonts w:ascii="Arial" w:hAnsi="Arial"/>
          <w:sz w:val="22"/>
          <w:szCs w:val="20"/>
          <w:lang w:val="it-IT"/>
        </w:rPr>
        <w:t xml:space="preserve">onoscenza </w:t>
      </w:r>
      <w:r w:rsidR="00984D93">
        <w:rPr>
          <w:rFonts w:ascii="Arial" w:hAnsi="Arial"/>
          <w:sz w:val="22"/>
          <w:szCs w:val="20"/>
          <w:lang w:val="it-IT"/>
        </w:rPr>
        <w:t>dell’azienda</w:t>
      </w:r>
      <w:r w:rsidRPr="00700318">
        <w:rPr>
          <w:rFonts w:ascii="Arial" w:hAnsi="Arial"/>
          <w:sz w:val="22"/>
          <w:szCs w:val="20"/>
          <w:lang w:val="it-IT"/>
        </w:rPr>
        <w:t xml:space="preserve"> </w:t>
      </w:r>
      <w:r w:rsidR="009D6062" w:rsidRPr="00700318">
        <w:rPr>
          <w:rFonts w:ascii="Arial" w:hAnsi="Arial"/>
          <w:sz w:val="22"/>
          <w:szCs w:val="20"/>
          <w:lang w:val="it-IT"/>
        </w:rPr>
        <w:t>e la capacità di crescere</w:t>
      </w:r>
      <w:r w:rsidR="00181086">
        <w:rPr>
          <w:rFonts w:ascii="Arial" w:hAnsi="Arial"/>
          <w:sz w:val="22"/>
          <w:szCs w:val="20"/>
          <w:lang w:val="it-IT"/>
        </w:rPr>
        <w:t xml:space="preserve"> professionalmente</w:t>
      </w:r>
      <w:r w:rsidRPr="00700318">
        <w:rPr>
          <w:rFonts w:ascii="Arial" w:hAnsi="Arial"/>
          <w:sz w:val="22"/>
          <w:szCs w:val="20"/>
          <w:lang w:val="it-IT"/>
        </w:rPr>
        <w:t>."</w:t>
      </w:r>
      <w:r w:rsidRPr="00090822">
        <w:rPr>
          <w:rFonts w:ascii="Arial" w:hAnsi="Arial"/>
          <w:sz w:val="22"/>
          <w:szCs w:val="20"/>
          <w:lang w:val="it-IT"/>
        </w:rPr>
        <w:t xml:space="preserve">  </w:t>
      </w:r>
    </w:p>
    <w:p w14:paraId="0C2127C9" w14:textId="7777777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</w:p>
    <w:p w14:paraId="6F000955" w14:textId="39B61F31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  <w:r w:rsidRPr="00090822">
        <w:rPr>
          <w:rFonts w:ascii="Arial" w:hAnsi="Arial"/>
          <w:sz w:val="22"/>
          <w:szCs w:val="20"/>
          <w:lang w:val="it-IT"/>
        </w:rPr>
        <w:t>"</w:t>
      </w:r>
      <w:r w:rsidR="004760C9" w:rsidRPr="00090822">
        <w:rPr>
          <w:rFonts w:ascii="Arial" w:hAnsi="Arial"/>
          <w:sz w:val="22"/>
          <w:szCs w:val="20"/>
          <w:lang w:val="it-IT"/>
        </w:rPr>
        <w:t xml:space="preserve">E’ un onore essere stato scelto per succedere a </w:t>
      </w:r>
      <w:r w:rsidRPr="00090822">
        <w:rPr>
          <w:rFonts w:ascii="Arial" w:hAnsi="Arial"/>
          <w:sz w:val="22"/>
          <w:szCs w:val="20"/>
          <w:lang w:val="it-IT"/>
        </w:rPr>
        <w:t xml:space="preserve">Larry </w:t>
      </w:r>
      <w:r w:rsidR="004760C9" w:rsidRPr="00090822">
        <w:rPr>
          <w:rFonts w:ascii="Arial" w:hAnsi="Arial"/>
          <w:sz w:val="22"/>
          <w:szCs w:val="20"/>
          <w:lang w:val="it-IT"/>
        </w:rPr>
        <w:t>come nuovo CEO di Allison</w:t>
      </w:r>
      <w:r w:rsidRPr="00090822">
        <w:rPr>
          <w:rFonts w:ascii="Arial" w:hAnsi="Arial"/>
          <w:sz w:val="22"/>
          <w:szCs w:val="20"/>
          <w:lang w:val="it-IT"/>
        </w:rPr>
        <w:t xml:space="preserve">," </w:t>
      </w:r>
      <w:r w:rsidR="004760C9" w:rsidRPr="00090822">
        <w:rPr>
          <w:rFonts w:ascii="Arial" w:hAnsi="Arial"/>
          <w:sz w:val="22"/>
          <w:szCs w:val="20"/>
          <w:lang w:val="it-IT"/>
        </w:rPr>
        <w:t xml:space="preserve">ha detto </w:t>
      </w:r>
      <w:r w:rsidRPr="00090822">
        <w:rPr>
          <w:rFonts w:ascii="Arial" w:hAnsi="Arial"/>
          <w:sz w:val="22"/>
          <w:szCs w:val="20"/>
          <w:lang w:val="it-IT"/>
        </w:rPr>
        <w:t>Graziosi. "</w:t>
      </w:r>
      <w:r w:rsidR="00B425F8" w:rsidRPr="00090822">
        <w:rPr>
          <w:rFonts w:ascii="Arial" w:hAnsi="Arial"/>
          <w:sz w:val="22"/>
          <w:szCs w:val="20"/>
          <w:lang w:val="it-IT"/>
        </w:rPr>
        <w:t>In oltre cento anni di storia di Allison, Larry è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il CEO con più anni di attività</w:t>
      </w:r>
      <w:r w:rsidR="00ED1E29" w:rsidRPr="00090822">
        <w:rPr>
          <w:rFonts w:ascii="Arial" w:hAnsi="Arial"/>
          <w:sz w:val="22"/>
          <w:szCs w:val="20"/>
          <w:lang w:val="it-IT"/>
        </w:rPr>
        <w:t>,</w:t>
      </w:r>
      <w:r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e ha stabilito degli standard e raggiunto prestazioni che </w:t>
      </w:r>
      <w:r w:rsidR="00984D93">
        <w:rPr>
          <w:rFonts w:ascii="Arial" w:hAnsi="Arial"/>
          <w:sz w:val="22"/>
          <w:szCs w:val="20"/>
          <w:lang w:val="it-IT"/>
        </w:rPr>
        <w:t>innalzano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l’impresa </w:t>
      </w:r>
      <w:r w:rsidR="00984D93">
        <w:rPr>
          <w:rFonts w:ascii="Arial" w:hAnsi="Arial"/>
          <w:sz w:val="22"/>
          <w:szCs w:val="20"/>
          <w:lang w:val="it-IT"/>
        </w:rPr>
        <w:t>su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qualsiasi altra realtà industriale. Ritengo che </w:t>
      </w:r>
      <w:r w:rsidRPr="00090822">
        <w:rPr>
          <w:rFonts w:ascii="Arial" w:hAnsi="Arial"/>
          <w:sz w:val="22"/>
          <w:szCs w:val="20"/>
          <w:lang w:val="it-IT"/>
        </w:rPr>
        <w:t xml:space="preserve">Allison 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e </w:t>
      </w:r>
      <w:r w:rsidR="00B425F8" w:rsidRPr="00090822">
        <w:rPr>
          <w:rFonts w:ascii="Arial" w:hAnsi="Arial"/>
          <w:sz w:val="22"/>
          <w:szCs w:val="20"/>
          <w:lang w:val="it-IT"/>
        </w:rPr>
        <w:t xml:space="preserve">i suoi </w:t>
      </w:r>
      <w:r w:rsidR="00984D93">
        <w:rPr>
          <w:rFonts w:ascii="Arial" w:hAnsi="Arial"/>
          <w:sz w:val="22"/>
          <w:szCs w:val="20"/>
          <w:lang w:val="it-IT"/>
        </w:rPr>
        <w:t>eccellenti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dipendenti siano nella posizione di </w:t>
      </w:r>
      <w:r w:rsidR="00984D93">
        <w:rPr>
          <w:rFonts w:ascii="Arial" w:hAnsi="Arial"/>
          <w:sz w:val="22"/>
          <w:szCs w:val="20"/>
          <w:lang w:val="it-IT"/>
        </w:rPr>
        <w:t>concretizzare tutte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le </w:t>
      </w:r>
      <w:r w:rsidR="00181086">
        <w:rPr>
          <w:rFonts w:ascii="Arial" w:hAnsi="Arial"/>
          <w:sz w:val="22"/>
          <w:szCs w:val="20"/>
          <w:lang w:val="it-IT"/>
        </w:rPr>
        <w:t>opportunità che abbiamo davanti</w:t>
      </w:r>
      <w:r w:rsidR="00984D93">
        <w:rPr>
          <w:rFonts w:ascii="Arial" w:hAnsi="Arial"/>
          <w:sz w:val="22"/>
          <w:szCs w:val="20"/>
          <w:lang w:val="it-IT"/>
        </w:rPr>
        <w:t>,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984D93">
        <w:rPr>
          <w:rFonts w:ascii="Arial" w:hAnsi="Arial"/>
          <w:sz w:val="22"/>
          <w:szCs w:val="20"/>
          <w:lang w:val="it-IT"/>
        </w:rPr>
        <w:t>mantenendo la posizione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di </w:t>
      </w:r>
      <w:r w:rsidRPr="00090822">
        <w:rPr>
          <w:rFonts w:ascii="Arial" w:hAnsi="Arial"/>
          <w:sz w:val="22"/>
          <w:szCs w:val="20"/>
          <w:lang w:val="it-IT"/>
        </w:rPr>
        <w:t xml:space="preserve">leadership </w:t>
      </w:r>
      <w:r w:rsidR="00B73240" w:rsidRPr="00090822">
        <w:rPr>
          <w:rFonts w:ascii="Arial" w:hAnsi="Arial"/>
          <w:sz w:val="22"/>
          <w:szCs w:val="20"/>
          <w:lang w:val="it-IT"/>
        </w:rPr>
        <w:t>sui mercati che serviamo e nelle comunità dove viviamo e lavoriamo</w:t>
      </w:r>
      <w:r w:rsidRPr="00090822">
        <w:rPr>
          <w:rFonts w:ascii="Arial" w:hAnsi="Arial"/>
          <w:sz w:val="22"/>
          <w:szCs w:val="20"/>
          <w:lang w:val="it-IT"/>
        </w:rPr>
        <w:t>."</w:t>
      </w:r>
    </w:p>
    <w:p w14:paraId="6F72EE5F" w14:textId="7777777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</w:p>
    <w:p w14:paraId="272FB351" w14:textId="0732707D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  <w:r w:rsidRPr="00090822">
        <w:rPr>
          <w:rFonts w:ascii="Arial" w:hAnsi="Arial"/>
          <w:sz w:val="22"/>
          <w:szCs w:val="20"/>
          <w:lang w:val="it-IT"/>
        </w:rPr>
        <w:t>Graziosi, 51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 anni</w:t>
      </w:r>
      <w:r w:rsidRPr="00090822">
        <w:rPr>
          <w:rFonts w:ascii="Arial" w:hAnsi="Arial"/>
          <w:sz w:val="22"/>
          <w:szCs w:val="20"/>
          <w:lang w:val="it-IT"/>
        </w:rPr>
        <w:t xml:space="preserve">, </w:t>
      </w:r>
      <w:r w:rsidR="00B73240" w:rsidRPr="00090822">
        <w:rPr>
          <w:rFonts w:ascii="Arial" w:hAnsi="Arial"/>
          <w:sz w:val="22"/>
          <w:szCs w:val="20"/>
          <w:lang w:val="it-IT"/>
        </w:rPr>
        <w:t xml:space="preserve">è entrato in </w:t>
      </w:r>
      <w:r w:rsidRPr="00090822">
        <w:rPr>
          <w:rFonts w:ascii="Arial" w:hAnsi="Arial"/>
          <w:sz w:val="22"/>
          <w:szCs w:val="20"/>
          <w:lang w:val="it-IT"/>
        </w:rPr>
        <w:t xml:space="preserve">Allison </w:t>
      </w:r>
      <w:r w:rsidR="00B73240" w:rsidRPr="00090822">
        <w:rPr>
          <w:rFonts w:ascii="Arial" w:hAnsi="Arial"/>
          <w:sz w:val="22"/>
          <w:szCs w:val="20"/>
          <w:lang w:val="it-IT"/>
        </w:rPr>
        <w:t>come</w:t>
      </w:r>
      <w:r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B52577">
        <w:rPr>
          <w:rFonts w:ascii="Arial" w:hAnsi="Arial"/>
          <w:sz w:val="22"/>
          <w:szCs w:val="20"/>
          <w:lang w:val="it-IT"/>
        </w:rPr>
        <w:t>Vicepresidente esecutivo</w:t>
      </w:r>
      <w:r w:rsidRPr="00090822">
        <w:rPr>
          <w:rFonts w:ascii="Arial" w:hAnsi="Arial"/>
          <w:sz w:val="22"/>
          <w:szCs w:val="20"/>
          <w:lang w:val="it-IT"/>
        </w:rPr>
        <w:t xml:space="preserve">, </w:t>
      </w:r>
      <w:r w:rsidR="00700318">
        <w:rPr>
          <w:rFonts w:ascii="Arial" w:hAnsi="Arial"/>
          <w:sz w:val="22"/>
          <w:szCs w:val="20"/>
          <w:lang w:val="it-IT"/>
        </w:rPr>
        <w:t xml:space="preserve">Direttore Finanziario </w:t>
      </w:r>
      <w:r w:rsidR="00B425F8" w:rsidRPr="00090822">
        <w:rPr>
          <w:rFonts w:ascii="Arial" w:hAnsi="Arial"/>
          <w:sz w:val="22"/>
          <w:szCs w:val="20"/>
          <w:lang w:val="it-IT"/>
        </w:rPr>
        <w:t xml:space="preserve">e Tesoriere nel novembre </w:t>
      </w:r>
      <w:r w:rsidRPr="00090822">
        <w:rPr>
          <w:rFonts w:ascii="Arial" w:hAnsi="Arial"/>
          <w:sz w:val="22"/>
          <w:szCs w:val="20"/>
          <w:lang w:val="it-IT"/>
        </w:rPr>
        <w:t xml:space="preserve">2007 </w:t>
      </w:r>
      <w:r w:rsidR="00B425F8" w:rsidRPr="00090822">
        <w:rPr>
          <w:rFonts w:ascii="Arial" w:hAnsi="Arial"/>
          <w:sz w:val="22"/>
          <w:szCs w:val="20"/>
          <w:lang w:val="it-IT"/>
        </w:rPr>
        <w:t xml:space="preserve">poco dopo la vendita di </w:t>
      </w:r>
      <w:r w:rsidRPr="00090822">
        <w:rPr>
          <w:rFonts w:ascii="Arial" w:hAnsi="Arial"/>
          <w:sz w:val="22"/>
          <w:szCs w:val="20"/>
          <w:lang w:val="it-IT"/>
        </w:rPr>
        <w:t xml:space="preserve">Allison Transmission </w:t>
      </w:r>
      <w:r w:rsidR="00B425F8" w:rsidRPr="00090822">
        <w:rPr>
          <w:rFonts w:ascii="Arial" w:hAnsi="Arial"/>
          <w:sz w:val="22"/>
          <w:szCs w:val="20"/>
          <w:lang w:val="it-IT"/>
        </w:rPr>
        <w:t>da parte di</w:t>
      </w:r>
      <w:r w:rsidRPr="00090822">
        <w:rPr>
          <w:rFonts w:ascii="Arial" w:hAnsi="Arial"/>
          <w:sz w:val="22"/>
          <w:szCs w:val="20"/>
          <w:lang w:val="it-IT"/>
        </w:rPr>
        <w:t xml:space="preserve"> General Motors </w:t>
      </w:r>
      <w:r w:rsidR="00B425F8" w:rsidRPr="00090822">
        <w:rPr>
          <w:rFonts w:ascii="Arial" w:hAnsi="Arial"/>
          <w:sz w:val="22"/>
          <w:szCs w:val="20"/>
          <w:lang w:val="it-IT"/>
        </w:rPr>
        <w:t xml:space="preserve">al </w:t>
      </w:r>
      <w:r w:rsidRPr="00090822">
        <w:rPr>
          <w:rFonts w:ascii="Arial" w:hAnsi="Arial"/>
          <w:sz w:val="22"/>
          <w:szCs w:val="20"/>
          <w:lang w:val="it-IT"/>
        </w:rPr>
        <w:t xml:space="preserve">Carlyle Group and Onex Corporation, </w:t>
      </w:r>
      <w:r w:rsidR="00B425F8" w:rsidRPr="00090822">
        <w:rPr>
          <w:rFonts w:ascii="Arial" w:hAnsi="Arial"/>
          <w:sz w:val="22"/>
          <w:szCs w:val="20"/>
          <w:lang w:val="it-IT"/>
        </w:rPr>
        <w:t>che ha portato all</w:t>
      </w:r>
      <w:r w:rsidR="00090822" w:rsidRPr="00090822">
        <w:rPr>
          <w:rFonts w:ascii="Arial" w:hAnsi="Arial"/>
          <w:sz w:val="22"/>
          <w:szCs w:val="20"/>
          <w:lang w:val="it-IT"/>
        </w:rPr>
        <w:t>a quotazione in borsa nel</w:t>
      </w:r>
      <w:r w:rsidR="00B425F8" w:rsidRPr="00090822">
        <w:rPr>
          <w:rFonts w:ascii="Arial" w:hAnsi="Arial"/>
          <w:sz w:val="22"/>
          <w:szCs w:val="20"/>
          <w:lang w:val="it-IT"/>
        </w:rPr>
        <w:t xml:space="preserve"> marzo </w:t>
      </w:r>
      <w:r w:rsidRPr="00090822">
        <w:rPr>
          <w:rFonts w:ascii="Arial" w:hAnsi="Arial"/>
          <w:sz w:val="22"/>
          <w:szCs w:val="20"/>
          <w:lang w:val="it-IT"/>
        </w:rPr>
        <w:t xml:space="preserve">2012. Graziosi 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è stato nominato </w:t>
      </w:r>
      <w:r w:rsidR="00270C6C">
        <w:rPr>
          <w:rFonts w:ascii="Arial" w:hAnsi="Arial"/>
          <w:sz w:val="22"/>
          <w:szCs w:val="20"/>
          <w:lang w:val="it-IT"/>
        </w:rPr>
        <w:t>President</w:t>
      </w:r>
      <w:r w:rsidR="00700318">
        <w:rPr>
          <w:rFonts w:ascii="Arial" w:hAnsi="Arial"/>
          <w:sz w:val="22"/>
          <w:szCs w:val="20"/>
          <w:lang w:val="it-IT"/>
        </w:rPr>
        <w:t xml:space="preserve"> 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nel gennaio 2016 e nel suo ruolo attuale soprintende ai dipartimenti </w:t>
      </w:r>
      <w:r w:rsidR="00D579F7">
        <w:rPr>
          <w:rFonts w:ascii="Arial" w:hAnsi="Arial"/>
          <w:sz w:val="22"/>
          <w:szCs w:val="20"/>
          <w:lang w:val="it-IT"/>
        </w:rPr>
        <w:t>Operazioni industriali e a</w:t>
      </w:r>
      <w:r w:rsidR="00090822" w:rsidRPr="00090822">
        <w:rPr>
          <w:rFonts w:ascii="Arial" w:hAnsi="Arial"/>
          <w:sz w:val="22"/>
          <w:szCs w:val="20"/>
          <w:lang w:val="it-IT"/>
        </w:rPr>
        <w:t>cquisti</w:t>
      </w:r>
      <w:r w:rsidR="00D579F7">
        <w:rPr>
          <w:rFonts w:ascii="Arial" w:hAnsi="Arial"/>
          <w:sz w:val="22"/>
          <w:szCs w:val="20"/>
          <w:lang w:val="it-IT"/>
        </w:rPr>
        <w:t xml:space="preserve">, </w:t>
      </w:r>
      <w:r w:rsidRPr="00090822">
        <w:rPr>
          <w:rFonts w:ascii="Arial" w:hAnsi="Arial"/>
          <w:sz w:val="22"/>
          <w:szCs w:val="20"/>
          <w:lang w:val="it-IT"/>
        </w:rPr>
        <w:t>Qualit</w:t>
      </w:r>
      <w:r w:rsidR="00090822" w:rsidRPr="00090822">
        <w:rPr>
          <w:rFonts w:ascii="Arial" w:hAnsi="Arial"/>
          <w:sz w:val="22"/>
          <w:szCs w:val="20"/>
          <w:lang w:val="it-IT"/>
        </w:rPr>
        <w:t>à</w:t>
      </w:r>
      <w:r w:rsidRPr="00090822">
        <w:rPr>
          <w:rFonts w:ascii="Arial" w:hAnsi="Arial"/>
          <w:sz w:val="22"/>
          <w:szCs w:val="20"/>
          <w:lang w:val="it-IT"/>
        </w:rPr>
        <w:t xml:space="preserve"> 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e Affidabilità, Affari </w:t>
      </w:r>
      <w:r w:rsidR="00D579F7">
        <w:rPr>
          <w:rFonts w:ascii="Arial" w:hAnsi="Arial"/>
          <w:sz w:val="22"/>
          <w:szCs w:val="20"/>
          <w:lang w:val="it-IT"/>
        </w:rPr>
        <w:t xml:space="preserve">legali </w:t>
      </w:r>
      <w:r w:rsidR="00090822" w:rsidRPr="00090822">
        <w:rPr>
          <w:rFonts w:ascii="Arial" w:hAnsi="Arial"/>
          <w:sz w:val="22"/>
          <w:szCs w:val="20"/>
          <w:lang w:val="it-IT"/>
        </w:rPr>
        <w:t>e</w:t>
      </w:r>
      <w:r w:rsidR="00D579F7">
        <w:rPr>
          <w:rFonts w:ascii="Arial" w:hAnsi="Arial"/>
          <w:sz w:val="22"/>
          <w:szCs w:val="20"/>
          <w:lang w:val="it-IT"/>
        </w:rPr>
        <w:t xml:space="preserve"> societari, Revisione interna e Comunicazione, Risorse Umane e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 Servizi informatici. </w:t>
      </w:r>
      <w:r w:rsidRPr="00090822">
        <w:rPr>
          <w:rFonts w:ascii="Arial" w:hAnsi="Arial"/>
          <w:sz w:val="22"/>
          <w:szCs w:val="20"/>
          <w:lang w:val="it-IT"/>
        </w:rPr>
        <w:t xml:space="preserve">Graziosi </w:t>
      </w:r>
      <w:r w:rsidR="00090822" w:rsidRPr="00090822">
        <w:rPr>
          <w:rFonts w:ascii="Arial" w:hAnsi="Arial"/>
          <w:sz w:val="22"/>
          <w:szCs w:val="20"/>
          <w:lang w:val="it-IT"/>
        </w:rPr>
        <w:t>ha iniziato la sua carrier</w:t>
      </w:r>
      <w:r w:rsidR="00D579F7">
        <w:rPr>
          <w:rFonts w:ascii="Arial" w:hAnsi="Arial"/>
          <w:sz w:val="22"/>
          <w:szCs w:val="20"/>
          <w:lang w:val="it-IT"/>
        </w:rPr>
        <w:t>a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 come </w:t>
      </w:r>
      <w:r w:rsidR="00B447CD">
        <w:rPr>
          <w:rFonts w:ascii="Arial" w:hAnsi="Arial"/>
          <w:sz w:val="22"/>
          <w:szCs w:val="20"/>
          <w:lang w:val="it-IT"/>
        </w:rPr>
        <w:t xml:space="preserve">commercialista </w:t>
      </w:r>
      <w:r w:rsidR="00090822" w:rsidRPr="00090822">
        <w:rPr>
          <w:rFonts w:ascii="Arial" w:hAnsi="Arial"/>
          <w:sz w:val="22"/>
          <w:szCs w:val="20"/>
          <w:lang w:val="it-IT"/>
        </w:rPr>
        <w:t>ed ha una grande esperienza nelle imprese multinazionali</w:t>
      </w:r>
      <w:r w:rsidRPr="00090822">
        <w:rPr>
          <w:rFonts w:ascii="Arial" w:hAnsi="Arial"/>
          <w:sz w:val="22"/>
          <w:szCs w:val="20"/>
          <w:lang w:val="it-IT"/>
        </w:rPr>
        <w:t>.</w:t>
      </w:r>
      <w:r w:rsidR="00700318" w:rsidRPr="00700318">
        <w:rPr>
          <w:rFonts w:cs="Times New Roman"/>
        </w:rPr>
        <w:t xml:space="preserve"> </w:t>
      </w:r>
    </w:p>
    <w:p w14:paraId="6BFEE731" w14:textId="7777777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</w:p>
    <w:p w14:paraId="2CF8288E" w14:textId="6A2CC8E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  <w:r w:rsidRPr="00090822">
        <w:rPr>
          <w:rFonts w:ascii="Arial" w:hAnsi="Arial"/>
          <w:sz w:val="22"/>
          <w:szCs w:val="20"/>
          <w:lang w:val="it-IT"/>
        </w:rPr>
        <w:t xml:space="preserve">“Dave </w:t>
      </w:r>
      <w:r w:rsidR="00090822" w:rsidRPr="00090822">
        <w:rPr>
          <w:rFonts w:ascii="Arial" w:hAnsi="Arial"/>
          <w:sz w:val="22"/>
          <w:szCs w:val="20"/>
          <w:lang w:val="it-IT"/>
        </w:rPr>
        <w:t>è s</w:t>
      </w:r>
      <w:r w:rsidR="00090822" w:rsidRPr="00562334">
        <w:rPr>
          <w:rFonts w:ascii="Arial" w:hAnsi="Arial"/>
          <w:sz w:val="22"/>
          <w:szCs w:val="20"/>
          <w:lang w:val="it-IT"/>
        </w:rPr>
        <w:t xml:space="preserve">tato fondamentale in tutti gli aspetti </w:t>
      </w:r>
      <w:r w:rsidR="00D579F7" w:rsidRPr="00562334">
        <w:rPr>
          <w:rFonts w:ascii="Arial" w:hAnsi="Arial"/>
          <w:sz w:val="22"/>
          <w:szCs w:val="20"/>
          <w:lang w:val="it-IT"/>
        </w:rPr>
        <w:t>della nostra gestione f</w:t>
      </w:r>
      <w:r w:rsidR="00090822" w:rsidRPr="00562334">
        <w:rPr>
          <w:rFonts w:ascii="Arial" w:hAnsi="Arial"/>
          <w:sz w:val="22"/>
          <w:szCs w:val="20"/>
          <w:lang w:val="it-IT"/>
        </w:rPr>
        <w:t xml:space="preserve">inanziaria </w:t>
      </w:r>
      <w:r w:rsidR="00D579F7" w:rsidRPr="00562334">
        <w:rPr>
          <w:rFonts w:ascii="Arial" w:hAnsi="Arial"/>
          <w:sz w:val="22"/>
          <w:szCs w:val="20"/>
          <w:lang w:val="it-IT"/>
        </w:rPr>
        <w:t xml:space="preserve">fin </w:t>
      </w:r>
      <w:r w:rsidR="00090822" w:rsidRPr="00562334">
        <w:rPr>
          <w:rFonts w:ascii="Arial" w:hAnsi="Arial"/>
          <w:sz w:val="22"/>
          <w:szCs w:val="20"/>
          <w:lang w:val="it-IT"/>
        </w:rPr>
        <w:t>dal primo giorno</w:t>
      </w:r>
      <w:r w:rsidR="00D579F7" w:rsidRPr="00562334">
        <w:rPr>
          <w:rFonts w:ascii="Arial" w:hAnsi="Arial"/>
          <w:sz w:val="22"/>
          <w:szCs w:val="20"/>
          <w:lang w:val="it-IT"/>
        </w:rPr>
        <w:t>. D</w:t>
      </w:r>
      <w:r w:rsidR="00090822" w:rsidRPr="00562334">
        <w:rPr>
          <w:rFonts w:ascii="Arial" w:hAnsi="Arial"/>
          <w:sz w:val="22"/>
          <w:szCs w:val="20"/>
          <w:lang w:val="it-IT"/>
        </w:rPr>
        <w:t xml:space="preserve">a quando è </w:t>
      </w:r>
      <w:r w:rsidR="00984D93" w:rsidRPr="00562334">
        <w:rPr>
          <w:rFonts w:ascii="Arial" w:hAnsi="Arial"/>
          <w:sz w:val="22"/>
          <w:szCs w:val="20"/>
          <w:lang w:val="it-IT"/>
        </w:rPr>
        <w:t>stato nominato</w:t>
      </w:r>
      <w:r w:rsidR="00090822" w:rsidRPr="00562334">
        <w:rPr>
          <w:rFonts w:ascii="Arial" w:hAnsi="Arial"/>
          <w:sz w:val="22"/>
          <w:szCs w:val="20"/>
          <w:lang w:val="it-IT"/>
        </w:rPr>
        <w:t xml:space="preserve"> </w:t>
      </w:r>
      <w:r w:rsidRPr="00562334">
        <w:rPr>
          <w:rFonts w:ascii="Arial" w:hAnsi="Arial"/>
          <w:sz w:val="22"/>
          <w:szCs w:val="20"/>
          <w:lang w:val="it-IT"/>
        </w:rPr>
        <w:t>President</w:t>
      </w:r>
      <w:r w:rsidR="00215AD6" w:rsidRPr="00562334">
        <w:rPr>
          <w:rFonts w:ascii="Arial" w:hAnsi="Arial"/>
          <w:sz w:val="22"/>
          <w:szCs w:val="20"/>
          <w:lang w:val="it-IT"/>
        </w:rPr>
        <w:t>,</w:t>
      </w:r>
      <w:r w:rsidRPr="00562334">
        <w:rPr>
          <w:rFonts w:ascii="Arial" w:hAnsi="Arial"/>
          <w:sz w:val="22"/>
          <w:szCs w:val="20"/>
          <w:lang w:val="it-IT"/>
        </w:rPr>
        <w:t xml:space="preserve"> </w:t>
      </w:r>
      <w:r w:rsidR="00984D93" w:rsidRPr="00562334">
        <w:rPr>
          <w:rFonts w:ascii="Arial" w:hAnsi="Arial"/>
          <w:sz w:val="22"/>
          <w:szCs w:val="20"/>
          <w:lang w:val="it-IT"/>
        </w:rPr>
        <w:t>tutti i suoi gruppi di lavoro hanno raggiunto risultati di</w:t>
      </w:r>
      <w:r w:rsidR="00984D93">
        <w:rPr>
          <w:rFonts w:ascii="Arial" w:hAnsi="Arial"/>
          <w:sz w:val="22"/>
          <w:szCs w:val="20"/>
          <w:lang w:val="it-IT"/>
        </w:rPr>
        <w:t xml:space="preserve"> grande rilievo</w:t>
      </w:r>
      <w:r w:rsidRPr="00090822">
        <w:rPr>
          <w:rFonts w:ascii="Arial" w:hAnsi="Arial"/>
          <w:sz w:val="22"/>
          <w:szCs w:val="20"/>
          <w:lang w:val="it-IT"/>
        </w:rPr>
        <w:t xml:space="preserve">” 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ha detto </w:t>
      </w:r>
      <w:r w:rsidRPr="00090822">
        <w:rPr>
          <w:rFonts w:ascii="Arial" w:hAnsi="Arial"/>
          <w:sz w:val="22"/>
          <w:szCs w:val="20"/>
          <w:lang w:val="it-IT"/>
        </w:rPr>
        <w:t>Dewey. “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Con le capacità di </w:t>
      </w:r>
      <w:r w:rsidRPr="00090822">
        <w:rPr>
          <w:rFonts w:ascii="Arial" w:hAnsi="Arial"/>
          <w:sz w:val="22"/>
          <w:szCs w:val="20"/>
          <w:lang w:val="it-IT"/>
        </w:rPr>
        <w:t xml:space="preserve">leadership 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di Dave supportate dagli sforzi di tutto il team Allison, non posso che sperare </w:t>
      </w:r>
      <w:r w:rsidR="00D579F7">
        <w:rPr>
          <w:rFonts w:ascii="Arial" w:hAnsi="Arial"/>
          <w:sz w:val="22"/>
          <w:szCs w:val="20"/>
          <w:lang w:val="it-IT"/>
        </w:rPr>
        <w:t>nel</w:t>
      </w:r>
      <w:r w:rsidR="00090822" w:rsidRPr="00090822">
        <w:rPr>
          <w:rFonts w:ascii="Arial" w:hAnsi="Arial"/>
          <w:sz w:val="22"/>
          <w:szCs w:val="20"/>
          <w:lang w:val="it-IT"/>
        </w:rPr>
        <w:t xml:space="preserve"> meglio per il futuro di </w:t>
      </w:r>
      <w:r w:rsidRPr="00090822">
        <w:rPr>
          <w:rFonts w:ascii="Arial" w:hAnsi="Arial"/>
          <w:sz w:val="22"/>
          <w:szCs w:val="20"/>
          <w:lang w:val="it-IT"/>
        </w:rPr>
        <w:t>Allison Transmission.”</w:t>
      </w:r>
    </w:p>
    <w:p w14:paraId="47389CD6" w14:textId="7777777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</w:p>
    <w:p w14:paraId="61E5A1FF" w14:textId="2F7DDDA3" w:rsidR="00FB1B2A" w:rsidRDefault="00270C6C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  <w:r>
        <w:rPr>
          <w:rFonts w:ascii="Arial" w:hAnsi="Arial"/>
          <w:sz w:val="22"/>
          <w:szCs w:val="20"/>
          <w:lang w:val="it-IT"/>
        </w:rPr>
        <w:lastRenderedPageBreak/>
        <w:t>Per il ruolo di Direttore Finanziario, il</w:t>
      </w:r>
      <w:r w:rsidR="00D579F7">
        <w:rPr>
          <w:rFonts w:ascii="Arial" w:hAnsi="Arial"/>
          <w:sz w:val="22"/>
          <w:szCs w:val="20"/>
          <w:lang w:val="it-IT"/>
        </w:rPr>
        <w:t xml:space="preserve"> Consiglio di Amministrazione considererà sia candidati interni sia candidati esterni </w:t>
      </w:r>
      <w:r w:rsidR="00984D93">
        <w:rPr>
          <w:rFonts w:ascii="Arial" w:hAnsi="Arial"/>
          <w:sz w:val="22"/>
          <w:szCs w:val="20"/>
          <w:lang w:val="it-IT"/>
        </w:rPr>
        <w:t>con un opportuno piano di transizione</w:t>
      </w:r>
      <w:r w:rsidR="00FB1B2A" w:rsidRPr="00090822">
        <w:rPr>
          <w:rFonts w:ascii="Arial" w:hAnsi="Arial"/>
          <w:sz w:val="22"/>
          <w:szCs w:val="20"/>
          <w:lang w:val="it-IT"/>
        </w:rPr>
        <w:t>.</w:t>
      </w:r>
    </w:p>
    <w:p w14:paraId="4428AADA" w14:textId="77777777" w:rsidR="00767688" w:rsidRPr="00090822" w:rsidRDefault="00767688" w:rsidP="00BF2126">
      <w:pPr>
        <w:pStyle w:val="Nessunaspaziatura"/>
        <w:spacing w:line="276" w:lineRule="auto"/>
        <w:rPr>
          <w:rFonts w:ascii="Arial" w:hAnsi="Arial"/>
          <w:sz w:val="22"/>
          <w:szCs w:val="20"/>
          <w:lang w:val="it-IT"/>
        </w:rPr>
      </w:pPr>
    </w:p>
    <w:p w14:paraId="6DF2D0D5" w14:textId="77777777" w:rsidR="00767688" w:rsidRDefault="00767688" w:rsidP="007676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415917">
        <w:rPr>
          <w:rFonts w:ascii="Arial" w:hAnsi="Arial" w:cs="Arial"/>
          <w:b/>
          <w:sz w:val="20"/>
          <w:szCs w:val="20"/>
          <w:lang w:val="it-IT"/>
        </w:rPr>
        <w:t>Allison Transmission</w:t>
      </w:r>
    </w:p>
    <w:p w14:paraId="17427211" w14:textId="7A4116D3" w:rsidR="00767688" w:rsidRPr="00667E72" w:rsidRDefault="00767688" w:rsidP="007676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415917">
        <w:rPr>
          <w:rFonts w:ascii="Arial" w:hAnsi="Arial" w:cs="Arial"/>
          <w:sz w:val="20"/>
          <w:szCs w:val="20"/>
          <w:lang w:val="it-IT"/>
        </w:rPr>
        <w:t xml:space="preserve">Allison Transmission Inc. (Allison) è leader mondiale nel settore delle trasmissioni automatiche per veicoli commerciali medi e pesanti e nei sistemi di propulsione ibridi per autobus urbani. I prodotti Allison sono utilizzati in tutto il mondo in diversi segmenti di mercato inclusi autobus, raccolta dei rifiuti, antincendio, movimento terra, distribuzione, difesa militare e altre applicazioni speciali. Fondata nel 1915, Allison ha la sede principale a Indianapolis in Indiana (USA) e un organico di circa </w:t>
      </w:r>
      <w:r w:rsidR="00F01D19">
        <w:rPr>
          <w:rFonts w:ascii="Arial" w:hAnsi="Arial" w:cs="Arial"/>
          <w:sz w:val="20"/>
          <w:szCs w:val="20"/>
          <w:lang w:val="it-IT"/>
        </w:rPr>
        <w:t>2600</w:t>
      </w:r>
      <w:r w:rsidRPr="00415917">
        <w:rPr>
          <w:rFonts w:ascii="Arial" w:hAnsi="Arial" w:cs="Arial"/>
          <w:sz w:val="20"/>
          <w:szCs w:val="20"/>
          <w:lang w:val="it-IT"/>
        </w:rPr>
        <w:t xml:space="preserve"> dipendenti. Con una presenza globale in 80 paesi, Allison ha sedi dislocate nei Paesi Bassi, in Cina e in Brasile e stabilimenti produttivi negli Stati Uniti, in Ungheria e in India. La rete mondiale di Allison conta circa 1400 distributori e concessionari. Per avere maggiori informazioni su Allison, visitate il sito web: </w:t>
      </w:r>
      <w:hyperlink r:id="rId15" w:history="1">
        <w:r w:rsidRPr="00415917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ascii="Arial" w:hAnsi="Arial" w:cs="Arial"/>
          <w:sz w:val="20"/>
          <w:szCs w:val="20"/>
          <w:lang w:val="it-IT"/>
        </w:rPr>
        <w:t>.</w:t>
      </w:r>
    </w:p>
    <w:p w14:paraId="6B1EC539" w14:textId="77777777" w:rsidR="00767688" w:rsidRDefault="00767688" w:rsidP="007676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val="en-GB"/>
        </w:rPr>
      </w:pPr>
    </w:p>
    <w:p w14:paraId="48AF0E39" w14:textId="77777777" w:rsidR="00767688" w:rsidRDefault="00767688" w:rsidP="00767688">
      <w:pPr>
        <w:spacing w:after="0" w:line="240" w:lineRule="auto"/>
        <w:rPr>
          <w:rFonts w:ascii="Arial" w:eastAsia="ヒラギノ角ゴ Pro W3" w:hAnsi="Arial" w:cs="Arial"/>
          <w:b/>
          <w:color w:val="000000"/>
          <w:szCs w:val="20"/>
        </w:rPr>
      </w:pPr>
    </w:p>
    <w:p w14:paraId="7EC16CC1" w14:textId="77777777" w:rsidR="00767688" w:rsidRPr="00415917" w:rsidRDefault="00767688" w:rsidP="00767688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415917">
        <w:rPr>
          <w:rFonts w:ascii="Arial" w:hAnsi="Arial" w:cs="Arial"/>
          <w:b/>
          <w:sz w:val="20"/>
          <w:szCs w:val="20"/>
          <w:lang w:val="it-IT"/>
        </w:rPr>
        <w:t xml:space="preserve">Contatti Stampa </w:t>
      </w:r>
    </w:p>
    <w:p w14:paraId="5D763653" w14:textId="77777777" w:rsidR="00767688" w:rsidRPr="00415917" w:rsidRDefault="00767688" w:rsidP="00767688">
      <w:pPr>
        <w:spacing w:line="240" w:lineRule="auto"/>
        <w:ind w:right="-28"/>
        <w:rPr>
          <w:rFonts w:ascii="Arial" w:hAnsi="Arial" w:cs="Arial"/>
          <w:sz w:val="20"/>
          <w:szCs w:val="20"/>
          <w:lang w:val="it-IT"/>
        </w:rPr>
      </w:pPr>
      <w:r w:rsidRPr="00415917">
        <w:rPr>
          <w:rFonts w:ascii="Arial" w:hAnsi="Arial" w:cs="Arial"/>
          <w:sz w:val="20"/>
          <w:szCs w:val="20"/>
          <w:lang w:val="it-IT"/>
        </w:rPr>
        <w:t>Susanna Laino</w:t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  <w:t>Miranda Jansen</w:t>
      </w:r>
    </w:p>
    <w:p w14:paraId="1B0F0511" w14:textId="77777777" w:rsidR="00767688" w:rsidRPr="00415917" w:rsidRDefault="00767688" w:rsidP="00767688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r w:rsidRPr="00415917">
        <w:rPr>
          <w:rFonts w:ascii="Arial" w:hAnsi="Arial" w:cs="Arial"/>
          <w:sz w:val="20"/>
          <w:szCs w:val="20"/>
        </w:rPr>
        <w:t>Alarcón &amp; Harris</w:t>
      </w:r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  <w:t>Allison Transmission Europe</w:t>
      </w:r>
    </w:p>
    <w:p w14:paraId="2A421AC5" w14:textId="77777777" w:rsidR="00767688" w:rsidRPr="00415917" w:rsidRDefault="00F35DB1" w:rsidP="00767688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hyperlink r:id="rId16" w:history="1">
        <w:r w:rsidR="00767688" w:rsidRPr="00415917">
          <w:rPr>
            <w:rStyle w:val="Collegamentoipertestuale"/>
            <w:rFonts w:ascii="Arial" w:hAnsi="Arial" w:cs="Arial"/>
            <w:sz w:val="20"/>
            <w:szCs w:val="20"/>
          </w:rPr>
          <w:t>susanna.laino@alarconyharris.com</w:t>
        </w:r>
      </w:hyperlink>
      <w:r w:rsidR="00767688" w:rsidRPr="00415917">
        <w:rPr>
          <w:rFonts w:ascii="Arial" w:hAnsi="Arial" w:cs="Arial"/>
          <w:sz w:val="20"/>
          <w:szCs w:val="20"/>
        </w:rPr>
        <w:tab/>
      </w:r>
      <w:r w:rsidR="00767688" w:rsidRPr="00415917">
        <w:rPr>
          <w:rFonts w:ascii="Arial" w:hAnsi="Arial" w:cs="Arial"/>
          <w:sz w:val="20"/>
          <w:szCs w:val="20"/>
        </w:rPr>
        <w:tab/>
      </w:r>
      <w:hyperlink r:id="rId17" w:history="1">
        <w:r w:rsidR="00767688" w:rsidRPr="00415917">
          <w:rPr>
            <w:rFonts w:ascii="Arial" w:hAnsi="Arial" w:cs="Arial"/>
            <w:color w:val="0000FF"/>
            <w:sz w:val="20"/>
            <w:szCs w:val="20"/>
            <w:u w:val="single"/>
          </w:rPr>
          <w:t>miranda.jansen@allisontransmission.com</w:t>
        </w:r>
      </w:hyperlink>
      <w:r w:rsidR="00767688" w:rsidRPr="00415917">
        <w:rPr>
          <w:rFonts w:ascii="Arial" w:hAnsi="Arial" w:cs="Arial"/>
          <w:sz w:val="20"/>
          <w:szCs w:val="20"/>
        </w:rPr>
        <w:t xml:space="preserve"> </w:t>
      </w:r>
    </w:p>
    <w:p w14:paraId="4509B6E1" w14:textId="77777777" w:rsidR="00767688" w:rsidRPr="00F72150" w:rsidRDefault="00767688" w:rsidP="00767688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r w:rsidRPr="00F72150">
        <w:rPr>
          <w:rFonts w:ascii="Arial" w:hAnsi="Arial" w:cs="Arial"/>
          <w:sz w:val="20"/>
          <w:szCs w:val="20"/>
        </w:rPr>
        <w:t xml:space="preserve">+39 389-4746376  </w:t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  <w:t>+31 78-6422 174</w:t>
      </w:r>
    </w:p>
    <w:p w14:paraId="20B9C23D" w14:textId="77777777" w:rsidR="00767688" w:rsidRPr="00F72150" w:rsidRDefault="00767688" w:rsidP="00767688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r w:rsidRPr="00F72150">
        <w:rPr>
          <w:rFonts w:ascii="Arial" w:hAnsi="Arial" w:cs="Arial"/>
          <w:sz w:val="20"/>
          <w:szCs w:val="20"/>
        </w:rPr>
        <w:t xml:space="preserve">Avda. Ramón y Cajal, 27 </w:t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  <w:t>Baanhoek 118</w:t>
      </w:r>
    </w:p>
    <w:p w14:paraId="115D523D" w14:textId="77777777" w:rsidR="00767688" w:rsidRPr="00415917" w:rsidRDefault="00767688" w:rsidP="00767688">
      <w:pPr>
        <w:spacing w:line="240" w:lineRule="auto"/>
        <w:ind w:right="-28"/>
        <w:rPr>
          <w:rFonts w:ascii="Arial" w:hAnsi="Arial" w:cs="Arial"/>
          <w:sz w:val="20"/>
          <w:szCs w:val="20"/>
          <w:lang w:val="it-IT"/>
        </w:rPr>
      </w:pPr>
      <w:r w:rsidRPr="00415917">
        <w:rPr>
          <w:rFonts w:ascii="Arial" w:hAnsi="Arial" w:cs="Arial"/>
          <w:sz w:val="20"/>
          <w:szCs w:val="20"/>
          <w:lang w:val="it-IT"/>
        </w:rPr>
        <w:t>Madrid – Spagna</w:t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  <w:t>Sliedrecht, The Netherlands</w:t>
      </w:r>
    </w:p>
    <w:p w14:paraId="41848ED3" w14:textId="77777777" w:rsidR="00FB1B2A" w:rsidRPr="00090822" w:rsidRDefault="00FB1B2A" w:rsidP="00BF2126">
      <w:pPr>
        <w:pStyle w:val="Nessunaspaziatura"/>
        <w:spacing w:line="276" w:lineRule="auto"/>
        <w:rPr>
          <w:rFonts w:ascii="Arial" w:hAnsi="Arial"/>
          <w:sz w:val="20"/>
          <w:szCs w:val="20"/>
          <w:lang w:val="it-IT"/>
        </w:rPr>
      </w:pPr>
    </w:p>
    <w:p w14:paraId="21919457" w14:textId="77777777" w:rsidR="002D3746" w:rsidRDefault="00FB1B2A" w:rsidP="002D374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it-IT" w:eastAsia="de-DE"/>
        </w:rPr>
      </w:pPr>
      <w:r w:rsidRPr="00090822">
        <w:rPr>
          <w:rFonts w:ascii="Arial" w:hAnsi="Arial"/>
          <w:b/>
          <w:sz w:val="20"/>
          <w:szCs w:val="20"/>
          <w:lang w:val="it-IT"/>
        </w:rPr>
        <w:t>Forward-Looking Statements</w:t>
      </w:r>
      <w:r w:rsidR="002D3746" w:rsidRPr="002D3746">
        <w:rPr>
          <w:rFonts w:ascii="Arial" w:hAnsi="Arial" w:cs="Arial"/>
          <w:sz w:val="20"/>
          <w:szCs w:val="20"/>
          <w:lang w:val="it-IT" w:eastAsia="de-DE"/>
        </w:rPr>
        <w:t xml:space="preserve"> </w:t>
      </w:r>
    </w:p>
    <w:p w14:paraId="507B958E" w14:textId="68F48A85" w:rsidR="002D3746" w:rsidRPr="002A16AE" w:rsidRDefault="002D3746" w:rsidP="002D374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it-IT" w:eastAsia="de-DE"/>
        </w:rPr>
      </w:pPr>
      <w:r w:rsidRPr="002A16AE">
        <w:rPr>
          <w:rFonts w:ascii="Arial" w:hAnsi="Arial" w:cs="Arial"/>
          <w:sz w:val="20"/>
          <w:szCs w:val="20"/>
          <w:lang w:val="it-IT" w:eastAsia="de-DE"/>
        </w:rPr>
        <w:t>Questo comunicato stampa potrebbe contenere dichiarazioni previsionali (f</w:t>
      </w:r>
      <w:r>
        <w:rPr>
          <w:rFonts w:ascii="Arial" w:hAnsi="Arial" w:cs="Arial"/>
          <w:sz w:val="20"/>
          <w:szCs w:val="20"/>
          <w:lang w:val="it-IT" w:eastAsia="de-DE"/>
        </w:rPr>
        <w:t>orward-looking state</w:t>
      </w:r>
      <w:r w:rsidRPr="002A16AE">
        <w:rPr>
          <w:rFonts w:ascii="Arial" w:hAnsi="Arial" w:cs="Arial"/>
          <w:sz w:val="20"/>
          <w:szCs w:val="20"/>
          <w:lang w:val="it-IT" w:eastAsia="de-DE"/>
        </w:rPr>
        <w:t>ments). Tutte le dichiarazioni diverse da quelle che si riferiscono a fatti storici, sono da considerarsi dichiarazioni previsionali. Le dichiarazioni contenenti locuzioni quali "si ritiene", "ci si attende", "si prevede", "si potrebbe", "secondo i piani", "si stima", "si mira a", “si punta a” nonché varianti di tali locuzioni o espressioni simili (anche utilizzate in frasi negative) sono da considerarsi indicative di dichiarazioni previsionali. Le dichiarazioni previsionali non sono garanzia di future performance o risultati e sono soggette a rischi, incertezze e ad altri fattori che dipendono da circostanze al di fuori del nostro controllo. I fattori che potrebbero far sì che i risultati differiscano in mani</w:t>
      </w:r>
      <w:r>
        <w:rPr>
          <w:rFonts w:ascii="Arial" w:hAnsi="Arial" w:cs="Arial"/>
          <w:sz w:val="20"/>
          <w:szCs w:val="20"/>
          <w:lang w:val="it-IT" w:eastAsia="de-DE"/>
        </w:rPr>
        <w:t>era sostanziale da quelli anti</w:t>
      </w:r>
      <w:r w:rsidRPr="002A16AE">
        <w:rPr>
          <w:rFonts w:ascii="Arial" w:hAnsi="Arial" w:cs="Arial"/>
          <w:sz w:val="20"/>
          <w:szCs w:val="20"/>
          <w:lang w:val="it-IT" w:eastAsia="de-DE"/>
        </w:rPr>
        <w:t>cipati nelle dichiarazioni previsionali comprendono, a titolo esemplificativo e non esaustivo: il rischio di un indebitamento importante, l’impatto avverso dell’azione della conco</w:t>
      </w:r>
      <w:r>
        <w:rPr>
          <w:rFonts w:ascii="Arial" w:hAnsi="Arial" w:cs="Arial"/>
          <w:sz w:val="20"/>
          <w:szCs w:val="20"/>
          <w:lang w:val="it-IT" w:eastAsia="de-DE"/>
        </w:rPr>
        <w:t>rrenza, le condizioni macroeco</w:t>
      </w:r>
      <w:r w:rsidRPr="002A16AE">
        <w:rPr>
          <w:rFonts w:ascii="Arial" w:hAnsi="Arial" w:cs="Arial"/>
          <w:sz w:val="20"/>
          <w:szCs w:val="20"/>
          <w:lang w:val="it-IT" w:eastAsia="de-DE"/>
        </w:rPr>
        <w:t>nomiche generali e quelle del settore, la nostra capacità di raggiungere obiettivi legati agli sviluppi tecnologici e del mercato e di rispondere alle mutate esigenze del cliente, la mancata adozione delle trasmissioni completamente automatiche al di fuori dei mercati nord-americani, la scoperta di difetti nei prodotti, che potrebbero ritardare il lancio di nuovi modelli o provocare il ritiro dal commercio degli stessi e/o aumentare i costi di garanzia, diminuire le vendite future e d</w:t>
      </w:r>
      <w:r>
        <w:rPr>
          <w:rFonts w:ascii="Arial" w:hAnsi="Arial" w:cs="Arial"/>
          <w:sz w:val="20"/>
          <w:szCs w:val="20"/>
          <w:lang w:val="it-IT" w:eastAsia="de-DE"/>
        </w:rPr>
        <w:t>anneggiare la nostra reputazio</w:t>
      </w:r>
      <w:r w:rsidRPr="002A16AE">
        <w:rPr>
          <w:rFonts w:ascii="Arial" w:hAnsi="Arial" w:cs="Arial"/>
          <w:sz w:val="20"/>
          <w:szCs w:val="20"/>
          <w:lang w:val="it-IT" w:eastAsia="de-DE"/>
        </w:rPr>
        <w:t>ne; la perdita di uno qualsiasi dei nostri principali clienti; scioperi o dispute sindacali che potrebbero interrompere in maniera significativa le nostre operazioni o quelle di un</w:t>
      </w:r>
      <w:r>
        <w:rPr>
          <w:rFonts w:ascii="Arial" w:hAnsi="Arial" w:cs="Arial"/>
          <w:sz w:val="20"/>
          <w:szCs w:val="20"/>
          <w:lang w:val="it-IT" w:eastAsia="de-DE"/>
        </w:rPr>
        <w:t xml:space="preserve"> nostro cliente. Anche se rite</w:t>
      </w:r>
      <w:r w:rsidRPr="002A16AE">
        <w:rPr>
          <w:rFonts w:ascii="Arial" w:hAnsi="Arial" w:cs="Arial"/>
          <w:sz w:val="20"/>
          <w:szCs w:val="20"/>
          <w:lang w:val="it-IT" w:eastAsia="de-DE"/>
        </w:rPr>
        <w:t>niamo che le aspettative riflesse nelle dichiarazioni previsionali siano basate su ipotesi ragionevoli, non possiamo assicurare che tali aspettative si concretizzeranno o che</w:t>
      </w:r>
      <w:r>
        <w:rPr>
          <w:rFonts w:ascii="Arial" w:hAnsi="Arial" w:cs="Arial"/>
          <w:sz w:val="20"/>
          <w:szCs w:val="20"/>
          <w:lang w:val="it-IT" w:eastAsia="de-DE"/>
        </w:rPr>
        <w:t xml:space="preserve"> non ci saranno risultati mate</w:t>
      </w:r>
      <w:r w:rsidRPr="002A16AE">
        <w:rPr>
          <w:rFonts w:ascii="Arial" w:hAnsi="Arial" w:cs="Arial"/>
          <w:sz w:val="20"/>
          <w:szCs w:val="20"/>
          <w:lang w:val="it-IT" w:eastAsia="de-DE"/>
        </w:rPr>
        <w:t xml:space="preserve">rialmente </w:t>
      </w:r>
      <w:r w:rsidRPr="002A16AE">
        <w:rPr>
          <w:rFonts w:ascii="Arial" w:hAnsi="Arial" w:cs="Arial"/>
          <w:sz w:val="20"/>
          <w:szCs w:val="20"/>
          <w:lang w:val="it-IT" w:eastAsia="de-DE"/>
        </w:rPr>
        <w:lastRenderedPageBreak/>
        <w:t>diversi. Le informazioni contenute nel presente comunicato stampa sono da intendersi esclusivamente come formulate alla data dell’emissione dello stess</w:t>
      </w:r>
      <w:r>
        <w:rPr>
          <w:rFonts w:ascii="Arial" w:hAnsi="Arial" w:cs="Arial"/>
          <w:sz w:val="20"/>
          <w:szCs w:val="20"/>
          <w:lang w:val="it-IT" w:eastAsia="de-DE"/>
        </w:rPr>
        <w:t>o comunicato stampa. Non ci as</w:t>
      </w:r>
      <w:r w:rsidRPr="002A16AE">
        <w:rPr>
          <w:rFonts w:ascii="Arial" w:hAnsi="Arial" w:cs="Arial"/>
          <w:sz w:val="20"/>
          <w:szCs w:val="20"/>
          <w:lang w:val="it-IT" w:eastAsia="de-DE"/>
        </w:rPr>
        <w:t>sumiamo alcun obbligo o impegno ad aggiornare o rivedere tal</w:t>
      </w:r>
      <w:r>
        <w:rPr>
          <w:rFonts w:ascii="Arial" w:hAnsi="Arial" w:cs="Arial"/>
          <w:sz w:val="20"/>
          <w:szCs w:val="20"/>
          <w:lang w:val="it-IT" w:eastAsia="de-DE"/>
        </w:rPr>
        <w:t>i</w:t>
      </w:r>
      <w:r w:rsidRPr="002A16AE">
        <w:rPr>
          <w:rFonts w:ascii="Arial" w:hAnsi="Arial" w:cs="Arial"/>
          <w:sz w:val="20"/>
          <w:szCs w:val="20"/>
          <w:lang w:val="it-IT" w:eastAsia="de-DE"/>
        </w:rPr>
        <w:t xml:space="preserve"> dichiarazioni previsionali, neppure a seguito di nuove informazioni, modifiche nelle aspettative o altro.</w:t>
      </w:r>
    </w:p>
    <w:p w14:paraId="0AACA85A" w14:textId="77777777" w:rsidR="00410DC6" w:rsidRPr="00090822" w:rsidRDefault="00410DC6" w:rsidP="00FB1B2A">
      <w:pPr>
        <w:rPr>
          <w:lang w:val="it-IT"/>
        </w:rPr>
      </w:pPr>
    </w:p>
    <w:sectPr w:rsidR="00410DC6" w:rsidRPr="00090822" w:rsidSect="0067269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FDF0" w14:textId="77777777" w:rsidR="002D3746" w:rsidRDefault="002D3746" w:rsidP="00A06C0D">
      <w:pPr>
        <w:spacing w:after="0" w:line="240" w:lineRule="auto"/>
      </w:pPr>
      <w:r>
        <w:separator/>
      </w:r>
    </w:p>
  </w:endnote>
  <w:endnote w:type="continuationSeparator" w:id="0">
    <w:p w14:paraId="13F6CB8C" w14:textId="77777777" w:rsidR="002D3746" w:rsidRDefault="002D3746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2AF" w:usb1="1000204A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BC68" w14:textId="77777777" w:rsidR="002D3746" w:rsidRPr="00096996" w:rsidRDefault="002D3746" w:rsidP="003C7B59">
    <w:pPr>
      <w:framePr w:w="1156" w:wrap="around" w:vAnchor="text" w:hAnchor="margin" w:xAlign="right" w:y="-1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24"/>
        <w:szCs w:val="20"/>
        <w:lang w:val="en-GB" w:eastAsia="es-ES"/>
      </w:rPr>
    </w:pP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Page 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begin"/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instrText xml:space="preserve">PAGE  </w:instrTex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separate"/>
    </w:r>
    <w:r w:rsidR="00F35DB1">
      <w:rPr>
        <w:rFonts w:ascii="Arial" w:eastAsia="Times New Roman" w:hAnsi="Arial" w:cs="Arial"/>
        <w:noProof/>
        <w:snapToGrid w:val="0"/>
        <w:sz w:val="20"/>
        <w:szCs w:val="20"/>
        <w:lang w:val="en-GB" w:eastAsia="es-ES"/>
      </w:rPr>
      <w:t>1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end"/>
    </w: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of 2</w:t>
    </w:r>
  </w:p>
  <w:p w14:paraId="1C16B6FA" w14:textId="77777777" w:rsidR="002D3746" w:rsidRDefault="002D374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A7B37" w14:textId="77777777" w:rsidR="002D3746" w:rsidRDefault="002D3746" w:rsidP="00A06C0D">
      <w:pPr>
        <w:spacing w:after="0" w:line="240" w:lineRule="auto"/>
      </w:pPr>
      <w:r>
        <w:separator/>
      </w:r>
    </w:p>
  </w:footnote>
  <w:footnote w:type="continuationSeparator" w:id="0">
    <w:p w14:paraId="51724366" w14:textId="77777777" w:rsidR="002D3746" w:rsidRDefault="002D3746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90A6" w14:textId="5C0650D5" w:rsidR="002D3746" w:rsidRDefault="002D3746" w:rsidP="0063151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CC4BA1" wp14:editId="6C7E3714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1019175" cy="5143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31DC3A3" id="Rectangle 1" o:spid="_x0000_s1026" style="position:absolute;margin-left:204pt;margin-top:0;width:80.25pt;height:4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" fillcolor="white [3212]" strokecolor="white [3212]" strokeweight="2pt"/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113E111" wp14:editId="32AE2B1C">
              <wp:simplePos x="0" y="0"/>
              <wp:positionH relativeFrom="column">
                <wp:posOffset>3830458</wp:posOffset>
              </wp:positionH>
              <wp:positionV relativeFrom="paragraph">
                <wp:posOffset>46383</wp:posOffset>
              </wp:positionV>
              <wp:extent cx="2057400" cy="38608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E094" w14:textId="77777777" w:rsidR="002D3746" w:rsidRPr="00A65D3D" w:rsidRDefault="002D3746" w:rsidP="00FF3694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A65D3D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13E111" id="Rechteck 7" o:spid="_x0000_s1026" style="position:absolute;margin-left:301.6pt;margin-top:3.65pt;width:162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" o:allowincell="f" fillcolor="#b3b3b3" stroked="f">
              <v:textbox>
                <w:txbxContent>
                  <w:p w14:paraId="4F6CE094" w14:textId="77777777" w:rsidR="00AE3BC4" w:rsidRPr="00A65D3D" w:rsidRDefault="00AE3BC4" w:rsidP="00A65D3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 w:rsidRPr="00A65D3D"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5EB89428" wp14:editId="6A18AB34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  <w:p w14:paraId="1DEC0C65" w14:textId="77777777" w:rsidR="002D3746" w:rsidRDefault="002D3746">
    <w:pPr>
      <w:pStyle w:val="Intestazione"/>
    </w:pPr>
  </w:p>
  <w:p w14:paraId="03A43B3D" w14:textId="77777777" w:rsidR="002D3746" w:rsidRPr="00256B2E" w:rsidRDefault="002D374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0BE"/>
    <w:multiLevelType w:val="hybridMultilevel"/>
    <w:tmpl w:val="49C0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6D6F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04999"/>
    <w:multiLevelType w:val="hybridMultilevel"/>
    <w:tmpl w:val="73AE4A48"/>
    <w:lvl w:ilvl="0" w:tplc="BFCC71DC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auto"/>
      </w:rPr>
    </w:lvl>
    <w:lvl w:ilvl="1" w:tplc="AC409582">
      <w:start w:val="1"/>
      <w:numFmt w:val="bullet"/>
      <w:lvlText w:val="o"/>
      <w:lvlJc w:val="left"/>
      <w:pPr>
        <w:ind w:left="900" w:hanging="360"/>
      </w:pPr>
      <w:rPr>
        <w:rFonts w:ascii="Courier" w:hAnsi="Courier" w:hint="default"/>
        <w:color w:val="auto"/>
      </w:rPr>
    </w:lvl>
    <w:lvl w:ilvl="2" w:tplc="32847FB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3" w:tplc="A4AE40B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 w:themeColor="text1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Symbol" w:hAnsi="Symbol" w:hint="default"/>
      </w:rPr>
    </w:lvl>
  </w:abstractNum>
  <w:abstractNum w:abstractNumId="2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809B6"/>
    <w:multiLevelType w:val="hybridMultilevel"/>
    <w:tmpl w:val="601CA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666137"/>
    <w:multiLevelType w:val="hybridMultilevel"/>
    <w:tmpl w:val="6C124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6429"/>
    <w:rsid w:val="00007939"/>
    <w:rsid w:val="0001141B"/>
    <w:rsid w:val="000121BE"/>
    <w:rsid w:val="00012477"/>
    <w:rsid w:val="00012D8E"/>
    <w:rsid w:val="000157AB"/>
    <w:rsid w:val="00017611"/>
    <w:rsid w:val="00021A3B"/>
    <w:rsid w:val="00022BB3"/>
    <w:rsid w:val="000248DD"/>
    <w:rsid w:val="00025F9E"/>
    <w:rsid w:val="00026038"/>
    <w:rsid w:val="00032AF2"/>
    <w:rsid w:val="000333DA"/>
    <w:rsid w:val="00035B5E"/>
    <w:rsid w:val="00035BED"/>
    <w:rsid w:val="0003604E"/>
    <w:rsid w:val="00045B14"/>
    <w:rsid w:val="00045CB2"/>
    <w:rsid w:val="000546FB"/>
    <w:rsid w:val="000547A1"/>
    <w:rsid w:val="00061F69"/>
    <w:rsid w:val="000674D1"/>
    <w:rsid w:val="00067DA3"/>
    <w:rsid w:val="00072C1D"/>
    <w:rsid w:val="000733B6"/>
    <w:rsid w:val="0007511B"/>
    <w:rsid w:val="00075346"/>
    <w:rsid w:val="00075BF2"/>
    <w:rsid w:val="000767EE"/>
    <w:rsid w:val="0008271E"/>
    <w:rsid w:val="0008308C"/>
    <w:rsid w:val="000830C6"/>
    <w:rsid w:val="00083579"/>
    <w:rsid w:val="0008499A"/>
    <w:rsid w:val="00085190"/>
    <w:rsid w:val="00086AC8"/>
    <w:rsid w:val="0009000E"/>
    <w:rsid w:val="00090822"/>
    <w:rsid w:val="000908FE"/>
    <w:rsid w:val="000933D8"/>
    <w:rsid w:val="00096996"/>
    <w:rsid w:val="000A240C"/>
    <w:rsid w:val="000A3E8D"/>
    <w:rsid w:val="000A51A5"/>
    <w:rsid w:val="000A66E0"/>
    <w:rsid w:val="000A67A4"/>
    <w:rsid w:val="000A6C26"/>
    <w:rsid w:val="000A7DD6"/>
    <w:rsid w:val="000B2674"/>
    <w:rsid w:val="000B6152"/>
    <w:rsid w:val="000C489E"/>
    <w:rsid w:val="000C5B49"/>
    <w:rsid w:val="000D1070"/>
    <w:rsid w:val="000D1718"/>
    <w:rsid w:val="000D5755"/>
    <w:rsid w:val="000D7862"/>
    <w:rsid w:val="000E137D"/>
    <w:rsid w:val="000E334B"/>
    <w:rsid w:val="000E5358"/>
    <w:rsid w:val="000E7074"/>
    <w:rsid w:val="000F238B"/>
    <w:rsid w:val="000F3593"/>
    <w:rsid w:val="001023FF"/>
    <w:rsid w:val="00103FC3"/>
    <w:rsid w:val="00107FE0"/>
    <w:rsid w:val="0011753F"/>
    <w:rsid w:val="00124CAB"/>
    <w:rsid w:val="001326C1"/>
    <w:rsid w:val="0013298E"/>
    <w:rsid w:val="00134E1D"/>
    <w:rsid w:val="001363F9"/>
    <w:rsid w:val="0014185A"/>
    <w:rsid w:val="00142FA9"/>
    <w:rsid w:val="00143C4D"/>
    <w:rsid w:val="00144030"/>
    <w:rsid w:val="001456FD"/>
    <w:rsid w:val="0014666D"/>
    <w:rsid w:val="0014708F"/>
    <w:rsid w:val="00152885"/>
    <w:rsid w:val="001532A2"/>
    <w:rsid w:val="001539D5"/>
    <w:rsid w:val="001544FA"/>
    <w:rsid w:val="00157316"/>
    <w:rsid w:val="001623FD"/>
    <w:rsid w:val="0016733B"/>
    <w:rsid w:val="00167F08"/>
    <w:rsid w:val="001717CC"/>
    <w:rsid w:val="00171AA9"/>
    <w:rsid w:val="00174413"/>
    <w:rsid w:val="00181086"/>
    <w:rsid w:val="0018111C"/>
    <w:rsid w:val="00181A97"/>
    <w:rsid w:val="00186AF4"/>
    <w:rsid w:val="00186F0F"/>
    <w:rsid w:val="001926F5"/>
    <w:rsid w:val="001935B0"/>
    <w:rsid w:val="001A2F3D"/>
    <w:rsid w:val="001A7B91"/>
    <w:rsid w:val="001B275E"/>
    <w:rsid w:val="001B2E55"/>
    <w:rsid w:val="001B7A1A"/>
    <w:rsid w:val="001C04FC"/>
    <w:rsid w:val="001D14D9"/>
    <w:rsid w:val="001D2E85"/>
    <w:rsid w:val="001D4C4C"/>
    <w:rsid w:val="001D5880"/>
    <w:rsid w:val="001E22A8"/>
    <w:rsid w:val="001E5F17"/>
    <w:rsid w:val="001E7711"/>
    <w:rsid w:val="001E7832"/>
    <w:rsid w:val="001F71E9"/>
    <w:rsid w:val="00202B9B"/>
    <w:rsid w:val="00202D4B"/>
    <w:rsid w:val="00204210"/>
    <w:rsid w:val="00206ED3"/>
    <w:rsid w:val="002124A8"/>
    <w:rsid w:val="00215AD6"/>
    <w:rsid w:val="00220137"/>
    <w:rsid w:val="00220796"/>
    <w:rsid w:val="00223772"/>
    <w:rsid w:val="00224142"/>
    <w:rsid w:val="00226711"/>
    <w:rsid w:val="00226B04"/>
    <w:rsid w:val="002274D9"/>
    <w:rsid w:val="00230414"/>
    <w:rsid w:val="00233249"/>
    <w:rsid w:val="00234366"/>
    <w:rsid w:val="00236CBD"/>
    <w:rsid w:val="002411FC"/>
    <w:rsid w:val="00245224"/>
    <w:rsid w:val="00247E18"/>
    <w:rsid w:val="002507DD"/>
    <w:rsid w:val="002527A1"/>
    <w:rsid w:val="00253A2E"/>
    <w:rsid w:val="00256253"/>
    <w:rsid w:val="00256B2E"/>
    <w:rsid w:val="00261B2A"/>
    <w:rsid w:val="00261ECF"/>
    <w:rsid w:val="002631F6"/>
    <w:rsid w:val="00270AF8"/>
    <w:rsid w:val="00270C6C"/>
    <w:rsid w:val="00275264"/>
    <w:rsid w:val="0027570F"/>
    <w:rsid w:val="00275B56"/>
    <w:rsid w:val="00277136"/>
    <w:rsid w:val="00280390"/>
    <w:rsid w:val="00280D6A"/>
    <w:rsid w:val="0028240C"/>
    <w:rsid w:val="0028395F"/>
    <w:rsid w:val="00284BBC"/>
    <w:rsid w:val="00286EB6"/>
    <w:rsid w:val="00287CAC"/>
    <w:rsid w:val="00295509"/>
    <w:rsid w:val="002A05F3"/>
    <w:rsid w:val="002A2F34"/>
    <w:rsid w:val="002A3124"/>
    <w:rsid w:val="002A5423"/>
    <w:rsid w:val="002A6F99"/>
    <w:rsid w:val="002A7B15"/>
    <w:rsid w:val="002B05D8"/>
    <w:rsid w:val="002B386D"/>
    <w:rsid w:val="002B3890"/>
    <w:rsid w:val="002B4541"/>
    <w:rsid w:val="002C0561"/>
    <w:rsid w:val="002C2D86"/>
    <w:rsid w:val="002C356A"/>
    <w:rsid w:val="002C3ECA"/>
    <w:rsid w:val="002C6CB6"/>
    <w:rsid w:val="002D0AA1"/>
    <w:rsid w:val="002D1F10"/>
    <w:rsid w:val="002D301B"/>
    <w:rsid w:val="002D3746"/>
    <w:rsid w:val="002D3FA7"/>
    <w:rsid w:val="002D529B"/>
    <w:rsid w:val="002D5EEA"/>
    <w:rsid w:val="002D6988"/>
    <w:rsid w:val="002D7193"/>
    <w:rsid w:val="002E1408"/>
    <w:rsid w:val="002E28BA"/>
    <w:rsid w:val="002F29B4"/>
    <w:rsid w:val="002F59F9"/>
    <w:rsid w:val="002F68F6"/>
    <w:rsid w:val="002F7067"/>
    <w:rsid w:val="002F7A0E"/>
    <w:rsid w:val="003006E3"/>
    <w:rsid w:val="0030492A"/>
    <w:rsid w:val="00306206"/>
    <w:rsid w:val="00307F8C"/>
    <w:rsid w:val="00310772"/>
    <w:rsid w:val="00314807"/>
    <w:rsid w:val="00315DB4"/>
    <w:rsid w:val="00317683"/>
    <w:rsid w:val="003307D4"/>
    <w:rsid w:val="00331534"/>
    <w:rsid w:val="00333FDC"/>
    <w:rsid w:val="003358B0"/>
    <w:rsid w:val="00335935"/>
    <w:rsid w:val="00340AFA"/>
    <w:rsid w:val="003443BD"/>
    <w:rsid w:val="003455D0"/>
    <w:rsid w:val="00351082"/>
    <w:rsid w:val="003552D4"/>
    <w:rsid w:val="00355BBA"/>
    <w:rsid w:val="0035644E"/>
    <w:rsid w:val="003575B6"/>
    <w:rsid w:val="00357659"/>
    <w:rsid w:val="00370256"/>
    <w:rsid w:val="00370361"/>
    <w:rsid w:val="00370D6C"/>
    <w:rsid w:val="00374588"/>
    <w:rsid w:val="00375B53"/>
    <w:rsid w:val="00376903"/>
    <w:rsid w:val="00387CB3"/>
    <w:rsid w:val="00390414"/>
    <w:rsid w:val="00393D5B"/>
    <w:rsid w:val="003967C7"/>
    <w:rsid w:val="00396979"/>
    <w:rsid w:val="003A1771"/>
    <w:rsid w:val="003A2112"/>
    <w:rsid w:val="003A36B7"/>
    <w:rsid w:val="003B1DD0"/>
    <w:rsid w:val="003B42BC"/>
    <w:rsid w:val="003B4909"/>
    <w:rsid w:val="003B4EEE"/>
    <w:rsid w:val="003B5526"/>
    <w:rsid w:val="003B71BC"/>
    <w:rsid w:val="003C30F8"/>
    <w:rsid w:val="003C333B"/>
    <w:rsid w:val="003C46E7"/>
    <w:rsid w:val="003C6500"/>
    <w:rsid w:val="003C7B59"/>
    <w:rsid w:val="003D0130"/>
    <w:rsid w:val="003D392B"/>
    <w:rsid w:val="003D5DBF"/>
    <w:rsid w:val="003D6678"/>
    <w:rsid w:val="003D6B06"/>
    <w:rsid w:val="003D7A4B"/>
    <w:rsid w:val="003F0682"/>
    <w:rsid w:val="003F1DB1"/>
    <w:rsid w:val="003F4D25"/>
    <w:rsid w:val="00405306"/>
    <w:rsid w:val="004076B6"/>
    <w:rsid w:val="004103DB"/>
    <w:rsid w:val="00410DC6"/>
    <w:rsid w:val="0041206D"/>
    <w:rsid w:val="004172C7"/>
    <w:rsid w:val="00417F8A"/>
    <w:rsid w:val="00420105"/>
    <w:rsid w:val="00420D22"/>
    <w:rsid w:val="00421B56"/>
    <w:rsid w:val="00433E31"/>
    <w:rsid w:val="00434AEE"/>
    <w:rsid w:val="00436C9D"/>
    <w:rsid w:val="0044037A"/>
    <w:rsid w:val="00441183"/>
    <w:rsid w:val="004429BF"/>
    <w:rsid w:val="00444EA2"/>
    <w:rsid w:val="0044639D"/>
    <w:rsid w:val="0045083C"/>
    <w:rsid w:val="0045215C"/>
    <w:rsid w:val="00452886"/>
    <w:rsid w:val="0045295C"/>
    <w:rsid w:val="00453E1D"/>
    <w:rsid w:val="004613A0"/>
    <w:rsid w:val="004628A1"/>
    <w:rsid w:val="00463052"/>
    <w:rsid w:val="0046621E"/>
    <w:rsid w:val="00467DE5"/>
    <w:rsid w:val="00470CDE"/>
    <w:rsid w:val="0047341E"/>
    <w:rsid w:val="00475F5A"/>
    <w:rsid w:val="004760C9"/>
    <w:rsid w:val="004768D6"/>
    <w:rsid w:val="004776F0"/>
    <w:rsid w:val="00477997"/>
    <w:rsid w:val="00477B5D"/>
    <w:rsid w:val="00477D60"/>
    <w:rsid w:val="004821AD"/>
    <w:rsid w:val="00483469"/>
    <w:rsid w:val="00484E54"/>
    <w:rsid w:val="00490FE9"/>
    <w:rsid w:val="004916FC"/>
    <w:rsid w:val="004919F1"/>
    <w:rsid w:val="00491CF4"/>
    <w:rsid w:val="0049237F"/>
    <w:rsid w:val="00492AA1"/>
    <w:rsid w:val="00494361"/>
    <w:rsid w:val="004946D9"/>
    <w:rsid w:val="00495BFE"/>
    <w:rsid w:val="004965E8"/>
    <w:rsid w:val="004A2A7A"/>
    <w:rsid w:val="004A43B8"/>
    <w:rsid w:val="004A75E9"/>
    <w:rsid w:val="004A7C19"/>
    <w:rsid w:val="004B0EFF"/>
    <w:rsid w:val="004B101B"/>
    <w:rsid w:val="004B289D"/>
    <w:rsid w:val="004B3B7B"/>
    <w:rsid w:val="004B573B"/>
    <w:rsid w:val="004B616F"/>
    <w:rsid w:val="004C556F"/>
    <w:rsid w:val="004C57B7"/>
    <w:rsid w:val="004D0D61"/>
    <w:rsid w:val="004D61B7"/>
    <w:rsid w:val="004E0112"/>
    <w:rsid w:val="004E3ED8"/>
    <w:rsid w:val="004E503E"/>
    <w:rsid w:val="004E7F6C"/>
    <w:rsid w:val="004F2701"/>
    <w:rsid w:val="004F2CB7"/>
    <w:rsid w:val="004F644C"/>
    <w:rsid w:val="004F73DC"/>
    <w:rsid w:val="0051010C"/>
    <w:rsid w:val="00510995"/>
    <w:rsid w:val="00510CFD"/>
    <w:rsid w:val="005113AF"/>
    <w:rsid w:val="005119D0"/>
    <w:rsid w:val="00512EC8"/>
    <w:rsid w:val="005149B2"/>
    <w:rsid w:val="005208D8"/>
    <w:rsid w:val="00521A5F"/>
    <w:rsid w:val="00521E17"/>
    <w:rsid w:val="0052347A"/>
    <w:rsid w:val="005257B2"/>
    <w:rsid w:val="00525987"/>
    <w:rsid w:val="0053068E"/>
    <w:rsid w:val="00535A26"/>
    <w:rsid w:val="00537D1F"/>
    <w:rsid w:val="00541079"/>
    <w:rsid w:val="00541FCF"/>
    <w:rsid w:val="00542B55"/>
    <w:rsid w:val="00543609"/>
    <w:rsid w:val="00545F78"/>
    <w:rsid w:val="005468C2"/>
    <w:rsid w:val="005473C1"/>
    <w:rsid w:val="00551370"/>
    <w:rsid w:val="00551B92"/>
    <w:rsid w:val="0055741A"/>
    <w:rsid w:val="00561EBB"/>
    <w:rsid w:val="00562334"/>
    <w:rsid w:val="0056630E"/>
    <w:rsid w:val="005700B8"/>
    <w:rsid w:val="0057058A"/>
    <w:rsid w:val="0057126D"/>
    <w:rsid w:val="005734E7"/>
    <w:rsid w:val="005808F9"/>
    <w:rsid w:val="005819D2"/>
    <w:rsid w:val="00585FD9"/>
    <w:rsid w:val="00586302"/>
    <w:rsid w:val="005874DF"/>
    <w:rsid w:val="00591AC5"/>
    <w:rsid w:val="005928BA"/>
    <w:rsid w:val="00592F53"/>
    <w:rsid w:val="0059770C"/>
    <w:rsid w:val="00597B1B"/>
    <w:rsid w:val="005A1677"/>
    <w:rsid w:val="005A34E9"/>
    <w:rsid w:val="005A4E0C"/>
    <w:rsid w:val="005A777A"/>
    <w:rsid w:val="005B02CA"/>
    <w:rsid w:val="005B0E94"/>
    <w:rsid w:val="005B5660"/>
    <w:rsid w:val="005C437E"/>
    <w:rsid w:val="005C4FC3"/>
    <w:rsid w:val="005C5B29"/>
    <w:rsid w:val="005C79C4"/>
    <w:rsid w:val="005D139E"/>
    <w:rsid w:val="005D5101"/>
    <w:rsid w:val="005F1A3A"/>
    <w:rsid w:val="005F3D08"/>
    <w:rsid w:val="005F554F"/>
    <w:rsid w:val="00600AD3"/>
    <w:rsid w:val="00601395"/>
    <w:rsid w:val="00601838"/>
    <w:rsid w:val="0060726F"/>
    <w:rsid w:val="00607705"/>
    <w:rsid w:val="00613E61"/>
    <w:rsid w:val="00616CA5"/>
    <w:rsid w:val="00623386"/>
    <w:rsid w:val="0062388B"/>
    <w:rsid w:val="00624BCF"/>
    <w:rsid w:val="00627E8C"/>
    <w:rsid w:val="00631517"/>
    <w:rsid w:val="00632B12"/>
    <w:rsid w:val="006339B6"/>
    <w:rsid w:val="0063647A"/>
    <w:rsid w:val="00644217"/>
    <w:rsid w:val="0064543C"/>
    <w:rsid w:val="00650993"/>
    <w:rsid w:val="006547FA"/>
    <w:rsid w:val="00663956"/>
    <w:rsid w:val="00664AEF"/>
    <w:rsid w:val="00666D4B"/>
    <w:rsid w:val="0067159F"/>
    <w:rsid w:val="00672689"/>
    <w:rsid w:val="00672697"/>
    <w:rsid w:val="0067427C"/>
    <w:rsid w:val="00674ACF"/>
    <w:rsid w:val="0068000D"/>
    <w:rsid w:val="006805D8"/>
    <w:rsid w:val="00680E3B"/>
    <w:rsid w:val="00683201"/>
    <w:rsid w:val="0068677E"/>
    <w:rsid w:val="00687BE0"/>
    <w:rsid w:val="006916A3"/>
    <w:rsid w:val="00693969"/>
    <w:rsid w:val="00693D7D"/>
    <w:rsid w:val="00697643"/>
    <w:rsid w:val="00697BD0"/>
    <w:rsid w:val="00697CFA"/>
    <w:rsid w:val="006A04A5"/>
    <w:rsid w:val="006A1915"/>
    <w:rsid w:val="006A4144"/>
    <w:rsid w:val="006A6201"/>
    <w:rsid w:val="006A66C6"/>
    <w:rsid w:val="006A6E9A"/>
    <w:rsid w:val="006A75E3"/>
    <w:rsid w:val="006B1706"/>
    <w:rsid w:val="006B564F"/>
    <w:rsid w:val="006C5858"/>
    <w:rsid w:val="006C59B2"/>
    <w:rsid w:val="006D07DE"/>
    <w:rsid w:val="006D0BEA"/>
    <w:rsid w:val="006D2A59"/>
    <w:rsid w:val="006D4739"/>
    <w:rsid w:val="006D6ABA"/>
    <w:rsid w:val="006E067F"/>
    <w:rsid w:val="006E1136"/>
    <w:rsid w:val="006E1928"/>
    <w:rsid w:val="006E2C48"/>
    <w:rsid w:val="006E3323"/>
    <w:rsid w:val="006E43B2"/>
    <w:rsid w:val="006F3999"/>
    <w:rsid w:val="006F4A9A"/>
    <w:rsid w:val="006F68FA"/>
    <w:rsid w:val="006F6976"/>
    <w:rsid w:val="006F6F18"/>
    <w:rsid w:val="006F7DDA"/>
    <w:rsid w:val="00700318"/>
    <w:rsid w:val="00704700"/>
    <w:rsid w:val="00717191"/>
    <w:rsid w:val="007222CD"/>
    <w:rsid w:val="00723E51"/>
    <w:rsid w:val="0072654E"/>
    <w:rsid w:val="00726BD7"/>
    <w:rsid w:val="0073172C"/>
    <w:rsid w:val="0073399A"/>
    <w:rsid w:val="00733DE9"/>
    <w:rsid w:val="00736ED8"/>
    <w:rsid w:val="00740C56"/>
    <w:rsid w:val="00740D15"/>
    <w:rsid w:val="00741027"/>
    <w:rsid w:val="007453CD"/>
    <w:rsid w:val="00745517"/>
    <w:rsid w:val="00747A3F"/>
    <w:rsid w:val="00753232"/>
    <w:rsid w:val="00756435"/>
    <w:rsid w:val="00760335"/>
    <w:rsid w:val="00761640"/>
    <w:rsid w:val="0076297D"/>
    <w:rsid w:val="00763A60"/>
    <w:rsid w:val="00764136"/>
    <w:rsid w:val="007669AF"/>
    <w:rsid w:val="0076752A"/>
    <w:rsid w:val="00767688"/>
    <w:rsid w:val="00770A07"/>
    <w:rsid w:val="0077382A"/>
    <w:rsid w:val="0077386F"/>
    <w:rsid w:val="00774C33"/>
    <w:rsid w:val="00776EA6"/>
    <w:rsid w:val="007811EE"/>
    <w:rsid w:val="00781E32"/>
    <w:rsid w:val="00784D68"/>
    <w:rsid w:val="0079026F"/>
    <w:rsid w:val="00793DA7"/>
    <w:rsid w:val="00794241"/>
    <w:rsid w:val="00795890"/>
    <w:rsid w:val="00796895"/>
    <w:rsid w:val="007A1155"/>
    <w:rsid w:val="007A5703"/>
    <w:rsid w:val="007A57E4"/>
    <w:rsid w:val="007A7138"/>
    <w:rsid w:val="007A7401"/>
    <w:rsid w:val="007B1812"/>
    <w:rsid w:val="007B266C"/>
    <w:rsid w:val="007B79DA"/>
    <w:rsid w:val="007C2797"/>
    <w:rsid w:val="007C4956"/>
    <w:rsid w:val="007C5538"/>
    <w:rsid w:val="007D00F0"/>
    <w:rsid w:val="007D1D97"/>
    <w:rsid w:val="007D4E46"/>
    <w:rsid w:val="007D70F5"/>
    <w:rsid w:val="007D7AD7"/>
    <w:rsid w:val="007E14A3"/>
    <w:rsid w:val="007E2C11"/>
    <w:rsid w:val="007E4AEE"/>
    <w:rsid w:val="007F1984"/>
    <w:rsid w:val="007F2FF8"/>
    <w:rsid w:val="007F75AE"/>
    <w:rsid w:val="007F75CB"/>
    <w:rsid w:val="007F778C"/>
    <w:rsid w:val="0080706A"/>
    <w:rsid w:val="008070DF"/>
    <w:rsid w:val="008074B7"/>
    <w:rsid w:val="008105E2"/>
    <w:rsid w:val="00811441"/>
    <w:rsid w:val="008131E3"/>
    <w:rsid w:val="00814AE6"/>
    <w:rsid w:val="00817709"/>
    <w:rsid w:val="00826AD8"/>
    <w:rsid w:val="008304CD"/>
    <w:rsid w:val="00840597"/>
    <w:rsid w:val="00840F30"/>
    <w:rsid w:val="00841AAE"/>
    <w:rsid w:val="00843602"/>
    <w:rsid w:val="00845D52"/>
    <w:rsid w:val="00846D45"/>
    <w:rsid w:val="0085149C"/>
    <w:rsid w:val="008528E4"/>
    <w:rsid w:val="00853E85"/>
    <w:rsid w:val="0085538B"/>
    <w:rsid w:val="0085734F"/>
    <w:rsid w:val="008623E4"/>
    <w:rsid w:val="00863733"/>
    <w:rsid w:val="00864154"/>
    <w:rsid w:val="008665D0"/>
    <w:rsid w:val="0086742F"/>
    <w:rsid w:val="00867C4A"/>
    <w:rsid w:val="00867CA3"/>
    <w:rsid w:val="0087030C"/>
    <w:rsid w:val="0087195C"/>
    <w:rsid w:val="00873953"/>
    <w:rsid w:val="008745C4"/>
    <w:rsid w:val="00877AAA"/>
    <w:rsid w:val="0088073F"/>
    <w:rsid w:val="00882F04"/>
    <w:rsid w:val="008835BD"/>
    <w:rsid w:val="00885042"/>
    <w:rsid w:val="00887574"/>
    <w:rsid w:val="00887D28"/>
    <w:rsid w:val="0089003F"/>
    <w:rsid w:val="00891952"/>
    <w:rsid w:val="00892AE2"/>
    <w:rsid w:val="008975A6"/>
    <w:rsid w:val="008A25A9"/>
    <w:rsid w:val="008A3743"/>
    <w:rsid w:val="008B08B2"/>
    <w:rsid w:val="008B523E"/>
    <w:rsid w:val="008B66C2"/>
    <w:rsid w:val="008C0AC1"/>
    <w:rsid w:val="008C35F2"/>
    <w:rsid w:val="008C3E33"/>
    <w:rsid w:val="008C4AF4"/>
    <w:rsid w:val="008C4CD9"/>
    <w:rsid w:val="008C6994"/>
    <w:rsid w:val="008C6E0F"/>
    <w:rsid w:val="008D1508"/>
    <w:rsid w:val="008D28D0"/>
    <w:rsid w:val="008D2B2D"/>
    <w:rsid w:val="008D4137"/>
    <w:rsid w:val="008D5877"/>
    <w:rsid w:val="008E0878"/>
    <w:rsid w:val="008E1600"/>
    <w:rsid w:val="008E17FC"/>
    <w:rsid w:val="008E1C9D"/>
    <w:rsid w:val="008F5922"/>
    <w:rsid w:val="008F764F"/>
    <w:rsid w:val="008F7BAE"/>
    <w:rsid w:val="00904D46"/>
    <w:rsid w:val="00910232"/>
    <w:rsid w:val="00916DD3"/>
    <w:rsid w:val="009213FC"/>
    <w:rsid w:val="009214A3"/>
    <w:rsid w:val="00926D02"/>
    <w:rsid w:val="00927723"/>
    <w:rsid w:val="00930E65"/>
    <w:rsid w:val="009331A1"/>
    <w:rsid w:val="009332F6"/>
    <w:rsid w:val="00935521"/>
    <w:rsid w:val="00936BC0"/>
    <w:rsid w:val="0094011F"/>
    <w:rsid w:val="00941281"/>
    <w:rsid w:val="00941AA9"/>
    <w:rsid w:val="009426DB"/>
    <w:rsid w:val="00944942"/>
    <w:rsid w:val="00944ED0"/>
    <w:rsid w:val="0094681F"/>
    <w:rsid w:val="00947122"/>
    <w:rsid w:val="0095252D"/>
    <w:rsid w:val="00954925"/>
    <w:rsid w:val="00956559"/>
    <w:rsid w:val="00956CE8"/>
    <w:rsid w:val="0095793E"/>
    <w:rsid w:val="00973034"/>
    <w:rsid w:val="00981EE8"/>
    <w:rsid w:val="00984152"/>
    <w:rsid w:val="00984D93"/>
    <w:rsid w:val="0098512C"/>
    <w:rsid w:val="00987498"/>
    <w:rsid w:val="0099038A"/>
    <w:rsid w:val="00990551"/>
    <w:rsid w:val="00992CE9"/>
    <w:rsid w:val="009A15D2"/>
    <w:rsid w:val="009A1758"/>
    <w:rsid w:val="009A2D20"/>
    <w:rsid w:val="009A7227"/>
    <w:rsid w:val="009B04A3"/>
    <w:rsid w:val="009B240C"/>
    <w:rsid w:val="009B34A3"/>
    <w:rsid w:val="009B3595"/>
    <w:rsid w:val="009B4223"/>
    <w:rsid w:val="009B51B1"/>
    <w:rsid w:val="009B6FE3"/>
    <w:rsid w:val="009B7433"/>
    <w:rsid w:val="009C046A"/>
    <w:rsid w:val="009C1393"/>
    <w:rsid w:val="009D0451"/>
    <w:rsid w:val="009D15A1"/>
    <w:rsid w:val="009D36A7"/>
    <w:rsid w:val="009D6062"/>
    <w:rsid w:val="009D7DCF"/>
    <w:rsid w:val="009E1D88"/>
    <w:rsid w:val="009E2336"/>
    <w:rsid w:val="009E4108"/>
    <w:rsid w:val="009E54BF"/>
    <w:rsid w:val="009E72A3"/>
    <w:rsid w:val="009F00C2"/>
    <w:rsid w:val="009F1ED3"/>
    <w:rsid w:val="009F40B3"/>
    <w:rsid w:val="009F4D46"/>
    <w:rsid w:val="009F75C7"/>
    <w:rsid w:val="00A04E1D"/>
    <w:rsid w:val="00A06C0D"/>
    <w:rsid w:val="00A10451"/>
    <w:rsid w:val="00A11386"/>
    <w:rsid w:val="00A12783"/>
    <w:rsid w:val="00A149F4"/>
    <w:rsid w:val="00A15552"/>
    <w:rsid w:val="00A20645"/>
    <w:rsid w:val="00A220CA"/>
    <w:rsid w:val="00A22ED3"/>
    <w:rsid w:val="00A24EA1"/>
    <w:rsid w:val="00A25D97"/>
    <w:rsid w:val="00A27056"/>
    <w:rsid w:val="00A27B99"/>
    <w:rsid w:val="00A300B6"/>
    <w:rsid w:val="00A3114B"/>
    <w:rsid w:val="00A34A18"/>
    <w:rsid w:val="00A352A7"/>
    <w:rsid w:val="00A37787"/>
    <w:rsid w:val="00A42351"/>
    <w:rsid w:val="00A448E7"/>
    <w:rsid w:val="00A4504F"/>
    <w:rsid w:val="00A46E3E"/>
    <w:rsid w:val="00A53D75"/>
    <w:rsid w:val="00A54D0E"/>
    <w:rsid w:val="00A54F73"/>
    <w:rsid w:val="00A56114"/>
    <w:rsid w:val="00A5652B"/>
    <w:rsid w:val="00A65653"/>
    <w:rsid w:val="00A660E7"/>
    <w:rsid w:val="00A6635C"/>
    <w:rsid w:val="00A67821"/>
    <w:rsid w:val="00A67B57"/>
    <w:rsid w:val="00A706B0"/>
    <w:rsid w:val="00A72678"/>
    <w:rsid w:val="00A72CBA"/>
    <w:rsid w:val="00A738C2"/>
    <w:rsid w:val="00A74A77"/>
    <w:rsid w:val="00A81639"/>
    <w:rsid w:val="00A82470"/>
    <w:rsid w:val="00A8513D"/>
    <w:rsid w:val="00A87421"/>
    <w:rsid w:val="00A932D0"/>
    <w:rsid w:val="00A93862"/>
    <w:rsid w:val="00A94235"/>
    <w:rsid w:val="00AA162B"/>
    <w:rsid w:val="00AA164B"/>
    <w:rsid w:val="00AA6597"/>
    <w:rsid w:val="00AB0C87"/>
    <w:rsid w:val="00AB334C"/>
    <w:rsid w:val="00AB64DF"/>
    <w:rsid w:val="00AB66AE"/>
    <w:rsid w:val="00AC3503"/>
    <w:rsid w:val="00AC4048"/>
    <w:rsid w:val="00AC4EE6"/>
    <w:rsid w:val="00AD19B9"/>
    <w:rsid w:val="00AD2AFF"/>
    <w:rsid w:val="00AD35AF"/>
    <w:rsid w:val="00AD4136"/>
    <w:rsid w:val="00AE3BC4"/>
    <w:rsid w:val="00AE5261"/>
    <w:rsid w:val="00AE5A55"/>
    <w:rsid w:val="00AE69E3"/>
    <w:rsid w:val="00AF5A32"/>
    <w:rsid w:val="00AF6B5D"/>
    <w:rsid w:val="00B01106"/>
    <w:rsid w:val="00B044BD"/>
    <w:rsid w:val="00B056C9"/>
    <w:rsid w:val="00B0654D"/>
    <w:rsid w:val="00B06CB6"/>
    <w:rsid w:val="00B07CA1"/>
    <w:rsid w:val="00B15734"/>
    <w:rsid w:val="00B2227B"/>
    <w:rsid w:val="00B25289"/>
    <w:rsid w:val="00B277BB"/>
    <w:rsid w:val="00B31EA4"/>
    <w:rsid w:val="00B42535"/>
    <w:rsid w:val="00B425F8"/>
    <w:rsid w:val="00B435ED"/>
    <w:rsid w:val="00B437E2"/>
    <w:rsid w:val="00B439B3"/>
    <w:rsid w:val="00B447CD"/>
    <w:rsid w:val="00B465BA"/>
    <w:rsid w:val="00B471A6"/>
    <w:rsid w:val="00B51772"/>
    <w:rsid w:val="00B52577"/>
    <w:rsid w:val="00B55908"/>
    <w:rsid w:val="00B618D9"/>
    <w:rsid w:val="00B64CCD"/>
    <w:rsid w:val="00B73240"/>
    <w:rsid w:val="00B82827"/>
    <w:rsid w:val="00B87A01"/>
    <w:rsid w:val="00B9023C"/>
    <w:rsid w:val="00B91F25"/>
    <w:rsid w:val="00B93928"/>
    <w:rsid w:val="00B94B1E"/>
    <w:rsid w:val="00B95E1A"/>
    <w:rsid w:val="00BA42C5"/>
    <w:rsid w:val="00BA553E"/>
    <w:rsid w:val="00BA5EEB"/>
    <w:rsid w:val="00BB1B27"/>
    <w:rsid w:val="00BB3928"/>
    <w:rsid w:val="00BB3CAD"/>
    <w:rsid w:val="00BB4963"/>
    <w:rsid w:val="00BB4C63"/>
    <w:rsid w:val="00BB7DBB"/>
    <w:rsid w:val="00BC14CE"/>
    <w:rsid w:val="00BC1EBC"/>
    <w:rsid w:val="00BC1F42"/>
    <w:rsid w:val="00BC49EE"/>
    <w:rsid w:val="00BC5492"/>
    <w:rsid w:val="00BC575F"/>
    <w:rsid w:val="00BD022B"/>
    <w:rsid w:val="00BD0575"/>
    <w:rsid w:val="00BD11E1"/>
    <w:rsid w:val="00BD2FCB"/>
    <w:rsid w:val="00BE0443"/>
    <w:rsid w:val="00BE0ED3"/>
    <w:rsid w:val="00BE41D8"/>
    <w:rsid w:val="00BE62BD"/>
    <w:rsid w:val="00BF081F"/>
    <w:rsid w:val="00BF0D2A"/>
    <w:rsid w:val="00BF18C3"/>
    <w:rsid w:val="00BF2126"/>
    <w:rsid w:val="00BF3913"/>
    <w:rsid w:val="00BF4C69"/>
    <w:rsid w:val="00BF4F4F"/>
    <w:rsid w:val="00BF542A"/>
    <w:rsid w:val="00BF5AFA"/>
    <w:rsid w:val="00BF610D"/>
    <w:rsid w:val="00C046E0"/>
    <w:rsid w:val="00C077DA"/>
    <w:rsid w:val="00C07CE5"/>
    <w:rsid w:val="00C10475"/>
    <w:rsid w:val="00C10F72"/>
    <w:rsid w:val="00C1490E"/>
    <w:rsid w:val="00C171BD"/>
    <w:rsid w:val="00C17B95"/>
    <w:rsid w:val="00C17C22"/>
    <w:rsid w:val="00C22E18"/>
    <w:rsid w:val="00C24061"/>
    <w:rsid w:val="00C2419B"/>
    <w:rsid w:val="00C25FC1"/>
    <w:rsid w:val="00C34BB4"/>
    <w:rsid w:val="00C35828"/>
    <w:rsid w:val="00C3606F"/>
    <w:rsid w:val="00C40FD3"/>
    <w:rsid w:val="00C412AC"/>
    <w:rsid w:val="00C46ABC"/>
    <w:rsid w:val="00C46D6A"/>
    <w:rsid w:val="00C47E0A"/>
    <w:rsid w:val="00C53E6D"/>
    <w:rsid w:val="00C54650"/>
    <w:rsid w:val="00C6162A"/>
    <w:rsid w:val="00C65C91"/>
    <w:rsid w:val="00C6737E"/>
    <w:rsid w:val="00C70297"/>
    <w:rsid w:val="00C75131"/>
    <w:rsid w:val="00C77218"/>
    <w:rsid w:val="00C81C02"/>
    <w:rsid w:val="00C831D6"/>
    <w:rsid w:val="00C833D1"/>
    <w:rsid w:val="00C9238C"/>
    <w:rsid w:val="00C92BDD"/>
    <w:rsid w:val="00C96F65"/>
    <w:rsid w:val="00CA003F"/>
    <w:rsid w:val="00CA1E24"/>
    <w:rsid w:val="00CA6458"/>
    <w:rsid w:val="00CB2C48"/>
    <w:rsid w:val="00CB7566"/>
    <w:rsid w:val="00CB76C5"/>
    <w:rsid w:val="00CB77EB"/>
    <w:rsid w:val="00CC1865"/>
    <w:rsid w:val="00CC4FAB"/>
    <w:rsid w:val="00CE0231"/>
    <w:rsid w:val="00CE3235"/>
    <w:rsid w:val="00CE4AA9"/>
    <w:rsid w:val="00CE6254"/>
    <w:rsid w:val="00CF4C73"/>
    <w:rsid w:val="00CF7BC7"/>
    <w:rsid w:val="00CF7F1D"/>
    <w:rsid w:val="00D01425"/>
    <w:rsid w:val="00D06810"/>
    <w:rsid w:val="00D06FC7"/>
    <w:rsid w:val="00D121DF"/>
    <w:rsid w:val="00D24332"/>
    <w:rsid w:val="00D2785B"/>
    <w:rsid w:val="00D36CA6"/>
    <w:rsid w:val="00D36FD8"/>
    <w:rsid w:val="00D40328"/>
    <w:rsid w:val="00D44CED"/>
    <w:rsid w:val="00D466E7"/>
    <w:rsid w:val="00D47F71"/>
    <w:rsid w:val="00D50414"/>
    <w:rsid w:val="00D52984"/>
    <w:rsid w:val="00D53922"/>
    <w:rsid w:val="00D53C56"/>
    <w:rsid w:val="00D56397"/>
    <w:rsid w:val="00D566BA"/>
    <w:rsid w:val="00D56CDE"/>
    <w:rsid w:val="00D57268"/>
    <w:rsid w:val="00D579F7"/>
    <w:rsid w:val="00D60393"/>
    <w:rsid w:val="00D60476"/>
    <w:rsid w:val="00D61B1B"/>
    <w:rsid w:val="00D62370"/>
    <w:rsid w:val="00D62481"/>
    <w:rsid w:val="00D66628"/>
    <w:rsid w:val="00D6784F"/>
    <w:rsid w:val="00D7175A"/>
    <w:rsid w:val="00D73889"/>
    <w:rsid w:val="00D73B19"/>
    <w:rsid w:val="00D741FB"/>
    <w:rsid w:val="00D75C69"/>
    <w:rsid w:val="00D84AF8"/>
    <w:rsid w:val="00D86F69"/>
    <w:rsid w:val="00D87CD3"/>
    <w:rsid w:val="00D90B7D"/>
    <w:rsid w:val="00D93CEC"/>
    <w:rsid w:val="00D948AE"/>
    <w:rsid w:val="00D94CCC"/>
    <w:rsid w:val="00D9638D"/>
    <w:rsid w:val="00DA5717"/>
    <w:rsid w:val="00DA60F6"/>
    <w:rsid w:val="00DB0F01"/>
    <w:rsid w:val="00DB571D"/>
    <w:rsid w:val="00DB5A04"/>
    <w:rsid w:val="00DC352B"/>
    <w:rsid w:val="00DC4114"/>
    <w:rsid w:val="00DC5E51"/>
    <w:rsid w:val="00DC72A2"/>
    <w:rsid w:val="00DC7E30"/>
    <w:rsid w:val="00DD0D6F"/>
    <w:rsid w:val="00DD2944"/>
    <w:rsid w:val="00DD3654"/>
    <w:rsid w:val="00DD3B7B"/>
    <w:rsid w:val="00DD5ACB"/>
    <w:rsid w:val="00DE038B"/>
    <w:rsid w:val="00DE0E11"/>
    <w:rsid w:val="00DF1958"/>
    <w:rsid w:val="00DF339C"/>
    <w:rsid w:val="00DF56F4"/>
    <w:rsid w:val="00DF6B88"/>
    <w:rsid w:val="00E072D5"/>
    <w:rsid w:val="00E11CA5"/>
    <w:rsid w:val="00E12F4B"/>
    <w:rsid w:val="00E14C44"/>
    <w:rsid w:val="00E21F2C"/>
    <w:rsid w:val="00E23810"/>
    <w:rsid w:val="00E23B1B"/>
    <w:rsid w:val="00E23D34"/>
    <w:rsid w:val="00E30253"/>
    <w:rsid w:val="00E31E72"/>
    <w:rsid w:val="00E33F7F"/>
    <w:rsid w:val="00E35330"/>
    <w:rsid w:val="00E35879"/>
    <w:rsid w:val="00E36B27"/>
    <w:rsid w:val="00E447CF"/>
    <w:rsid w:val="00E45F77"/>
    <w:rsid w:val="00E465B2"/>
    <w:rsid w:val="00E51052"/>
    <w:rsid w:val="00E53255"/>
    <w:rsid w:val="00E534B8"/>
    <w:rsid w:val="00E53D95"/>
    <w:rsid w:val="00E54199"/>
    <w:rsid w:val="00E542C9"/>
    <w:rsid w:val="00E5455C"/>
    <w:rsid w:val="00E55DA8"/>
    <w:rsid w:val="00E61208"/>
    <w:rsid w:val="00E65F34"/>
    <w:rsid w:val="00E66DF3"/>
    <w:rsid w:val="00E71D24"/>
    <w:rsid w:val="00E725DB"/>
    <w:rsid w:val="00E72AF6"/>
    <w:rsid w:val="00E7492F"/>
    <w:rsid w:val="00E81E5D"/>
    <w:rsid w:val="00E82BE2"/>
    <w:rsid w:val="00E87292"/>
    <w:rsid w:val="00E874E9"/>
    <w:rsid w:val="00E90F39"/>
    <w:rsid w:val="00E937D1"/>
    <w:rsid w:val="00E9527C"/>
    <w:rsid w:val="00EA0084"/>
    <w:rsid w:val="00EA4BE8"/>
    <w:rsid w:val="00EA6A12"/>
    <w:rsid w:val="00EB05C1"/>
    <w:rsid w:val="00EB1886"/>
    <w:rsid w:val="00EB432D"/>
    <w:rsid w:val="00EC0AC2"/>
    <w:rsid w:val="00EC1217"/>
    <w:rsid w:val="00EC4C9D"/>
    <w:rsid w:val="00EC6CC3"/>
    <w:rsid w:val="00EC6F0E"/>
    <w:rsid w:val="00EC7A1F"/>
    <w:rsid w:val="00ED0296"/>
    <w:rsid w:val="00ED1E29"/>
    <w:rsid w:val="00ED2E8A"/>
    <w:rsid w:val="00ED53BA"/>
    <w:rsid w:val="00EE1DBD"/>
    <w:rsid w:val="00EE46BC"/>
    <w:rsid w:val="00EE5E22"/>
    <w:rsid w:val="00EE7DFA"/>
    <w:rsid w:val="00EF42F9"/>
    <w:rsid w:val="00F00162"/>
    <w:rsid w:val="00F00616"/>
    <w:rsid w:val="00F01D19"/>
    <w:rsid w:val="00F0246B"/>
    <w:rsid w:val="00F0499D"/>
    <w:rsid w:val="00F06F9B"/>
    <w:rsid w:val="00F075D3"/>
    <w:rsid w:val="00F0771E"/>
    <w:rsid w:val="00F13649"/>
    <w:rsid w:val="00F149DD"/>
    <w:rsid w:val="00F1519F"/>
    <w:rsid w:val="00F15469"/>
    <w:rsid w:val="00F1612D"/>
    <w:rsid w:val="00F16272"/>
    <w:rsid w:val="00F20E5A"/>
    <w:rsid w:val="00F210DE"/>
    <w:rsid w:val="00F24030"/>
    <w:rsid w:val="00F2413C"/>
    <w:rsid w:val="00F25C8F"/>
    <w:rsid w:val="00F25E99"/>
    <w:rsid w:val="00F32C6A"/>
    <w:rsid w:val="00F35DB1"/>
    <w:rsid w:val="00F369BF"/>
    <w:rsid w:val="00F36DF2"/>
    <w:rsid w:val="00F41BCB"/>
    <w:rsid w:val="00F43B6C"/>
    <w:rsid w:val="00F526F1"/>
    <w:rsid w:val="00F54161"/>
    <w:rsid w:val="00F5443E"/>
    <w:rsid w:val="00F55DBF"/>
    <w:rsid w:val="00F60580"/>
    <w:rsid w:val="00F60E90"/>
    <w:rsid w:val="00F6385A"/>
    <w:rsid w:val="00F6445D"/>
    <w:rsid w:val="00F77B46"/>
    <w:rsid w:val="00F86486"/>
    <w:rsid w:val="00F86B43"/>
    <w:rsid w:val="00F86CDB"/>
    <w:rsid w:val="00F87595"/>
    <w:rsid w:val="00F90374"/>
    <w:rsid w:val="00F923A7"/>
    <w:rsid w:val="00F96E03"/>
    <w:rsid w:val="00FA02D0"/>
    <w:rsid w:val="00FA080A"/>
    <w:rsid w:val="00FA0DA5"/>
    <w:rsid w:val="00FA4FC3"/>
    <w:rsid w:val="00FA51F8"/>
    <w:rsid w:val="00FA58A3"/>
    <w:rsid w:val="00FA614A"/>
    <w:rsid w:val="00FA70D8"/>
    <w:rsid w:val="00FB1A05"/>
    <w:rsid w:val="00FB1B2A"/>
    <w:rsid w:val="00FB34AD"/>
    <w:rsid w:val="00FB667C"/>
    <w:rsid w:val="00FC48D5"/>
    <w:rsid w:val="00FD0368"/>
    <w:rsid w:val="00FD57A9"/>
    <w:rsid w:val="00FE19F0"/>
    <w:rsid w:val="00FE435F"/>
    <w:rsid w:val="00FE489F"/>
    <w:rsid w:val="00FE6791"/>
    <w:rsid w:val="00FF2832"/>
    <w:rsid w:val="00FF3694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D61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0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E04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0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E04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6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2006/documentManagement/types"/>
    <ds:schemaRef ds:uri="2e4df521-c170-4457-9d52-c6051bf7cd67"/>
    <ds:schemaRef ds:uri="542c84f3-0ac5-4fd0-b3e4-ae2dec47868c"/>
    <ds:schemaRef ds:uri="45b6299b-07fd-4a2a-8e43-3d6eb2d5dc10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4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652D3FE-567C-8243-9C96-38F1C0EE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989</Words>
  <Characters>5640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Susanna Laino</cp:lastModifiedBy>
  <cp:revision>17</cp:revision>
  <cp:lastPrinted>2017-08-25T11:55:00Z</cp:lastPrinted>
  <dcterms:created xsi:type="dcterms:W3CDTF">2017-09-01T09:46:00Z</dcterms:created>
  <dcterms:modified xsi:type="dcterms:W3CDTF">2017-09-07T08:38:00Z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