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88E" w:rsidRPr="0014666D" w:rsidRDefault="00F414EC" w:rsidP="0068188E">
      <w:pPr>
        <w:pStyle w:val="Encabezado"/>
        <w:tabs>
          <w:tab w:val="left" w:pos="390"/>
        </w:tabs>
        <w:spacing w:line="276" w:lineRule="auto"/>
        <w:rPr>
          <w:rFonts w:cs="Arial"/>
          <w:b/>
          <w:sz w:val="28"/>
          <w:szCs w:val="28"/>
        </w:rPr>
      </w:pPr>
      <w:r>
        <w:rPr>
          <w:rStyle w:val="Encabezado"/>
          <w:b/>
          <w:sz w:val="28"/>
        </w:rPr>
        <w:t xml:space="preserve">Allison Transmission </w:t>
      </w:r>
      <w:r w:rsidR="00D564FD">
        <w:rPr>
          <w:rStyle w:val="Encabezado"/>
          <w:b/>
          <w:sz w:val="28"/>
        </w:rPr>
        <w:t xml:space="preserve">nombra a </w:t>
      </w:r>
      <w:r w:rsidR="0068188E">
        <w:rPr>
          <w:rStyle w:val="Encabezado"/>
          <w:b/>
          <w:sz w:val="28"/>
        </w:rPr>
        <w:t xml:space="preserve">David S. Graziosi </w:t>
      </w:r>
      <w:r w:rsidR="00D564FD">
        <w:rPr>
          <w:rStyle w:val="Encabezado"/>
          <w:b/>
          <w:sz w:val="28"/>
        </w:rPr>
        <w:t xml:space="preserve">como nuevo </w:t>
      </w:r>
      <w:r w:rsidR="0068188E">
        <w:rPr>
          <w:rStyle w:val="Encabezado"/>
          <w:b/>
          <w:sz w:val="28"/>
        </w:rPr>
        <w:t xml:space="preserve"> Director General</w:t>
      </w:r>
    </w:p>
    <w:p w:rsidR="0068188E" w:rsidRDefault="0068188E" w:rsidP="0068188E">
      <w:pPr>
        <w:pStyle w:val="Encabezado"/>
        <w:tabs>
          <w:tab w:val="left" w:pos="390"/>
        </w:tabs>
        <w:spacing w:line="276" w:lineRule="auto"/>
        <w:rPr>
          <w:rFonts w:cs="Arial"/>
          <w:b/>
          <w:sz w:val="26"/>
          <w:szCs w:val="26"/>
        </w:rPr>
      </w:pPr>
    </w:p>
    <w:p w:rsidR="0068188E" w:rsidRPr="0014666D" w:rsidRDefault="0068188E" w:rsidP="0068188E">
      <w:pPr>
        <w:pStyle w:val="Encabezado"/>
        <w:tabs>
          <w:tab w:val="left" w:pos="390"/>
        </w:tabs>
        <w:spacing w:line="276" w:lineRule="auto"/>
        <w:rPr>
          <w:rFonts w:cs="Arial"/>
          <w:b/>
          <w:i/>
        </w:rPr>
      </w:pPr>
      <w:r>
        <w:rPr>
          <w:rStyle w:val="Encabezado"/>
          <w:i/>
        </w:rPr>
        <w:t xml:space="preserve">El 31 de mayo, tras casi 18 años al frente de la compañía, Lawrence E. Dewey se retira como el Director General que más tiempo ha dirigido la </w:t>
      </w:r>
      <w:r w:rsidR="00F414EC">
        <w:rPr>
          <w:rStyle w:val="Encabezado"/>
          <w:i/>
        </w:rPr>
        <w:t>empresa</w:t>
      </w:r>
      <w:r>
        <w:rPr>
          <w:rStyle w:val="Encabezado"/>
          <w:i/>
        </w:rPr>
        <w:t>; Graziosi es el Presidente y Director Financiero actual</w:t>
      </w:r>
      <w:r w:rsidR="00D564FD">
        <w:rPr>
          <w:rStyle w:val="Encabezado"/>
          <w:i/>
        </w:rPr>
        <w:t>.</w:t>
      </w:r>
    </w:p>
    <w:p w:rsidR="0068188E" w:rsidRDefault="0068188E" w:rsidP="0068188E">
      <w:pPr>
        <w:pStyle w:val="Encabezado"/>
        <w:spacing w:line="276" w:lineRule="auto"/>
        <w:rPr>
          <w:rFonts w:cs="Arial"/>
          <w:b/>
        </w:rPr>
      </w:pPr>
      <w:bookmarkStart w:id="0" w:name="_GoBack"/>
      <w:bookmarkEnd w:id="0"/>
    </w:p>
    <w:p w:rsidR="0068188E" w:rsidRPr="00F0246B" w:rsidRDefault="0068188E" w:rsidP="0068188E">
      <w:pPr>
        <w:pStyle w:val="Sinespaciado"/>
        <w:spacing w:line="276" w:lineRule="auto"/>
        <w:rPr>
          <w:rFonts w:ascii="Arial" w:hAnsi="Arial"/>
          <w:sz w:val="22"/>
          <w:szCs w:val="20"/>
        </w:rPr>
      </w:pPr>
      <w:r>
        <w:rPr>
          <w:rStyle w:val="Sinespaciado"/>
          <w:rFonts w:ascii="Arial" w:hAnsi="Arial"/>
          <w:b/>
          <w:sz w:val="22"/>
        </w:rPr>
        <w:t>INDIANÁPOLIS</w:t>
      </w:r>
      <w:r>
        <w:rPr>
          <w:rStyle w:val="Sinespaciado"/>
          <w:rFonts w:ascii="Arial" w:hAnsi="Arial"/>
          <w:sz w:val="22"/>
        </w:rPr>
        <w:t xml:space="preserve"> </w:t>
      </w:r>
      <w:r>
        <w:rPr>
          <w:rStyle w:val="Sinespaciado"/>
          <w:rFonts w:ascii="Arial" w:hAnsi="Arial"/>
          <w:sz w:val="22"/>
          <w:cs/>
        </w:rPr>
        <w:t xml:space="preserve">– </w:t>
      </w:r>
      <w:r>
        <w:rPr>
          <w:rStyle w:val="Sinespaciado"/>
          <w:rFonts w:ascii="Arial" w:hAnsi="Arial"/>
          <w:sz w:val="22"/>
        </w:rPr>
        <w:t>El consejo de administración de Allison Transmission Holdings Inc. (NYSE: ALSN) ha anunciado  que David S. Graziosi</w:t>
      </w:r>
      <w:r w:rsidR="00F414EC">
        <w:rPr>
          <w:rStyle w:val="Sinespaciado"/>
          <w:rFonts w:ascii="Arial" w:hAnsi="Arial"/>
          <w:sz w:val="22"/>
        </w:rPr>
        <w:t>,</w:t>
      </w:r>
      <w:r>
        <w:rPr>
          <w:rStyle w:val="Sinespaciado"/>
          <w:rFonts w:ascii="Arial" w:hAnsi="Arial"/>
          <w:sz w:val="22"/>
        </w:rPr>
        <w:t xml:space="preserve"> </w:t>
      </w:r>
      <w:r w:rsidR="00F414EC">
        <w:rPr>
          <w:rStyle w:val="Sinespaciado"/>
          <w:rFonts w:ascii="Arial" w:hAnsi="Arial"/>
          <w:sz w:val="22"/>
        </w:rPr>
        <w:t xml:space="preserve">actual Presidente y Director Financiero, </w:t>
      </w:r>
      <w:r>
        <w:rPr>
          <w:rStyle w:val="Sinespaciado"/>
          <w:rFonts w:ascii="Arial" w:hAnsi="Arial"/>
          <w:sz w:val="22"/>
        </w:rPr>
        <w:t xml:space="preserve">sucederá el 1 de junio de 2018 </w:t>
      </w:r>
      <w:r w:rsidR="00F414EC">
        <w:rPr>
          <w:rStyle w:val="Sinespaciado"/>
          <w:rFonts w:ascii="Arial" w:hAnsi="Arial"/>
          <w:sz w:val="22"/>
        </w:rPr>
        <w:t xml:space="preserve">a </w:t>
      </w:r>
      <w:r>
        <w:rPr>
          <w:rStyle w:val="Sinespaciado"/>
          <w:rFonts w:ascii="Arial" w:hAnsi="Arial"/>
          <w:sz w:val="22"/>
        </w:rPr>
        <w:t>Lawrence E. Dewey</w:t>
      </w:r>
      <w:r w:rsidR="00F414EC" w:rsidRPr="00F414EC">
        <w:rPr>
          <w:rStyle w:val="Sinespaciado"/>
          <w:rFonts w:ascii="Arial" w:hAnsi="Arial"/>
          <w:sz w:val="22"/>
        </w:rPr>
        <w:t xml:space="preserve"> </w:t>
      </w:r>
      <w:r w:rsidR="00F414EC">
        <w:rPr>
          <w:rStyle w:val="Sinespaciado"/>
          <w:rFonts w:ascii="Arial" w:hAnsi="Arial"/>
          <w:sz w:val="22"/>
        </w:rPr>
        <w:t>como Director General</w:t>
      </w:r>
      <w:r>
        <w:rPr>
          <w:rStyle w:val="Sinespaciado"/>
          <w:rFonts w:ascii="Arial" w:hAnsi="Arial"/>
          <w:sz w:val="22"/>
        </w:rPr>
        <w:t xml:space="preserve">. </w:t>
      </w:r>
    </w:p>
    <w:p w:rsidR="0068188E" w:rsidRPr="00F0246B" w:rsidRDefault="0068188E" w:rsidP="0068188E">
      <w:pPr>
        <w:pStyle w:val="Sinespaciado"/>
        <w:spacing w:line="276" w:lineRule="auto"/>
        <w:rPr>
          <w:rFonts w:ascii="Arial" w:hAnsi="Arial"/>
          <w:sz w:val="22"/>
          <w:szCs w:val="20"/>
        </w:rPr>
      </w:pPr>
    </w:p>
    <w:p w:rsidR="0068188E" w:rsidRPr="00F0246B" w:rsidRDefault="0068188E" w:rsidP="0068188E">
      <w:pPr>
        <w:pStyle w:val="Sinespaciado"/>
        <w:spacing w:line="276" w:lineRule="auto"/>
        <w:rPr>
          <w:rFonts w:ascii="Arial" w:hAnsi="Arial"/>
          <w:sz w:val="22"/>
          <w:szCs w:val="20"/>
        </w:rPr>
      </w:pPr>
      <w:r>
        <w:rPr>
          <w:rStyle w:val="Sinespaciado"/>
          <w:rFonts w:ascii="Arial" w:hAnsi="Arial"/>
          <w:sz w:val="22"/>
        </w:rPr>
        <w:t xml:space="preserve">"Larry es un líder </w:t>
      </w:r>
      <w:r w:rsidR="00094071">
        <w:rPr>
          <w:rStyle w:val="Sinespaciado"/>
          <w:rFonts w:ascii="Arial" w:hAnsi="Arial"/>
          <w:sz w:val="22"/>
        </w:rPr>
        <w:t xml:space="preserve">extraordinario </w:t>
      </w:r>
      <w:r>
        <w:rPr>
          <w:rStyle w:val="Sinespaciado"/>
          <w:rFonts w:ascii="Arial" w:hAnsi="Arial"/>
          <w:sz w:val="22"/>
        </w:rPr>
        <w:t xml:space="preserve">que ha dirigido Allison con gran éxito a lo largo de varios periodos de cambios significativos a la vez que </w:t>
      </w:r>
      <w:r w:rsidR="00AB5FD7">
        <w:rPr>
          <w:rStyle w:val="Sinespaciado"/>
          <w:rFonts w:ascii="Arial" w:hAnsi="Arial"/>
          <w:sz w:val="22"/>
        </w:rPr>
        <w:t>situaba</w:t>
      </w:r>
      <w:r>
        <w:rPr>
          <w:rStyle w:val="Sinespaciado"/>
          <w:rFonts w:ascii="Arial" w:hAnsi="Arial"/>
          <w:sz w:val="22"/>
        </w:rPr>
        <w:t xml:space="preserve"> a la compañía en el lugar adecuado para afrontar el futuro", afirma Thomas W. Rabaut, director del consejo y presidente del Comité de Designaciones y Gobierno corporativo de Allison. "Desde que empezó a trabajar en Allison, en 2007, Dav</w:t>
      </w:r>
      <w:r w:rsidR="00D564FD">
        <w:rPr>
          <w:rStyle w:val="Sinespaciado"/>
          <w:rFonts w:ascii="Arial" w:hAnsi="Arial"/>
          <w:sz w:val="22"/>
        </w:rPr>
        <w:t>id</w:t>
      </w:r>
      <w:r>
        <w:rPr>
          <w:rStyle w:val="Sinespaciado"/>
          <w:rFonts w:ascii="Arial" w:hAnsi="Arial"/>
          <w:sz w:val="22"/>
        </w:rPr>
        <w:t xml:space="preserve"> ha demostrado grandes </w:t>
      </w:r>
      <w:r w:rsidR="00AB5FD7">
        <w:rPr>
          <w:rStyle w:val="Sinespaciado"/>
          <w:rFonts w:ascii="Arial" w:hAnsi="Arial"/>
          <w:sz w:val="22"/>
        </w:rPr>
        <w:t>dotes</w:t>
      </w:r>
      <w:r>
        <w:rPr>
          <w:rStyle w:val="Sinespaciado"/>
          <w:rFonts w:ascii="Arial" w:hAnsi="Arial"/>
          <w:sz w:val="22"/>
        </w:rPr>
        <w:t xml:space="preserve"> de liderazgo, gran conocimiento de Allison y la capacidad de ampliar sus funciones".  </w:t>
      </w:r>
    </w:p>
    <w:p w:rsidR="0068188E" w:rsidRPr="00F0246B" w:rsidRDefault="0068188E" w:rsidP="0068188E">
      <w:pPr>
        <w:pStyle w:val="Sinespaciado"/>
        <w:spacing w:line="276" w:lineRule="auto"/>
        <w:rPr>
          <w:rFonts w:ascii="Arial" w:hAnsi="Arial"/>
          <w:sz w:val="22"/>
          <w:szCs w:val="20"/>
        </w:rPr>
      </w:pPr>
    </w:p>
    <w:p w:rsidR="0068188E" w:rsidRPr="00F0246B" w:rsidRDefault="0068188E" w:rsidP="0068188E">
      <w:pPr>
        <w:pStyle w:val="Sinespaciado"/>
        <w:spacing w:line="276" w:lineRule="auto"/>
        <w:rPr>
          <w:rFonts w:ascii="Arial" w:hAnsi="Arial"/>
          <w:sz w:val="22"/>
          <w:szCs w:val="20"/>
        </w:rPr>
      </w:pPr>
      <w:r>
        <w:rPr>
          <w:rStyle w:val="Sinespaciado"/>
          <w:rFonts w:ascii="Arial" w:hAnsi="Arial"/>
          <w:sz w:val="22"/>
        </w:rPr>
        <w:t xml:space="preserve">"Me siento muy honrado al haber sido elegido para suceder a Larry como Director General de Allison", ha afirmado Graziosi. "Al ser el director que más tiempo ha desempeñado el cargo en los 100 años de historia de Allison, ha establecido unos estándares y unos resultados que alejan a la compañía de prácticamente cualquier otra empresa industrial. Creo que Allison y sus talentosos empleados están </w:t>
      </w:r>
      <w:r w:rsidR="000D0E70">
        <w:rPr>
          <w:rStyle w:val="Sinespaciado"/>
          <w:rFonts w:ascii="Arial" w:hAnsi="Arial"/>
          <w:sz w:val="22"/>
        </w:rPr>
        <w:t>listos</w:t>
      </w:r>
      <w:r>
        <w:rPr>
          <w:rStyle w:val="Sinespaciado"/>
          <w:rFonts w:ascii="Arial" w:hAnsi="Arial"/>
          <w:sz w:val="22"/>
        </w:rPr>
        <w:t xml:space="preserve"> para hacer reali</w:t>
      </w:r>
      <w:r w:rsidR="000D0E70">
        <w:rPr>
          <w:rStyle w:val="Sinespaciado"/>
          <w:rFonts w:ascii="Arial" w:hAnsi="Arial"/>
          <w:sz w:val="22"/>
        </w:rPr>
        <w:t>d</w:t>
      </w:r>
      <w:r>
        <w:rPr>
          <w:rStyle w:val="Sinespaciado"/>
          <w:rFonts w:ascii="Arial" w:hAnsi="Arial"/>
          <w:sz w:val="22"/>
        </w:rPr>
        <w:t>ad las oportunidades que les depar</w:t>
      </w:r>
      <w:r w:rsidR="000D0E70">
        <w:rPr>
          <w:rStyle w:val="Sinespaciado"/>
          <w:rFonts w:ascii="Arial" w:hAnsi="Arial"/>
          <w:sz w:val="22"/>
        </w:rPr>
        <w:t>e</w:t>
      </w:r>
      <w:r>
        <w:rPr>
          <w:rStyle w:val="Sinespaciado"/>
          <w:rFonts w:ascii="Arial" w:hAnsi="Arial"/>
          <w:sz w:val="22"/>
        </w:rPr>
        <w:t xml:space="preserve"> el futuro y continuar la herencia de liderazgo</w:t>
      </w:r>
      <w:r w:rsidR="000D0E70">
        <w:rPr>
          <w:rStyle w:val="Sinespaciado"/>
          <w:rFonts w:ascii="Arial" w:hAnsi="Arial"/>
          <w:sz w:val="22"/>
        </w:rPr>
        <w:t xml:space="preserve"> en los mercados en los que tenemos presencia </w:t>
      </w:r>
      <w:r>
        <w:rPr>
          <w:rStyle w:val="Sinespaciado"/>
          <w:rFonts w:ascii="Arial" w:hAnsi="Arial"/>
          <w:sz w:val="22"/>
        </w:rPr>
        <w:t>y en las comunidades en que vivimos y trabajamos".</w:t>
      </w:r>
    </w:p>
    <w:p w:rsidR="0068188E" w:rsidRPr="00F0246B" w:rsidRDefault="0068188E" w:rsidP="0068188E">
      <w:pPr>
        <w:pStyle w:val="Sinespaciado"/>
        <w:spacing w:line="276" w:lineRule="auto"/>
        <w:rPr>
          <w:rFonts w:ascii="Arial" w:hAnsi="Arial"/>
          <w:sz w:val="22"/>
          <w:szCs w:val="20"/>
        </w:rPr>
      </w:pPr>
    </w:p>
    <w:p w:rsidR="0068188E" w:rsidRPr="00F0246B" w:rsidRDefault="0068188E" w:rsidP="0068188E">
      <w:pPr>
        <w:pStyle w:val="Sinespaciado"/>
        <w:spacing w:line="276" w:lineRule="auto"/>
        <w:rPr>
          <w:rFonts w:ascii="Arial" w:hAnsi="Arial"/>
          <w:sz w:val="22"/>
          <w:szCs w:val="20"/>
        </w:rPr>
      </w:pPr>
      <w:r>
        <w:rPr>
          <w:rStyle w:val="Sinespaciado"/>
          <w:rFonts w:ascii="Arial" w:hAnsi="Arial"/>
          <w:sz w:val="22"/>
        </w:rPr>
        <w:t>Graziosi, de 51 años, empezó a trabajar en Allison como vicepresidente ejecutivo, director financiero y tesorero en noviembre de 2007, poco después de que General Motors vendiera Allison Transmission a The Carlyle Group y a Onex Corporation, y dirigió una OPA en marzo de 2012. En enero de 2016 se nombró presidente a Graziosi, cargo en que supervisa la</w:t>
      </w:r>
      <w:r w:rsidR="00094071">
        <w:rPr>
          <w:rStyle w:val="Sinespaciado"/>
          <w:rFonts w:ascii="Arial" w:hAnsi="Arial"/>
          <w:sz w:val="22"/>
        </w:rPr>
        <w:t>s</w:t>
      </w:r>
      <w:r>
        <w:rPr>
          <w:rStyle w:val="Sinespaciado"/>
          <w:rFonts w:ascii="Arial" w:hAnsi="Arial"/>
          <w:sz w:val="22"/>
        </w:rPr>
        <w:t xml:space="preserve"> Operaciones, </w:t>
      </w:r>
      <w:r w:rsidR="00094071">
        <w:rPr>
          <w:rStyle w:val="Sinespaciado"/>
          <w:rFonts w:ascii="Arial" w:hAnsi="Arial"/>
          <w:sz w:val="22"/>
        </w:rPr>
        <w:t xml:space="preserve">Calidad de </w:t>
      </w:r>
      <w:r>
        <w:rPr>
          <w:rStyle w:val="Sinespaciado"/>
          <w:rFonts w:ascii="Arial" w:hAnsi="Arial"/>
          <w:sz w:val="22"/>
        </w:rPr>
        <w:t>Compras y Proveedores, Calidad y Fiabilidad, Asuntos legales, Asuntos corporativos y Comunicaciones, Auditoría interna, Recursos Humanos, Sistemas y Servicios de Información y Actividades financieras.  Graziosi inició su carrera en contabilidad y cuenta con gran experiencia en multinacionales industriales.</w:t>
      </w:r>
    </w:p>
    <w:p w:rsidR="0068188E" w:rsidRPr="00F0246B" w:rsidRDefault="0068188E" w:rsidP="0068188E">
      <w:pPr>
        <w:pStyle w:val="Sinespaciado"/>
        <w:spacing w:line="276" w:lineRule="auto"/>
        <w:rPr>
          <w:rFonts w:ascii="Arial" w:hAnsi="Arial"/>
          <w:sz w:val="22"/>
          <w:szCs w:val="20"/>
        </w:rPr>
      </w:pPr>
    </w:p>
    <w:p w:rsidR="0068188E" w:rsidRPr="00F0246B" w:rsidRDefault="0068188E" w:rsidP="0068188E">
      <w:pPr>
        <w:pStyle w:val="Sinespaciado"/>
        <w:spacing w:line="276" w:lineRule="auto"/>
        <w:rPr>
          <w:rFonts w:ascii="Arial" w:hAnsi="Arial"/>
          <w:sz w:val="22"/>
          <w:szCs w:val="20"/>
        </w:rPr>
      </w:pPr>
      <w:r>
        <w:rPr>
          <w:rStyle w:val="Sinespaciado"/>
          <w:rFonts w:ascii="Arial" w:hAnsi="Arial"/>
          <w:sz w:val="22"/>
        </w:rPr>
        <w:t>"Desde que empezó a trabajar en la compañía, Da</w:t>
      </w:r>
      <w:r w:rsidR="00D564FD">
        <w:rPr>
          <w:rStyle w:val="Sinespaciado"/>
          <w:rFonts w:ascii="Arial" w:hAnsi="Arial"/>
          <w:sz w:val="22"/>
        </w:rPr>
        <w:t>vid</w:t>
      </w:r>
      <w:r>
        <w:rPr>
          <w:rStyle w:val="Sinespaciado"/>
          <w:rFonts w:ascii="Arial" w:hAnsi="Arial"/>
          <w:sz w:val="22"/>
        </w:rPr>
        <w:t xml:space="preserve"> ha sido pieza fundamental en todos los aspectos de nuestra dirección financiera y, al asumir las funciones de Presidente, ha dirigido a todos sus grupos funcionales en la implantación exitosa de varias iniciativas de mejora de </w:t>
      </w:r>
      <w:r w:rsidR="000D0E70">
        <w:rPr>
          <w:rStyle w:val="Sinespaciado"/>
          <w:rFonts w:ascii="Arial" w:hAnsi="Arial"/>
          <w:sz w:val="22"/>
        </w:rPr>
        <w:t>la</w:t>
      </w:r>
      <w:r>
        <w:rPr>
          <w:rStyle w:val="Sinespaciado"/>
          <w:rFonts w:ascii="Arial" w:hAnsi="Arial"/>
          <w:sz w:val="22"/>
        </w:rPr>
        <w:t xml:space="preserve"> actividad", ha afirmado Dewey. "Gracias a las grande</w:t>
      </w:r>
      <w:r w:rsidR="000D0E70">
        <w:rPr>
          <w:rStyle w:val="Sinespaciado"/>
          <w:rFonts w:ascii="Arial" w:hAnsi="Arial"/>
          <w:sz w:val="22"/>
        </w:rPr>
        <w:t>s dotes de liderazgo de Da</w:t>
      </w:r>
      <w:r w:rsidR="00D564FD">
        <w:rPr>
          <w:rStyle w:val="Sinespaciado"/>
          <w:rFonts w:ascii="Arial" w:hAnsi="Arial"/>
          <w:sz w:val="22"/>
        </w:rPr>
        <w:t>vid</w:t>
      </w:r>
      <w:r w:rsidR="000D0E70">
        <w:rPr>
          <w:rStyle w:val="Sinespaciado"/>
          <w:rFonts w:ascii="Arial" w:hAnsi="Arial"/>
          <w:sz w:val="22"/>
        </w:rPr>
        <w:t xml:space="preserve"> y a</w:t>
      </w:r>
      <w:r>
        <w:rPr>
          <w:rStyle w:val="Sinespaciado"/>
          <w:rFonts w:ascii="Arial" w:hAnsi="Arial"/>
          <w:sz w:val="22"/>
        </w:rPr>
        <w:t>l experto equipo de Allison, el futuro de Allison Transmission luce apasionante".</w:t>
      </w:r>
    </w:p>
    <w:p w:rsidR="0068188E" w:rsidRPr="00F0246B" w:rsidRDefault="0068188E" w:rsidP="0068188E">
      <w:pPr>
        <w:pStyle w:val="Sinespaciado"/>
        <w:spacing w:line="276" w:lineRule="auto"/>
        <w:rPr>
          <w:rFonts w:ascii="Arial" w:hAnsi="Arial"/>
          <w:sz w:val="22"/>
          <w:szCs w:val="20"/>
        </w:rPr>
      </w:pPr>
    </w:p>
    <w:p w:rsidR="0068188E" w:rsidRDefault="0068188E" w:rsidP="0068188E">
      <w:pPr>
        <w:pStyle w:val="Sinespaciado"/>
        <w:spacing w:line="276" w:lineRule="auto"/>
        <w:rPr>
          <w:rStyle w:val="Sinespaciado"/>
          <w:rFonts w:ascii="Arial" w:hAnsi="Arial"/>
          <w:sz w:val="22"/>
        </w:rPr>
      </w:pPr>
      <w:r>
        <w:rPr>
          <w:rStyle w:val="Sinespaciado"/>
          <w:rFonts w:ascii="Arial" w:hAnsi="Arial"/>
          <w:sz w:val="22"/>
        </w:rPr>
        <w:lastRenderedPageBreak/>
        <w:t>El consejo valorará candidaturas tanto internas como externas pa</w:t>
      </w:r>
      <w:r w:rsidR="000D0E70">
        <w:rPr>
          <w:rStyle w:val="Sinespaciado"/>
          <w:rFonts w:ascii="Arial" w:hAnsi="Arial"/>
          <w:sz w:val="22"/>
        </w:rPr>
        <w:t>ra ocupar el cargo de Director F</w:t>
      </w:r>
      <w:r>
        <w:rPr>
          <w:rStyle w:val="Sinespaciado"/>
          <w:rFonts w:ascii="Arial" w:hAnsi="Arial"/>
          <w:sz w:val="22"/>
        </w:rPr>
        <w:t>inanciero de Allison, e implantará un plan de transición adecuado.</w:t>
      </w:r>
    </w:p>
    <w:p w:rsidR="00D517F0" w:rsidRDefault="00D517F0" w:rsidP="0068188E">
      <w:pPr>
        <w:pStyle w:val="Sinespaciado"/>
        <w:spacing w:line="276" w:lineRule="auto"/>
        <w:rPr>
          <w:rStyle w:val="Sinespaciado"/>
          <w:rFonts w:ascii="Arial" w:hAnsi="Arial"/>
          <w:sz w:val="22"/>
        </w:rPr>
      </w:pPr>
    </w:p>
    <w:p w:rsidR="00D517F0" w:rsidRDefault="00D517F0" w:rsidP="0068188E">
      <w:pPr>
        <w:pStyle w:val="Sinespaciado"/>
        <w:spacing w:line="276" w:lineRule="auto"/>
        <w:rPr>
          <w:rStyle w:val="Sinespaciado"/>
          <w:rFonts w:ascii="Arial" w:hAnsi="Arial"/>
          <w:sz w:val="22"/>
        </w:rPr>
      </w:pPr>
    </w:p>
    <w:p w:rsidR="00D517F0" w:rsidRPr="00114037" w:rsidRDefault="00D517F0" w:rsidP="00D517F0">
      <w:pPr>
        <w:pStyle w:val="BodyText1"/>
        <w:spacing w:after="0"/>
        <w:ind w:firstLine="0"/>
        <w:rPr>
          <w:rFonts w:ascii="Arial" w:hAnsi="Arial"/>
          <w:b/>
          <w:sz w:val="20"/>
          <w:szCs w:val="20"/>
        </w:rPr>
      </w:pPr>
      <w:r w:rsidRPr="00114037">
        <w:rPr>
          <w:rFonts w:ascii="Arial" w:hAnsi="Arial"/>
          <w:b/>
          <w:sz w:val="20"/>
        </w:rPr>
        <w:t xml:space="preserve">Acerca de Allison Transmission </w:t>
      </w:r>
    </w:p>
    <w:p w:rsidR="00D517F0" w:rsidRPr="00114037" w:rsidRDefault="00D517F0" w:rsidP="00D517F0">
      <w:pPr>
        <w:pStyle w:val="BodyText1"/>
        <w:spacing w:after="0"/>
        <w:ind w:firstLine="0"/>
        <w:rPr>
          <w:rFonts w:ascii="Arial" w:hAnsi="Arial"/>
          <w:sz w:val="20"/>
          <w:szCs w:val="20"/>
        </w:rPr>
      </w:pPr>
      <w:r w:rsidRPr="00114037">
        <w:rPr>
          <w:rFonts w:ascii="Arial" w:hAnsi="Arial"/>
          <w:sz w:val="20"/>
        </w:rPr>
        <w:t>Allison Transmission (NYSE: Allison Transmission (NYSE: ALSN) es el mayor fabricante mundial de cajas de cambio totalmente automáticas para vehículos industriales medianos y pesados, y es líder en sistemas híbridos de propulsión para autobuses urbanos. Las transmisiones Allison se utilizan en todo tipo de aplicaciones incluyendo camiones (de distribución, recogida de residuos, construcción, bomberos, defensa y energía). Fundada en 1915, la compañía tiene su sede en Indianápolis, India</w:t>
      </w:r>
      <w:r w:rsidR="00114037">
        <w:rPr>
          <w:rFonts w:ascii="Arial" w:hAnsi="Arial"/>
          <w:sz w:val="20"/>
        </w:rPr>
        <w:t>na, EE.UU. y cuenta con unos 2.6</w:t>
      </w:r>
      <w:r w:rsidRPr="00114037">
        <w:rPr>
          <w:rFonts w:ascii="Arial" w:hAnsi="Arial"/>
          <w:sz w:val="20"/>
        </w:rPr>
        <w:t>00 empleados en todo el mundo. Con presencia en el mercado en más de 80 países, Allison cuenta con sedes en China, Países Bajos y Brasil, con centros de producción EE.UU., India y Hungría. Allison cuenta con una red de aproximadamente 1.400 distribuidores y agentes en todo el mundo. Más información sobre Allison disponible en www.allisontransmission.com</w:t>
      </w:r>
    </w:p>
    <w:p w:rsidR="00D517F0" w:rsidRDefault="00D517F0" w:rsidP="00D517F0">
      <w:pPr>
        <w:pStyle w:val="BodyText1"/>
        <w:spacing w:after="0"/>
        <w:ind w:firstLine="0"/>
        <w:rPr>
          <w:b/>
          <w:sz w:val="20"/>
          <w:szCs w:val="20"/>
        </w:rPr>
      </w:pPr>
    </w:p>
    <w:p w:rsidR="00D517F0" w:rsidRDefault="00D517F0" w:rsidP="00D517F0">
      <w:pPr>
        <w:pStyle w:val="Sinespaciado"/>
        <w:rPr>
          <w:rFonts w:ascii="Arial" w:hAnsi="Arial"/>
          <w:b/>
          <w:sz w:val="20"/>
          <w:szCs w:val="20"/>
        </w:rPr>
      </w:pPr>
    </w:p>
    <w:p w:rsidR="00E504F4" w:rsidRDefault="00E504F4" w:rsidP="00E504F4">
      <w:pPr>
        <w:rPr>
          <w:b/>
        </w:rPr>
      </w:pPr>
      <w:r>
        <w:rPr>
          <w:b/>
        </w:rPr>
        <w:t>Contactos de prensa:</w:t>
      </w:r>
    </w:p>
    <w:tbl>
      <w:tblPr>
        <w:tblW w:w="0" w:type="auto"/>
        <w:tblLayout w:type="fixed"/>
        <w:tblLook w:val="01E0" w:firstRow="1" w:lastRow="1" w:firstColumn="1" w:lastColumn="1" w:noHBand="0" w:noVBand="0"/>
      </w:tblPr>
      <w:tblGrid>
        <w:gridCol w:w="4605"/>
        <w:gridCol w:w="4743"/>
      </w:tblGrid>
      <w:tr w:rsidR="00E504F4" w:rsidRPr="00E504F4" w:rsidTr="00E504F4">
        <w:trPr>
          <w:trHeight w:val="1664"/>
        </w:trPr>
        <w:tc>
          <w:tcPr>
            <w:tcW w:w="4605" w:type="dxa"/>
          </w:tcPr>
          <w:p w:rsidR="00E504F4" w:rsidRDefault="00E504F4">
            <w:pPr>
              <w:spacing w:after="0" w:line="240" w:lineRule="auto"/>
              <w:jc w:val="both"/>
              <w:rPr>
                <w:rFonts w:cs="Arial"/>
                <w:sz w:val="20"/>
                <w:szCs w:val="20"/>
              </w:rPr>
            </w:pPr>
            <w:r>
              <w:rPr>
                <w:rFonts w:cs="Arial"/>
                <w:sz w:val="20"/>
                <w:szCs w:val="20"/>
              </w:rPr>
              <w:t>Nuria Martí</w:t>
            </w:r>
          </w:p>
          <w:p w:rsidR="00E504F4" w:rsidRDefault="00E504F4">
            <w:pPr>
              <w:spacing w:after="0" w:line="240" w:lineRule="auto"/>
              <w:jc w:val="both"/>
              <w:rPr>
                <w:rFonts w:cs="Arial"/>
                <w:sz w:val="20"/>
                <w:szCs w:val="20"/>
              </w:rPr>
            </w:pPr>
            <w:r>
              <w:rPr>
                <w:rFonts w:cs="Arial"/>
                <w:sz w:val="20"/>
                <w:szCs w:val="20"/>
              </w:rPr>
              <w:t>Alarcón &amp; Harris</w:t>
            </w:r>
          </w:p>
          <w:p w:rsidR="00E504F4" w:rsidRDefault="00E504F4">
            <w:pPr>
              <w:spacing w:after="0" w:line="240" w:lineRule="auto"/>
              <w:jc w:val="both"/>
              <w:rPr>
                <w:rFonts w:cs="Arial"/>
                <w:sz w:val="20"/>
                <w:szCs w:val="20"/>
              </w:rPr>
            </w:pPr>
            <w:r>
              <w:rPr>
                <w:rFonts w:cs="Arial"/>
                <w:sz w:val="20"/>
                <w:szCs w:val="20"/>
              </w:rPr>
              <w:t>Asesores de Comunicación y Marketing</w:t>
            </w:r>
          </w:p>
          <w:p w:rsidR="00E504F4" w:rsidRDefault="00E504F4">
            <w:pPr>
              <w:spacing w:after="0" w:line="240" w:lineRule="auto"/>
              <w:jc w:val="both"/>
              <w:rPr>
                <w:rFonts w:cs="Arial"/>
                <w:sz w:val="20"/>
                <w:szCs w:val="20"/>
              </w:rPr>
            </w:pPr>
            <w:hyperlink r:id="rId15" w:history="1">
              <w:r>
                <w:rPr>
                  <w:rStyle w:val="Hipervnculo"/>
                  <w:rFonts w:cs="Arial"/>
                  <w:sz w:val="20"/>
                  <w:szCs w:val="20"/>
                </w:rPr>
                <w:t>nmarti@alarconyharris.com</w:t>
              </w:r>
            </w:hyperlink>
          </w:p>
          <w:p w:rsidR="00E504F4" w:rsidRDefault="00E504F4">
            <w:pPr>
              <w:spacing w:after="0" w:line="240" w:lineRule="auto"/>
              <w:jc w:val="both"/>
              <w:rPr>
                <w:rFonts w:cs="Arial"/>
                <w:sz w:val="20"/>
                <w:szCs w:val="20"/>
              </w:rPr>
            </w:pPr>
            <w:r>
              <w:rPr>
                <w:rFonts w:cs="Arial"/>
                <w:sz w:val="20"/>
                <w:szCs w:val="20"/>
              </w:rPr>
              <w:t>+34 91 415 30 20</w:t>
            </w:r>
          </w:p>
          <w:p w:rsidR="00E504F4" w:rsidRDefault="00E504F4">
            <w:pPr>
              <w:spacing w:after="0" w:line="240" w:lineRule="auto"/>
              <w:jc w:val="both"/>
              <w:rPr>
                <w:rFonts w:cs="Arial"/>
                <w:sz w:val="20"/>
                <w:szCs w:val="20"/>
              </w:rPr>
            </w:pPr>
            <w:r>
              <w:rPr>
                <w:rFonts w:cs="Arial"/>
                <w:sz w:val="20"/>
                <w:szCs w:val="20"/>
              </w:rPr>
              <w:t>Avda. Ramón y Cajal, 27</w:t>
            </w:r>
          </w:p>
          <w:p w:rsidR="00E504F4" w:rsidRDefault="00E504F4">
            <w:pPr>
              <w:spacing w:after="0" w:line="240" w:lineRule="auto"/>
              <w:jc w:val="both"/>
              <w:rPr>
                <w:rFonts w:cs="Arial"/>
                <w:sz w:val="20"/>
                <w:szCs w:val="20"/>
              </w:rPr>
            </w:pPr>
            <w:r>
              <w:rPr>
                <w:rFonts w:cs="Arial"/>
                <w:sz w:val="20"/>
                <w:szCs w:val="20"/>
              </w:rPr>
              <w:t>28016 Madrid</w:t>
            </w:r>
          </w:p>
          <w:p w:rsidR="00E504F4" w:rsidRDefault="00E504F4">
            <w:pPr>
              <w:spacing w:after="0" w:line="240" w:lineRule="auto"/>
              <w:jc w:val="both"/>
              <w:rPr>
                <w:rFonts w:cs="Arial"/>
                <w:sz w:val="20"/>
                <w:szCs w:val="20"/>
                <w:lang w:eastAsia="en-US"/>
              </w:rPr>
            </w:pPr>
          </w:p>
        </w:tc>
        <w:tc>
          <w:tcPr>
            <w:tcW w:w="4743" w:type="dxa"/>
            <w:hideMark/>
          </w:tcPr>
          <w:p w:rsidR="00E504F4" w:rsidRDefault="00E504F4">
            <w:pPr>
              <w:pStyle w:val="AddressHead"/>
              <w:spacing w:before="0" w:line="240" w:lineRule="auto"/>
              <w:ind w:right="-28"/>
              <w:rPr>
                <w:rFonts w:cs="Arial"/>
                <w:b w:val="0"/>
                <w:sz w:val="20"/>
                <w:lang w:val="fr-FR"/>
              </w:rPr>
            </w:pPr>
            <w:r>
              <w:rPr>
                <w:rFonts w:cs="Arial"/>
                <w:b w:val="0"/>
                <w:sz w:val="20"/>
                <w:lang w:val="fr-FR"/>
              </w:rPr>
              <w:t>Miranda Jansen</w:t>
            </w:r>
            <w:r>
              <w:rPr>
                <w:rFonts w:cs="Arial"/>
                <w:b w:val="0"/>
                <w:sz w:val="20"/>
                <w:lang w:val="fr-FR"/>
              </w:rPr>
              <w:br/>
              <w:t>Allison Transmission</w:t>
            </w:r>
            <w:r>
              <w:rPr>
                <w:rFonts w:cs="Arial"/>
                <w:b w:val="0"/>
                <w:sz w:val="20"/>
                <w:lang w:val="fr-FR"/>
              </w:rPr>
              <w:tab/>
            </w:r>
            <w:r>
              <w:rPr>
                <w:rFonts w:cs="Arial"/>
                <w:b w:val="0"/>
                <w:sz w:val="20"/>
                <w:lang w:val="fr-FR"/>
              </w:rPr>
              <w:tab/>
            </w:r>
            <w:r>
              <w:rPr>
                <w:rFonts w:cs="Arial"/>
                <w:b w:val="0"/>
                <w:sz w:val="20"/>
                <w:lang w:val="fr-FR"/>
              </w:rPr>
              <w:tab/>
            </w:r>
            <w:r>
              <w:rPr>
                <w:rFonts w:cs="Arial"/>
                <w:b w:val="0"/>
                <w:sz w:val="20"/>
                <w:lang w:val="fr-FR"/>
              </w:rPr>
              <w:tab/>
            </w:r>
          </w:p>
          <w:p w:rsidR="00E504F4" w:rsidRDefault="00E504F4">
            <w:pPr>
              <w:pStyle w:val="AddressHead"/>
              <w:spacing w:before="0" w:line="240" w:lineRule="auto"/>
              <w:ind w:right="-28"/>
              <w:rPr>
                <w:rFonts w:cs="Arial"/>
                <w:b w:val="0"/>
                <w:sz w:val="20"/>
                <w:lang w:val="fr-FR"/>
              </w:rPr>
            </w:pPr>
            <w:r>
              <w:rPr>
                <w:rFonts w:cs="Arial"/>
                <w:b w:val="0"/>
                <w:sz w:val="20"/>
                <w:lang w:val="fr-FR"/>
              </w:rPr>
              <w:t>+31 78-6422 174</w:t>
            </w:r>
          </w:p>
          <w:p w:rsidR="00E504F4" w:rsidRDefault="00E504F4">
            <w:pPr>
              <w:pStyle w:val="AddressHead"/>
              <w:spacing w:before="0" w:line="240" w:lineRule="auto"/>
              <w:ind w:right="-28"/>
              <w:rPr>
                <w:rFonts w:cs="Arial"/>
                <w:sz w:val="20"/>
                <w:lang w:val="fr-FR"/>
              </w:rPr>
            </w:pPr>
            <w:hyperlink r:id="rId16" w:history="1">
              <w:r>
                <w:rPr>
                  <w:rStyle w:val="Hipervnculo"/>
                  <w:rFonts w:cs="Arial"/>
                  <w:b w:val="0"/>
                  <w:sz w:val="20"/>
                  <w:lang w:val="fr-FR"/>
                </w:rPr>
                <w:t>miranda.jansen@allisontransmission.com</w:t>
              </w:r>
            </w:hyperlink>
          </w:p>
        </w:tc>
      </w:tr>
    </w:tbl>
    <w:p w:rsidR="00D517F0" w:rsidRPr="00E504F4" w:rsidRDefault="00D517F0" w:rsidP="0068188E">
      <w:pPr>
        <w:pStyle w:val="Sinespaciado"/>
        <w:spacing w:line="276" w:lineRule="auto"/>
        <w:rPr>
          <w:rFonts w:ascii="Arial" w:hAnsi="Arial"/>
          <w:sz w:val="22"/>
          <w:szCs w:val="20"/>
          <w:lang w:val="fr-FR"/>
        </w:rPr>
      </w:pPr>
    </w:p>
    <w:p w:rsidR="0068188E" w:rsidRPr="00E504F4" w:rsidRDefault="0068188E" w:rsidP="0068188E">
      <w:pPr>
        <w:pStyle w:val="Sinespaciado"/>
        <w:spacing w:line="276" w:lineRule="auto"/>
        <w:rPr>
          <w:rFonts w:ascii="Arial" w:hAnsi="Arial"/>
          <w:sz w:val="20"/>
          <w:szCs w:val="20"/>
          <w:lang w:val="fr-FR"/>
        </w:rPr>
      </w:pPr>
    </w:p>
    <w:p w:rsidR="0068188E" w:rsidRPr="00E504F4" w:rsidRDefault="0068188E" w:rsidP="0068188E">
      <w:pPr>
        <w:pStyle w:val="Sinespaciado"/>
        <w:spacing w:line="276" w:lineRule="auto"/>
        <w:rPr>
          <w:rFonts w:ascii="Arial" w:hAnsi="Arial"/>
          <w:sz w:val="20"/>
          <w:szCs w:val="20"/>
          <w:lang w:val="fr-FR"/>
        </w:rPr>
      </w:pPr>
    </w:p>
    <w:p w:rsidR="0068188E" w:rsidRPr="00E504F4" w:rsidRDefault="0068188E" w:rsidP="0068188E">
      <w:pPr>
        <w:rPr>
          <w:lang w:val="fr-FR"/>
        </w:rPr>
      </w:pPr>
    </w:p>
    <w:sectPr w:rsidR="0068188E" w:rsidRPr="00E504F4" w:rsidSect="0068188E">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EC3" w:rsidRDefault="006A5EC3" w:rsidP="0068188E">
      <w:pPr>
        <w:spacing w:after="0" w:line="240" w:lineRule="auto"/>
      </w:pPr>
      <w:r>
        <w:separator/>
      </w:r>
    </w:p>
  </w:endnote>
  <w:endnote w:type="continuationSeparator" w:id="0">
    <w:p w:rsidR="006A5EC3" w:rsidRDefault="006A5EC3" w:rsidP="00681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altName w:val="Times New Roman"/>
    <w:charset w:val="00"/>
    <w:family w:val="auto"/>
    <w:pitch w:val="variable"/>
    <w:sig w:usb0="800002AF" w:usb1="1000204A" w:usb2="00000000" w:usb3="00000000" w:csb0="0000009F" w:csb1="00000000"/>
  </w:font>
  <w:font w:name="Consolas">
    <w:panose1 w:val="020B0609020204030204"/>
    <w:charset w:val="00"/>
    <w:family w:val="modern"/>
    <w:pitch w:val="fixed"/>
    <w:sig w:usb0="E00006FF" w:usb1="0000FCFF" w:usb2="00000001" w:usb3="00000000" w:csb0="000001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8E" w:rsidRPr="00096996" w:rsidRDefault="0068188E" w:rsidP="000D0E70">
    <w:pPr>
      <w:framePr w:w="1681" w:wrap="around" w:vAnchor="text" w:hAnchor="page" w:x="9106" w:y="-1"/>
      <w:tabs>
        <w:tab w:val="center" w:pos="4320"/>
        <w:tab w:val="right" w:pos="8640"/>
      </w:tabs>
      <w:spacing w:after="0" w:line="240" w:lineRule="auto"/>
      <w:jc w:val="right"/>
      <w:rPr>
        <w:rFonts w:eastAsia="Times New Roman"/>
        <w:snapToGrid w:val="0"/>
        <w:sz w:val="24"/>
        <w:szCs w:val="20"/>
      </w:rPr>
    </w:pPr>
    <w:r>
      <w:rPr>
        <w:rStyle w:val="Normal"/>
        <w:sz w:val="20"/>
      </w:rPr>
      <w:t xml:space="preserve">Página </w:t>
    </w:r>
    <w:r>
      <w:rPr>
        <w:rStyle w:val="Normal"/>
        <w:sz w:val="20"/>
      </w:rPr>
      <w:fldChar w:fldCharType="begin"/>
    </w:r>
    <w:r>
      <w:rPr>
        <w:rStyle w:val="Normal"/>
        <w:sz w:val="20"/>
      </w:rPr>
      <w:instrText xml:space="preserve">PAGE  </w:instrText>
    </w:r>
    <w:r>
      <w:rPr>
        <w:rStyle w:val="Normal"/>
        <w:sz w:val="20"/>
      </w:rPr>
      <w:fldChar w:fldCharType="separate"/>
    </w:r>
    <w:r w:rsidR="000002F6">
      <w:rPr>
        <w:rStyle w:val="Normal"/>
        <w:noProof/>
        <w:sz w:val="20"/>
      </w:rPr>
      <w:t>2</w:t>
    </w:r>
    <w:r>
      <w:rPr>
        <w:rStyle w:val="Normal"/>
        <w:sz w:val="20"/>
      </w:rPr>
      <w:fldChar w:fldCharType="end"/>
    </w:r>
    <w:r>
      <w:rPr>
        <w:rStyle w:val="Normal"/>
        <w:sz w:val="20"/>
      </w:rPr>
      <w:t xml:space="preserve"> de 2</w:t>
    </w:r>
  </w:p>
  <w:p w:rsidR="0068188E" w:rsidRDefault="006818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EC3" w:rsidRDefault="006A5EC3" w:rsidP="0068188E">
      <w:pPr>
        <w:spacing w:after="0" w:line="240" w:lineRule="auto"/>
      </w:pPr>
      <w:r>
        <w:separator/>
      </w:r>
    </w:p>
  </w:footnote>
  <w:footnote w:type="continuationSeparator" w:id="0">
    <w:p w:rsidR="006A5EC3" w:rsidRDefault="006A5EC3" w:rsidP="00681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8E" w:rsidRDefault="000002F6" w:rsidP="0068188E">
    <w:pPr>
      <w:pStyle w:val="Encabezado"/>
    </w:pPr>
    <w:r>
      <w:rPr>
        <w:noProof/>
      </w:rPr>
      <mc:AlternateContent>
        <mc:Choice Requires="wps">
          <w:drawing>
            <wp:anchor distT="0" distB="0" distL="114300" distR="114300" simplePos="0" relativeHeight="251658240" behindDoc="0" locked="0" layoutInCell="1" allowOverlap="1">
              <wp:simplePos x="0" y="0"/>
              <wp:positionH relativeFrom="column">
                <wp:posOffset>2590800</wp:posOffset>
              </wp:positionH>
              <wp:positionV relativeFrom="paragraph">
                <wp:posOffset>0</wp:posOffset>
              </wp:positionV>
              <wp:extent cx="1019175" cy="514350"/>
              <wp:effectExtent l="0" t="0" r="28575" b="1905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5143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04pt;margin-top:0;width:80.2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" fillcolor="window" strokecolor="window" strokeweight="2pt">
              <v:path arrowok="t"/>
            </v:rect>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3830320</wp:posOffset>
              </wp:positionH>
              <wp:positionV relativeFrom="paragraph">
                <wp:posOffset>46355</wp:posOffset>
              </wp:positionV>
              <wp:extent cx="2057400" cy="386080"/>
              <wp:effectExtent l="0" t="0" r="0" b="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86080"/>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188E" w:rsidRPr="003338AC" w:rsidRDefault="0068188E" w:rsidP="0068188E">
                          <w:pPr>
                            <w:jc w:val="center"/>
                            <w:rPr>
                              <w:rFonts w:cs="Arial"/>
                              <w:color w:val="FFFFFF"/>
                              <w:sz w:val="40"/>
                              <w:szCs w:val="40"/>
                              <w:lang w:val="en-GB"/>
                            </w:rPr>
                          </w:pPr>
                          <w:r w:rsidRPr="003338AC">
                            <w:rPr>
                              <w:rStyle w:val="Normal"/>
                              <w:color w:val="FFFFFF"/>
                              <w:sz w:val="40"/>
                              <w:lang w:val="en-GB"/>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7" o:spid="_x0000_s1026" style="position:absolute;margin-left:301.6pt;margin-top:3.65pt;width:162pt;height:3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" o:allowincell="f" fillcolor="#b3b3b3" stroked="f">
              <v:textbox>
                <w:txbxContent>
                  <w:p w:rsidR="0068188E" w:rsidRPr="003338AC" w:rsidRDefault="0068188E" w:rsidP="0068188E">
                    <w:pPr>
                      <w:jc w:val="center"/>
                      <w:rPr>
                        <w:rFonts w:cs="Arial"/>
                        <w:color w:val="FFFFFF"/>
                        <w:sz w:val="40"/>
                        <w:szCs w:val="40"/>
                        <w:lang w:val="en-GB"/>
                      </w:rPr>
                    </w:pPr>
                    <w:r w:rsidRPr="003338AC">
                      <w:rPr>
                        <w:rStyle w:val="Normal"/>
                        <w:color w:val="FFFFFF"/>
                        <w:sz w:val="40"/>
                        <w:lang w:val="en-GB"/>
                      </w:rPr>
                      <w:t>News Release</w:t>
                    </w:r>
                  </w:p>
                </w:txbxContent>
              </v:textbox>
            </v:rect>
          </w:pict>
        </mc:Fallback>
      </mc:AlternateContent>
    </w:r>
    <w:r>
      <w:rPr>
        <w:noProof/>
      </w:rPr>
      <w:drawing>
        <wp:inline distT="0" distB="0" distL="0" distR="0">
          <wp:extent cx="1759585" cy="431165"/>
          <wp:effectExtent l="0" t="0" r="0" b="6985"/>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9585" cy="431165"/>
                  </a:xfrm>
                  <a:prstGeom prst="rect">
                    <a:avLst/>
                  </a:prstGeom>
                  <a:noFill/>
                  <a:ln>
                    <a:noFill/>
                  </a:ln>
                </pic:spPr>
              </pic:pic>
            </a:graphicData>
          </a:graphic>
        </wp:inline>
      </w:drawing>
    </w:r>
    <w:r w:rsidR="0068188E">
      <w:rPr>
        <w:rStyle w:val="Encabezado"/>
      </w:rPr>
      <w:t xml:space="preserve">      </w:t>
    </w:r>
  </w:p>
  <w:p w:rsidR="0068188E" w:rsidRDefault="0068188E">
    <w:pPr>
      <w:pStyle w:val="Encabezado"/>
    </w:pPr>
  </w:p>
  <w:p w:rsidR="0068188E" w:rsidRPr="00256B2E" w:rsidRDefault="0068188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00BE"/>
    <w:multiLevelType w:val="hybridMultilevel"/>
    <w:tmpl w:val="49C0B574"/>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Arial" w:eastAsia="Calibri" w:hAnsi="Arial" w:cs="Aria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0FD04999"/>
    <w:multiLevelType w:val="hybridMultilevel"/>
    <w:tmpl w:val="73AE4A48"/>
    <w:lvl w:ilvl="0">
      <w:start w:val="1"/>
      <w:numFmt w:val="bullet"/>
      <w:lvlText w:val=""/>
      <w:lvlJc w:val="left"/>
      <w:pPr>
        <w:ind w:left="-180" w:hanging="360"/>
      </w:pPr>
      <w:rPr>
        <w:rFonts w:ascii="Symbol" w:hAnsi="Symbol" w:hint="default"/>
        <w:color w:val="auto"/>
      </w:rPr>
    </w:lvl>
    <w:lvl w:ilvl="1">
      <w:start w:val="1"/>
      <w:numFmt w:val="bullet"/>
      <w:lvlText w:val="o"/>
      <w:lvlJc w:val="left"/>
      <w:pPr>
        <w:ind w:left="900" w:hanging="360"/>
      </w:pPr>
      <w:rPr>
        <w:rFonts w:ascii="Courier" w:hAnsi="Courier" w:hint="default"/>
        <w:color w:val="auto"/>
      </w:rPr>
    </w:lvl>
    <w:lvl w:ilvl="2">
      <w:start w:val="1"/>
      <w:numFmt w:val="bullet"/>
      <w:lvlText w:val=""/>
      <w:lvlJc w:val="left"/>
      <w:pPr>
        <w:ind w:left="1620" w:hanging="360"/>
      </w:pPr>
      <w:rPr>
        <w:rFonts w:ascii="Symbol" w:hAnsi="Symbol" w:hint="default"/>
        <w:color w:val="auto"/>
      </w:rPr>
    </w:lvl>
    <w:lvl w:ilvl="3">
      <w:start w:val="1"/>
      <w:numFmt w:val="bullet"/>
      <w:lvlText w:val=""/>
      <w:lvlJc w:val="left"/>
      <w:pPr>
        <w:ind w:left="2340" w:hanging="360"/>
      </w:pPr>
      <w:rPr>
        <w:rFonts w:ascii="Symbol" w:hAnsi="Symbol" w:hint="default"/>
        <w:color w:val="000000"/>
      </w:rPr>
    </w:lvl>
    <w:lvl w:ilvl="4">
      <w:start w:val="1"/>
      <w:numFmt w:val="bullet"/>
      <w:lvlText w:val="o"/>
      <w:lvlJc w:val="left"/>
      <w:pPr>
        <w:ind w:left="3060" w:hanging="360"/>
      </w:pPr>
      <w:rPr>
        <w:rFonts w:ascii="Courier" w:hAnsi="Courier" w:hint="default"/>
      </w:rPr>
    </w:lvl>
    <w:lvl w:ilvl="5">
      <w:start w:val="1"/>
      <w:numFmt w:val="bullet"/>
      <w:lvlText w:val=""/>
      <w:lvlJc w:val="left"/>
      <w:pPr>
        <w:ind w:left="3780" w:hanging="360"/>
      </w:pPr>
      <w:rPr>
        <w:rFonts w:ascii="Symbol" w:hAnsi="Symbol" w:hint="default"/>
      </w:rPr>
    </w:lvl>
    <w:lvl w:ilvl="6">
      <w:start w:val="1"/>
      <w:numFmt w:val="bullet"/>
      <w:lvlText w:val=""/>
      <w:lvlJc w:val="left"/>
      <w:pPr>
        <w:ind w:left="4500" w:hanging="360"/>
      </w:pPr>
      <w:rPr>
        <w:rFonts w:ascii="Symbol" w:hAnsi="Symbol" w:hint="default"/>
      </w:rPr>
    </w:lvl>
    <w:lvl w:ilvl="7">
      <w:start w:val="1"/>
      <w:numFmt w:val="bullet"/>
      <w:lvlText w:val="o"/>
      <w:lvlJc w:val="left"/>
      <w:pPr>
        <w:ind w:left="5220" w:hanging="360"/>
      </w:pPr>
      <w:rPr>
        <w:rFonts w:ascii="Courier" w:hAnsi="Courier" w:hint="default"/>
      </w:rPr>
    </w:lvl>
    <w:lvl w:ilvl="8">
      <w:start w:val="1"/>
      <w:numFmt w:val="bullet"/>
      <w:lvlText w:val=""/>
      <w:lvlJc w:val="left"/>
      <w:pPr>
        <w:ind w:left="5940" w:hanging="360"/>
      </w:pPr>
      <w:rPr>
        <w:rFonts w:ascii="Symbol" w:hAnsi="Symbol" w:hint="default"/>
      </w:rPr>
    </w:lvl>
  </w:abstractNum>
  <w:abstractNum w:abstractNumId="2">
    <w:nsid w:val="1E1C5A3C"/>
    <w:multiLevelType w:val="multilevel"/>
    <w:tmpl w:val="F41E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3A16E6"/>
    <w:multiLevelType w:val="hybridMultilevel"/>
    <w:tmpl w:val="5FF48D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FC809B6"/>
    <w:multiLevelType w:val="hybridMultilevel"/>
    <w:tmpl w:val="601CAA0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71DF35C9"/>
    <w:multiLevelType w:val="hybridMultilevel"/>
    <w:tmpl w:val="28BC223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77666137"/>
    <w:multiLevelType w:val="hybridMultilevel"/>
    <w:tmpl w:val="6C12458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7BAB2419"/>
    <w:multiLevelType w:val="hybridMultilevel"/>
    <w:tmpl w:val="1AA0DFA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6"/>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DD"/>
    <w:rsid w:val="000002F6"/>
    <w:rsid w:val="00094071"/>
    <w:rsid w:val="000D0E70"/>
    <w:rsid w:val="00114037"/>
    <w:rsid w:val="001F1CB7"/>
    <w:rsid w:val="002335B8"/>
    <w:rsid w:val="0027259E"/>
    <w:rsid w:val="003338AC"/>
    <w:rsid w:val="00457612"/>
    <w:rsid w:val="0068188E"/>
    <w:rsid w:val="006A5EC3"/>
    <w:rsid w:val="006E1161"/>
    <w:rsid w:val="0082505D"/>
    <w:rsid w:val="00AB5FD7"/>
    <w:rsid w:val="00B67F58"/>
    <w:rsid w:val="00C63CEF"/>
    <w:rsid w:val="00CC7866"/>
    <w:rsid w:val="00D517F0"/>
    <w:rsid w:val="00D564FD"/>
    <w:rsid w:val="00E504F4"/>
    <w:rsid w:val="00F41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Ttulo2">
    <w:name w:val="heading 2"/>
    <w:basedOn w:val="Normal"/>
    <w:link w:val="Ttulo2Car"/>
    <w:uiPriority w:val="9"/>
    <w:qFormat/>
    <w:rsid w:val="00BE0443"/>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C7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A4E0C"/>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5A4E0C"/>
    <w:rPr>
      <w:rFonts w:ascii="Tahoma" w:hAnsi="Tahoma" w:cs="Tahoma"/>
      <w:sz w:val="16"/>
      <w:szCs w:val="16"/>
      <w:lang w:val="es-ES" w:eastAsia="es-ES"/>
    </w:rPr>
  </w:style>
  <w:style w:type="paragraph" w:styleId="Encabezado">
    <w:name w:val="header"/>
    <w:basedOn w:val="Normal"/>
    <w:link w:val="EncabezadoCar"/>
    <w:uiPriority w:val="99"/>
    <w:unhideWhenUsed/>
    <w:rsid w:val="00A06C0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06C0D"/>
  </w:style>
  <w:style w:type="paragraph" w:styleId="Piedepgina">
    <w:name w:val="footer"/>
    <w:basedOn w:val="Normal"/>
    <w:link w:val="PiedepginaCar"/>
    <w:unhideWhenUsed/>
    <w:rsid w:val="00A06C0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06C0D"/>
  </w:style>
  <w:style w:type="character" w:styleId="Hipervnculo">
    <w:name w:val="Hyperlink"/>
    <w:uiPriority w:val="99"/>
    <w:unhideWhenUsed/>
    <w:rsid w:val="008C4CD9"/>
    <w:rPr>
      <w:color w:val="0000FF"/>
      <w:u w:val="single"/>
      <w:lang w:val="es-ES" w:eastAsia="es-ES"/>
    </w:rPr>
  </w:style>
  <w:style w:type="paragraph" w:styleId="Prrafodelista">
    <w:name w:val="List Paragraph"/>
    <w:basedOn w:val="Normal"/>
    <w:uiPriority w:val="34"/>
    <w:qFormat/>
    <w:rsid w:val="008304CD"/>
    <w:pPr>
      <w:ind w:left="720"/>
      <w:contextualSpacing/>
    </w:pPr>
  </w:style>
  <w:style w:type="character" w:customStyle="1" w:styleId="40Continuoustext13ptZchn">
    <w:name w:val="4.0 Continuous text 13pt Zchn"/>
    <w:link w:val="40Continuoustext13pt"/>
    <w:locked/>
    <w:rsid w:val="00CE6254"/>
    <w:rPr>
      <w:rFonts w:ascii="CorpoS" w:hAnsi="CorpoS"/>
      <w:sz w:val="26"/>
      <w:szCs w:val="22"/>
      <w:lang w:val="es-ES" w:eastAsia="es-ES" w:bidi="ar-SA"/>
    </w:rPr>
  </w:style>
  <w:style w:type="paragraph" w:customStyle="1" w:styleId="40Continuoustext13pt">
    <w:name w:val="4.0 Continuous text 13pt"/>
    <w:link w:val="40Continuoustext13ptZchn"/>
    <w:qFormat/>
    <w:rsid w:val="00CE6254"/>
    <w:pPr>
      <w:suppressAutoHyphens/>
      <w:spacing w:after="380" w:line="380" w:lineRule="exact"/>
    </w:pPr>
    <w:rPr>
      <w:rFonts w:ascii="CorpoS" w:hAnsi="CorpoS"/>
      <w:sz w:val="26"/>
      <w:szCs w:val="22"/>
    </w:rPr>
  </w:style>
  <w:style w:type="character" w:styleId="Textoennegrita">
    <w:name w:val="Strong"/>
    <w:uiPriority w:val="22"/>
    <w:qFormat/>
    <w:rsid w:val="00793DA7"/>
    <w:rPr>
      <w:b/>
      <w:bCs/>
      <w:lang w:val="es-ES" w:eastAsia="es-ES"/>
    </w:rPr>
  </w:style>
  <w:style w:type="paragraph" w:styleId="NormalWeb">
    <w:name w:val="Normal (Web)"/>
    <w:basedOn w:val="Normal"/>
    <w:uiPriority w:val="99"/>
    <w:semiHidden/>
    <w:unhideWhenUsed/>
    <w:rsid w:val="00793DA7"/>
    <w:pPr>
      <w:spacing w:before="100" w:beforeAutospacing="1" w:after="100" w:afterAutospacing="1" w:line="240" w:lineRule="auto"/>
    </w:pPr>
    <w:rPr>
      <w:rFonts w:ascii="Times New Roman" w:eastAsia="Times New Roman" w:hAnsi="Times New Roman"/>
      <w:sz w:val="24"/>
      <w:szCs w:val="24"/>
    </w:rPr>
  </w:style>
  <w:style w:type="paragraph" w:customStyle="1" w:styleId="Address">
    <w:name w:val="Address"/>
    <w:basedOn w:val="Normal"/>
    <w:rsid w:val="002411FC"/>
    <w:pPr>
      <w:spacing w:before="120" w:after="0" w:line="240" w:lineRule="auto"/>
      <w:ind w:right="431"/>
    </w:pPr>
    <w:rPr>
      <w:rFonts w:eastAsia="Calibri"/>
      <w:szCs w:val="24"/>
    </w:rPr>
  </w:style>
  <w:style w:type="paragraph" w:styleId="Textoindependiente2">
    <w:name w:val="Body Text 2"/>
    <w:basedOn w:val="Normal"/>
    <w:link w:val="Textoindependiente2Car"/>
    <w:rsid w:val="002411FC"/>
    <w:pPr>
      <w:spacing w:line="240" w:lineRule="auto"/>
      <w:jc w:val="both"/>
    </w:pPr>
    <w:rPr>
      <w:rFonts w:eastAsia="Calibri"/>
      <w:sz w:val="20"/>
      <w:szCs w:val="20"/>
    </w:rPr>
  </w:style>
  <w:style w:type="character" w:customStyle="1" w:styleId="Textoindependiente2Car">
    <w:name w:val="Texto independiente 2 Car"/>
    <w:link w:val="Textoindependiente2"/>
    <w:rsid w:val="002411FC"/>
    <w:rPr>
      <w:rFonts w:ascii="Arial" w:eastAsia="Calibri" w:hAnsi="Arial" w:cs="Times New Roman"/>
      <w:lang w:val="es-ES" w:eastAsia="es-ES"/>
    </w:rPr>
  </w:style>
  <w:style w:type="paragraph" w:customStyle="1" w:styleId="Textkrper1">
    <w:name w:val="Textkörper1"/>
    <w:basedOn w:val="Normal"/>
    <w:autoRedefine/>
    <w:rsid w:val="008665D0"/>
    <w:pPr>
      <w:tabs>
        <w:tab w:val="left" w:pos="4950"/>
      </w:tabs>
      <w:spacing w:line="360" w:lineRule="auto"/>
    </w:pPr>
    <w:rPr>
      <w:rFonts w:eastAsia="Times New Roman" w:cs="Arial"/>
      <w:color w:val="000000"/>
    </w:rPr>
  </w:style>
  <w:style w:type="table" w:customStyle="1" w:styleId="Tabellenraster1">
    <w:name w:val="Tabellenraster1"/>
    <w:basedOn w:val="Tablanormal"/>
    <w:next w:val="Tablaconcuadrcula"/>
    <w:uiPriority w:val="59"/>
    <w:rsid w:val="0095252D"/>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95252D"/>
    <w:rPr>
      <w:sz w:val="16"/>
      <w:szCs w:val="16"/>
      <w:lang w:val="es-ES" w:eastAsia="es-ES"/>
    </w:rPr>
  </w:style>
  <w:style w:type="paragraph" w:styleId="Textocomentario">
    <w:name w:val="annotation text"/>
    <w:basedOn w:val="Normal"/>
    <w:link w:val="TextocomentarioCar"/>
    <w:unhideWhenUsed/>
    <w:rsid w:val="0095252D"/>
    <w:pPr>
      <w:spacing w:line="240" w:lineRule="auto"/>
    </w:pPr>
    <w:rPr>
      <w:sz w:val="20"/>
      <w:szCs w:val="20"/>
    </w:rPr>
  </w:style>
  <w:style w:type="character" w:customStyle="1" w:styleId="TextocomentarioCar">
    <w:name w:val="Texto comentario Car"/>
    <w:link w:val="Textocomentario"/>
    <w:rsid w:val="0095252D"/>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5252D"/>
    <w:rPr>
      <w:b/>
      <w:bCs/>
    </w:rPr>
  </w:style>
  <w:style w:type="character" w:customStyle="1" w:styleId="AsuntodelcomentarioCar">
    <w:name w:val="Asunto del comentario Car"/>
    <w:link w:val="Asuntodelcomentario"/>
    <w:uiPriority w:val="99"/>
    <w:semiHidden/>
    <w:rsid w:val="0095252D"/>
    <w:rPr>
      <w:b/>
      <w:bCs/>
      <w:sz w:val="20"/>
      <w:szCs w:val="20"/>
      <w:lang w:val="es-ES" w:eastAsia="es-ES"/>
    </w:rPr>
  </w:style>
  <w:style w:type="paragraph" w:styleId="HTMLconformatoprevio">
    <w:name w:val="HTML Preformatted"/>
    <w:basedOn w:val="Normal"/>
    <w:link w:val="HTMLconformatoprevioCar"/>
    <w:uiPriority w:val="99"/>
    <w:unhideWhenUsed/>
    <w:rsid w:val="00134E1D"/>
    <w:pPr>
      <w:spacing w:after="0" w:line="240" w:lineRule="auto"/>
    </w:pPr>
    <w:rPr>
      <w:rFonts w:ascii="Consolas" w:hAnsi="Consolas"/>
      <w:sz w:val="20"/>
      <w:szCs w:val="20"/>
    </w:rPr>
  </w:style>
  <w:style w:type="character" w:customStyle="1" w:styleId="HTMLconformatoprevioCar">
    <w:name w:val="HTML con formato previo Car"/>
    <w:link w:val="HTMLconformatoprevio"/>
    <w:uiPriority w:val="99"/>
    <w:rsid w:val="00134E1D"/>
    <w:rPr>
      <w:rFonts w:ascii="Consolas" w:hAnsi="Consolas" w:cs="Consolas"/>
      <w:sz w:val="20"/>
      <w:szCs w:val="20"/>
      <w:lang w:val="es-ES" w:eastAsia="es-ES"/>
    </w:rPr>
  </w:style>
  <w:style w:type="paragraph" w:styleId="Revisin">
    <w:name w:val="Revision"/>
    <w:hidden/>
    <w:uiPriority w:val="99"/>
    <w:semiHidden/>
    <w:rsid w:val="00DD5ACB"/>
    <w:rPr>
      <w:sz w:val="22"/>
      <w:szCs w:val="22"/>
    </w:rPr>
  </w:style>
  <w:style w:type="paragraph" w:styleId="Sinespaciado">
    <w:name w:val="No Spacing"/>
    <w:uiPriority w:val="1"/>
    <w:qFormat/>
    <w:rsid w:val="009C046A"/>
    <w:rPr>
      <w:rFonts w:ascii="Times New Roman" w:eastAsia="Times New Roman" w:hAnsi="Times New Roman" w:cs="Arial"/>
      <w:sz w:val="24"/>
      <w:szCs w:val="24"/>
    </w:rPr>
  </w:style>
  <w:style w:type="paragraph" w:customStyle="1" w:styleId="BodyText1">
    <w:name w:val="BodyText 1"/>
    <w:basedOn w:val="Normal"/>
    <w:uiPriority w:val="1"/>
    <w:qFormat/>
    <w:rsid w:val="009C046A"/>
    <w:pPr>
      <w:spacing w:after="240" w:line="240" w:lineRule="auto"/>
      <w:ind w:firstLine="720"/>
    </w:pPr>
    <w:rPr>
      <w:rFonts w:ascii="Times New Roman" w:eastAsia="Times New Roman" w:hAnsi="Times New Roman" w:cs="Arial"/>
      <w:sz w:val="24"/>
      <w:szCs w:val="24"/>
    </w:rPr>
  </w:style>
  <w:style w:type="paragraph" w:customStyle="1" w:styleId="Default">
    <w:name w:val="Default"/>
    <w:rsid w:val="0016733B"/>
    <w:pPr>
      <w:autoSpaceDE w:val="0"/>
      <w:autoSpaceDN w:val="0"/>
      <w:adjustRightInd w:val="0"/>
    </w:pPr>
    <w:rPr>
      <w:rFonts w:ascii="Frutiger LT Std 45 Light" w:hAnsi="Frutiger LT Std 45 Light" w:cs="Frutiger LT Std 45 Light"/>
      <w:color w:val="000000"/>
      <w:sz w:val="24"/>
      <w:szCs w:val="24"/>
    </w:rPr>
  </w:style>
  <w:style w:type="paragraph" w:customStyle="1" w:styleId="Pa3">
    <w:name w:val="Pa3"/>
    <w:basedOn w:val="Default"/>
    <w:next w:val="Default"/>
    <w:uiPriority w:val="99"/>
    <w:rsid w:val="0016733B"/>
    <w:pPr>
      <w:spacing w:line="241" w:lineRule="atLeast"/>
    </w:pPr>
    <w:rPr>
      <w:rFonts w:cs="Times New Roman"/>
    </w:rPr>
  </w:style>
  <w:style w:type="character" w:customStyle="1" w:styleId="A14">
    <w:name w:val="A14"/>
    <w:uiPriority w:val="99"/>
    <w:rsid w:val="0016733B"/>
    <w:rPr>
      <w:rFonts w:cs="Frutiger LT Std 45 Light"/>
      <w:b/>
      <w:bCs/>
      <w:color w:val="57585A"/>
      <w:sz w:val="20"/>
      <w:szCs w:val="20"/>
      <w:lang w:val="es-ES" w:eastAsia="es-ES"/>
    </w:rPr>
  </w:style>
  <w:style w:type="character" w:customStyle="1" w:styleId="A16">
    <w:name w:val="A16"/>
    <w:uiPriority w:val="99"/>
    <w:rsid w:val="0016733B"/>
    <w:rPr>
      <w:rFonts w:cs="Frutiger LT Std 45 Light"/>
      <w:b/>
      <w:bCs/>
      <w:color w:val="57585A"/>
      <w:sz w:val="11"/>
      <w:szCs w:val="11"/>
      <w:lang w:val="es-ES" w:eastAsia="es-ES"/>
    </w:rPr>
  </w:style>
  <w:style w:type="paragraph" w:customStyle="1" w:styleId="Pa2">
    <w:name w:val="Pa2"/>
    <w:basedOn w:val="Default"/>
    <w:next w:val="Default"/>
    <w:uiPriority w:val="99"/>
    <w:rsid w:val="0016733B"/>
    <w:pPr>
      <w:spacing w:line="201" w:lineRule="atLeast"/>
    </w:pPr>
    <w:rPr>
      <w:rFonts w:cs="Times New Roman"/>
    </w:rPr>
  </w:style>
  <w:style w:type="character" w:customStyle="1" w:styleId="A0">
    <w:name w:val="A0"/>
    <w:uiPriority w:val="99"/>
    <w:rsid w:val="00340AFA"/>
    <w:rPr>
      <w:rFonts w:cs="Frutiger LT Pro 45 Light"/>
      <w:color w:val="EE3123"/>
      <w:sz w:val="56"/>
      <w:szCs w:val="56"/>
      <w:lang w:val="es-ES" w:eastAsia="es-ES"/>
    </w:rPr>
  </w:style>
  <w:style w:type="character" w:customStyle="1" w:styleId="A15">
    <w:name w:val="A15"/>
    <w:uiPriority w:val="99"/>
    <w:rsid w:val="00340AFA"/>
    <w:rPr>
      <w:rFonts w:cs="Frutiger 45 Light"/>
      <w:color w:val="1F4770"/>
      <w:sz w:val="60"/>
      <w:szCs w:val="60"/>
      <w:lang w:val="es-ES" w:eastAsia="es-ES"/>
    </w:rPr>
  </w:style>
  <w:style w:type="character" w:customStyle="1" w:styleId="Ttulo2Car">
    <w:name w:val="Título 2 Car"/>
    <w:link w:val="Ttulo2"/>
    <w:uiPriority w:val="9"/>
    <w:rsid w:val="00BE0443"/>
    <w:rPr>
      <w:rFonts w:ascii="Times New Roman" w:eastAsia="Times New Roman" w:hAnsi="Times New Roman" w:cs="Times New Roman"/>
      <w:b/>
      <w:bCs/>
      <w:sz w:val="36"/>
      <w:szCs w:val="36"/>
      <w:lang w:val="es-ES" w:eastAsia="es-ES"/>
    </w:rPr>
  </w:style>
  <w:style w:type="character" w:customStyle="1" w:styleId="Mencinsinresolver">
    <w:name w:val="Mención sin resolver"/>
    <w:uiPriority w:val="99"/>
    <w:semiHidden/>
    <w:unhideWhenUsed/>
    <w:rsid w:val="00D517F0"/>
    <w:rPr>
      <w:color w:val="808080"/>
      <w:shd w:val="clear" w:color="auto" w:fill="E6E6E6"/>
    </w:rPr>
  </w:style>
  <w:style w:type="paragraph" w:customStyle="1" w:styleId="AddressHead">
    <w:name w:val="Address Head"/>
    <w:basedOn w:val="Normal"/>
    <w:uiPriority w:val="99"/>
    <w:rsid w:val="00E504F4"/>
    <w:pPr>
      <w:spacing w:before="240" w:after="0" w:line="288" w:lineRule="auto"/>
    </w:pPr>
    <w:rPr>
      <w:rFonts w:eastAsia="Times New Roman"/>
      <w:b/>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Ttulo2">
    <w:name w:val="heading 2"/>
    <w:basedOn w:val="Normal"/>
    <w:link w:val="Ttulo2Car"/>
    <w:uiPriority w:val="9"/>
    <w:qFormat/>
    <w:rsid w:val="00BE0443"/>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C7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A4E0C"/>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5A4E0C"/>
    <w:rPr>
      <w:rFonts w:ascii="Tahoma" w:hAnsi="Tahoma" w:cs="Tahoma"/>
      <w:sz w:val="16"/>
      <w:szCs w:val="16"/>
      <w:lang w:val="es-ES" w:eastAsia="es-ES"/>
    </w:rPr>
  </w:style>
  <w:style w:type="paragraph" w:styleId="Encabezado">
    <w:name w:val="header"/>
    <w:basedOn w:val="Normal"/>
    <w:link w:val="EncabezadoCar"/>
    <w:uiPriority w:val="99"/>
    <w:unhideWhenUsed/>
    <w:rsid w:val="00A06C0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06C0D"/>
  </w:style>
  <w:style w:type="paragraph" w:styleId="Piedepgina">
    <w:name w:val="footer"/>
    <w:basedOn w:val="Normal"/>
    <w:link w:val="PiedepginaCar"/>
    <w:unhideWhenUsed/>
    <w:rsid w:val="00A06C0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06C0D"/>
  </w:style>
  <w:style w:type="character" w:styleId="Hipervnculo">
    <w:name w:val="Hyperlink"/>
    <w:uiPriority w:val="99"/>
    <w:unhideWhenUsed/>
    <w:rsid w:val="008C4CD9"/>
    <w:rPr>
      <w:color w:val="0000FF"/>
      <w:u w:val="single"/>
      <w:lang w:val="es-ES" w:eastAsia="es-ES"/>
    </w:rPr>
  </w:style>
  <w:style w:type="paragraph" w:styleId="Prrafodelista">
    <w:name w:val="List Paragraph"/>
    <w:basedOn w:val="Normal"/>
    <w:uiPriority w:val="34"/>
    <w:qFormat/>
    <w:rsid w:val="008304CD"/>
    <w:pPr>
      <w:ind w:left="720"/>
      <w:contextualSpacing/>
    </w:pPr>
  </w:style>
  <w:style w:type="character" w:customStyle="1" w:styleId="40Continuoustext13ptZchn">
    <w:name w:val="4.0 Continuous text 13pt Zchn"/>
    <w:link w:val="40Continuoustext13pt"/>
    <w:locked/>
    <w:rsid w:val="00CE6254"/>
    <w:rPr>
      <w:rFonts w:ascii="CorpoS" w:hAnsi="CorpoS"/>
      <w:sz w:val="26"/>
      <w:szCs w:val="22"/>
      <w:lang w:val="es-ES" w:eastAsia="es-ES" w:bidi="ar-SA"/>
    </w:rPr>
  </w:style>
  <w:style w:type="paragraph" w:customStyle="1" w:styleId="40Continuoustext13pt">
    <w:name w:val="4.0 Continuous text 13pt"/>
    <w:link w:val="40Continuoustext13ptZchn"/>
    <w:qFormat/>
    <w:rsid w:val="00CE6254"/>
    <w:pPr>
      <w:suppressAutoHyphens/>
      <w:spacing w:after="380" w:line="380" w:lineRule="exact"/>
    </w:pPr>
    <w:rPr>
      <w:rFonts w:ascii="CorpoS" w:hAnsi="CorpoS"/>
      <w:sz w:val="26"/>
      <w:szCs w:val="22"/>
    </w:rPr>
  </w:style>
  <w:style w:type="character" w:styleId="Textoennegrita">
    <w:name w:val="Strong"/>
    <w:uiPriority w:val="22"/>
    <w:qFormat/>
    <w:rsid w:val="00793DA7"/>
    <w:rPr>
      <w:b/>
      <w:bCs/>
      <w:lang w:val="es-ES" w:eastAsia="es-ES"/>
    </w:rPr>
  </w:style>
  <w:style w:type="paragraph" w:styleId="NormalWeb">
    <w:name w:val="Normal (Web)"/>
    <w:basedOn w:val="Normal"/>
    <w:uiPriority w:val="99"/>
    <w:semiHidden/>
    <w:unhideWhenUsed/>
    <w:rsid w:val="00793DA7"/>
    <w:pPr>
      <w:spacing w:before="100" w:beforeAutospacing="1" w:after="100" w:afterAutospacing="1" w:line="240" w:lineRule="auto"/>
    </w:pPr>
    <w:rPr>
      <w:rFonts w:ascii="Times New Roman" w:eastAsia="Times New Roman" w:hAnsi="Times New Roman"/>
      <w:sz w:val="24"/>
      <w:szCs w:val="24"/>
    </w:rPr>
  </w:style>
  <w:style w:type="paragraph" w:customStyle="1" w:styleId="Address">
    <w:name w:val="Address"/>
    <w:basedOn w:val="Normal"/>
    <w:rsid w:val="002411FC"/>
    <w:pPr>
      <w:spacing w:before="120" w:after="0" w:line="240" w:lineRule="auto"/>
      <w:ind w:right="431"/>
    </w:pPr>
    <w:rPr>
      <w:rFonts w:eastAsia="Calibri"/>
      <w:szCs w:val="24"/>
    </w:rPr>
  </w:style>
  <w:style w:type="paragraph" w:styleId="Textoindependiente2">
    <w:name w:val="Body Text 2"/>
    <w:basedOn w:val="Normal"/>
    <w:link w:val="Textoindependiente2Car"/>
    <w:rsid w:val="002411FC"/>
    <w:pPr>
      <w:spacing w:line="240" w:lineRule="auto"/>
      <w:jc w:val="both"/>
    </w:pPr>
    <w:rPr>
      <w:rFonts w:eastAsia="Calibri"/>
      <w:sz w:val="20"/>
      <w:szCs w:val="20"/>
    </w:rPr>
  </w:style>
  <w:style w:type="character" w:customStyle="1" w:styleId="Textoindependiente2Car">
    <w:name w:val="Texto independiente 2 Car"/>
    <w:link w:val="Textoindependiente2"/>
    <w:rsid w:val="002411FC"/>
    <w:rPr>
      <w:rFonts w:ascii="Arial" w:eastAsia="Calibri" w:hAnsi="Arial" w:cs="Times New Roman"/>
      <w:lang w:val="es-ES" w:eastAsia="es-ES"/>
    </w:rPr>
  </w:style>
  <w:style w:type="paragraph" w:customStyle="1" w:styleId="Textkrper1">
    <w:name w:val="Textkörper1"/>
    <w:basedOn w:val="Normal"/>
    <w:autoRedefine/>
    <w:rsid w:val="008665D0"/>
    <w:pPr>
      <w:tabs>
        <w:tab w:val="left" w:pos="4950"/>
      </w:tabs>
      <w:spacing w:line="360" w:lineRule="auto"/>
    </w:pPr>
    <w:rPr>
      <w:rFonts w:eastAsia="Times New Roman" w:cs="Arial"/>
      <w:color w:val="000000"/>
    </w:rPr>
  </w:style>
  <w:style w:type="table" w:customStyle="1" w:styleId="Tabellenraster1">
    <w:name w:val="Tabellenraster1"/>
    <w:basedOn w:val="Tablanormal"/>
    <w:next w:val="Tablaconcuadrcula"/>
    <w:uiPriority w:val="59"/>
    <w:rsid w:val="0095252D"/>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95252D"/>
    <w:rPr>
      <w:sz w:val="16"/>
      <w:szCs w:val="16"/>
      <w:lang w:val="es-ES" w:eastAsia="es-ES"/>
    </w:rPr>
  </w:style>
  <w:style w:type="paragraph" w:styleId="Textocomentario">
    <w:name w:val="annotation text"/>
    <w:basedOn w:val="Normal"/>
    <w:link w:val="TextocomentarioCar"/>
    <w:unhideWhenUsed/>
    <w:rsid w:val="0095252D"/>
    <w:pPr>
      <w:spacing w:line="240" w:lineRule="auto"/>
    </w:pPr>
    <w:rPr>
      <w:sz w:val="20"/>
      <w:szCs w:val="20"/>
    </w:rPr>
  </w:style>
  <w:style w:type="character" w:customStyle="1" w:styleId="TextocomentarioCar">
    <w:name w:val="Texto comentario Car"/>
    <w:link w:val="Textocomentario"/>
    <w:rsid w:val="0095252D"/>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5252D"/>
    <w:rPr>
      <w:b/>
      <w:bCs/>
    </w:rPr>
  </w:style>
  <w:style w:type="character" w:customStyle="1" w:styleId="AsuntodelcomentarioCar">
    <w:name w:val="Asunto del comentario Car"/>
    <w:link w:val="Asuntodelcomentario"/>
    <w:uiPriority w:val="99"/>
    <w:semiHidden/>
    <w:rsid w:val="0095252D"/>
    <w:rPr>
      <w:b/>
      <w:bCs/>
      <w:sz w:val="20"/>
      <w:szCs w:val="20"/>
      <w:lang w:val="es-ES" w:eastAsia="es-ES"/>
    </w:rPr>
  </w:style>
  <w:style w:type="paragraph" w:styleId="HTMLconformatoprevio">
    <w:name w:val="HTML Preformatted"/>
    <w:basedOn w:val="Normal"/>
    <w:link w:val="HTMLconformatoprevioCar"/>
    <w:uiPriority w:val="99"/>
    <w:unhideWhenUsed/>
    <w:rsid w:val="00134E1D"/>
    <w:pPr>
      <w:spacing w:after="0" w:line="240" w:lineRule="auto"/>
    </w:pPr>
    <w:rPr>
      <w:rFonts w:ascii="Consolas" w:hAnsi="Consolas"/>
      <w:sz w:val="20"/>
      <w:szCs w:val="20"/>
    </w:rPr>
  </w:style>
  <w:style w:type="character" w:customStyle="1" w:styleId="HTMLconformatoprevioCar">
    <w:name w:val="HTML con formato previo Car"/>
    <w:link w:val="HTMLconformatoprevio"/>
    <w:uiPriority w:val="99"/>
    <w:rsid w:val="00134E1D"/>
    <w:rPr>
      <w:rFonts w:ascii="Consolas" w:hAnsi="Consolas" w:cs="Consolas"/>
      <w:sz w:val="20"/>
      <w:szCs w:val="20"/>
      <w:lang w:val="es-ES" w:eastAsia="es-ES"/>
    </w:rPr>
  </w:style>
  <w:style w:type="paragraph" w:styleId="Revisin">
    <w:name w:val="Revision"/>
    <w:hidden/>
    <w:uiPriority w:val="99"/>
    <w:semiHidden/>
    <w:rsid w:val="00DD5ACB"/>
    <w:rPr>
      <w:sz w:val="22"/>
      <w:szCs w:val="22"/>
    </w:rPr>
  </w:style>
  <w:style w:type="paragraph" w:styleId="Sinespaciado">
    <w:name w:val="No Spacing"/>
    <w:uiPriority w:val="1"/>
    <w:qFormat/>
    <w:rsid w:val="009C046A"/>
    <w:rPr>
      <w:rFonts w:ascii="Times New Roman" w:eastAsia="Times New Roman" w:hAnsi="Times New Roman" w:cs="Arial"/>
      <w:sz w:val="24"/>
      <w:szCs w:val="24"/>
    </w:rPr>
  </w:style>
  <w:style w:type="paragraph" w:customStyle="1" w:styleId="BodyText1">
    <w:name w:val="BodyText 1"/>
    <w:basedOn w:val="Normal"/>
    <w:uiPriority w:val="1"/>
    <w:qFormat/>
    <w:rsid w:val="009C046A"/>
    <w:pPr>
      <w:spacing w:after="240" w:line="240" w:lineRule="auto"/>
      <w:ind w:firstLine="720"/>
    </w:pPr>
    <w:rPr>
      <w:rFonts w:ascii="Times New Roman" w:eastAsia="Times New Roman" w:hAnsi="Times New Roman" w:cs="Arial"/>
      <w:sz w:val="24"/>
      <w:szCs w:val="24"/>
    </w:rPr>
  </w:style>
  <w:style w:type="paragraph" w:customStyle="1" w:styleId="Default">
    <w:name w:val="Default"/>
    <w:rsid w:val="0016733B"/>
    <w:pPr>
      <w:autoSpaceDE w:val="0"/>
      <w:autoSpaceDN w:val="0"/>
      <w:adjustRightInd w:val="0"/>
    </w:pPr>
    <w:rPr>
      <w:rFonts w:ascii="Frutiger LT Std 45 Light" w:hAnsi="Frutiger LT Std 45 Light" w:cs="Frutiger LT Std 45 Light"/>
      <w:color w:val="000000"/>
      <w:sz w:val="24"/>
      <w:szCs w:val="24"/>
    </w:rPr>
  </w:style>
  <w:style w:type="paragraph" w:customStyle="1" w:styleId="Pa3">
    <w:name w:val="Pa3"/>
    <w:basedOn w:val="Default"/>
    <w:next w:val="Default"/>
    <w:uiPriority w:val="99"/>
    <w:rsid w:val="0016733B"/>
    <w:pPr>
      <w:spacing w:line="241" w:lineRule="atLeast"/>
    </w:pPr>
    <w:rPr>
      <w:rFonts w:cs="Times New Roman"/>
    </w:rPr>
  </w:style>
  <w:style w:type="character" w:customStyle="1" w:styleId="A14">
    <w:name w:val="A14"/>
    <w:uiPriority w:val="99"/>
    <w:rsid w:val="0016733B"/>
    <w:rPr>
      <w:rFonts w:cs="Frutiger LT Std 45 Light"/>
      <w:b/>
      <w:bCs/>
      <w:color w:val="57585A"/>
      <w:sz w:val="20"/>
      <w:szCs w:val="20"/>
      <w:lang w:val="es-ES" w:eastAsia="es-ES"/>
    </w:rPr>
  </w:style>
  <w:style w:type="character" w:customStyle="1" w:styleId="A16">
    <w:name w:val="A16"/>
    <w:uiPriority w:val="99"/>
    <w:rsid w:val="0016733B"/>
    <w:rPr>
      <w:rFonts w:cs="Frutiger LT Std 45 Light"/>
      <w:b/>
      <w:bCs/>
      <w:color w:val="57585A"/>
      <w:sz w:val="11"/>
      <w:szCs w:val="11"/>
      <w:lang w:val="es-ES" w:eastAsia="es-ES"/>
    </w:rPr>
  </w:style>
  <w:style w:type="paragraph" w:customStyle="1" w:styleId="Pa2">
    <w:name w:val="Pa2"/>
    <w:basedOn w:val="Default"/>
    <w:next w:val="Default"/>
    <w:uiPriority w:val="99"/>
    <w:rsid w:val="0016733B"/>
    <w:pPr>
      <w:spacing w:line="201" w:lineRule="atLeast"/>
    </w:pPr>
    <w:rPr>
      <w:rFonts w:cs="Times New Roman"/>
    </w:rPr>
  </w:style>
  <w:style w:type="character" w:customStyle="1" w:styleId="A0">
    <w:name w:val="A0"/>
    <w:uiPriority w:val="99"/>
    <w:rsid w:val="00340AFA"/>
    <w:rPr>
      <w:rFonts w:cs="Frutiger LT Pro 45 Light"/>
      <w:color w:val="EE3123"/>
      <w:sz w:val="56"/>
      <w:szCs w:val="56"/>
      <w:lang w:val="es-ES" w:eastAsia="es-ES"/>
    </w:rPr>
  </w:style>
  <w:style w:type="character" w:customStyle="1" w:styleId="A15">
    <w:name w:val="A15"/>
    <w:uiPriority w:val="99"/>
    <w:rsid w:val="00340AFA"/>
    <w:rPr>
      <w:rFonts w:cs="Frutiger 45 Light"/>
      <w:color w:val="1F4770"/>
      <w:sz w:val="60"/>
      <w:szCs w:val="60"/>
      <w:lang w:val="es-ES" w:eastAsia="es-ES"/>
    </w:rPr>
  </w:style>
  <w:style w:type="character" w:customStyle="1" w:styleId="Ttulo2Car">
    <w:name w:val="Título 2 Car"/>
    <w:link w:val="Ttulo2"/>
    <w:uiPriority w:val="9"/>
    <w:rsid w:val="00BE0443"/>
    <w:rPr>
      <w:rFonts w:ascii="Times New Roman" w:eastAsia="Times New Roman" w:hAnsi="Times New Roman" w:cs="Times New Roman"/>
      <w:b/>
      <w:bCs/>
      <w:sz w:val="36"/>
      <w:szCs w:val="36"/>
      <w:lang w:val="es-ES" w:eastAsia="es-ES"/>
    </w:rPr>
  </w:style>
  <w:style w:type="character" w:customStyle="1" w:styleId="Mencinsinresolver">
    <w:name w:val="Mención sin resolver"/>
    <w:uiPriority w:val="99"/>
    <w:semiHidden/>
    <w:unhideWhenUsed/>
    <w:rsid w:val="00D517F0"/>
    <w:rPr>
      <w:color w:val="808080"/>
      <w:shd w:val="clear" w:color="auto" w:fill="E6E6E6"/>
    </w:rPr>
  </w:style>
  <w:style w:type="paragraph" w:customStyle="1" w:styleId="AddressHead">
    <w:name w:val="Address Head"/>
    <w:basedOn w:val="Normal"/>
    <w:uiPriority w:val="99"/>
    <w:rsid w:val="00E504F4"/>
    <w:pPr>
      <w:spacing w:before="240" w:after="0" w:line="288" w:lineRule="auto"/>
    </w:pPr>
    <w:rPr>
      <w:rFonts w:eastAsia="Times New Roman"/>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1749">
      <w:bodyDiv w:val="1"/>
      <w:marLeft w:val="0"/>
      <w:marRight w:val="0"/>
      <w:marTop w:val="0"/>
      <w:marBottom w:val="0"/>
      <w:divBdr>
        <w:top w:val="none" w:sz="0" w:space="0" w:color="auto"/>
        <w:left w:val="none" w:sz="0" w:space="0" w:color="auto"/>
        <w:bottom w:val="none" w:sz="0" w:space="0" w:color="auto"/>
        <w:right w:val="none" w:sz="0" w:space="0" w:color="auto"/>
      </w:divBdr>
    </w:div>
    <w:div w:id="18016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iranda.jansen@allisontransmissio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nmarti@alarconyharris.com" TargetMode="Externa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Synchronous</Synchronization>
    <Type>1</Type>
    <SequenceNumber>60000</SequenceNumber>
    <Assembly>ATI.Foundation.Events, Version=1.0.0.0, Culture=neutral, PublicKeyToken=ac68e9ceaaaeb478</Assembly>
    <Class>ATI.Foundation.Events.DefaultDocumentTitle</Class>
    <Data/>
    <Filter/>
  </Receiver>
  <Receiver>
    <Name/>
    <Synchronization>Synchronous</Synchronization>
    <Type>2</Type>
    <SequenceNumber>60000</SequenceNumber>
    <Assembly>ATI.Foundation.Events, Version=1.0.0.0, Culture=neutral, PublicKeyToken=ac68e9ceaaaeb478</Assembly>
    <Class>ATI.Foundation.Events.DefaultDocumentTitle</Class>
    <Data/>
    <Filter/>
  </Receiver>
  <Receiver>
    <Name/>
    <Synchronization>Synchronous</Synchronization>
    <Type>10001</Type>
    <SequenceNumber>100</SequenceNumber>
    <Assembly>ATI.Foundation.Events, Version=1.0.0.0, Culture=neutral, PublicKeyToken=ac68e9ceaaaeb478</Assembly>
    <Class>ATI.Foundation.Events.ITAR</Class>
    <Data/>
    <Filter/>
  </Receiver>
  <Receiver>
    <Name/>
    <Synchronization>Synchronous</Synchronization>
    <Type>1</Type>
    <SequenceNumber>100</SequenceNumber>
    <Assembly>ATI.Foundation.Events, Version=1.0.0.0, Culture=neutral, PublicKeyToken=ac68e9ceaaaeb478</Assembly>
    <Class>ATI.Foundation.Events.ITAR</Class>
    <Data/>
    <Filter/>
  </Receiver>
  <Receiver>
    <Name/>
    <Synchronization>Synchronous</Synchronization>
    <Type>10002</Type>
    <SequenceNumber>100</SequenceNumber>
    <Assembly>ATI.Foundation.Events, Version=1.0.0.0, Culture=neutral, PublicKeyToken=ac68e9ceaaaeb478</Assembly>
    <Class>ATI.Foundation.Events.ITAR</Class>
    <Data/>
    <Filter/>
  </Receiver>
  <Receiver>
    <Name/>
    <Synchronization>Synchronous</Synchronization>
    <Type>2</Type>
    <SequenceNumber>100</SequenceNumber>
    <Assembly>ATI.Foundation.Events, Version=1.0.0.0, Culture=neutral, PublicKeyToken=ac68e9ceaaaeb478</Assembly>
    <Class>ATI.Foundation.Events.ITAR</Class>
    <Data/>
    <Filter/>
  </Receiver>
</spe:Receivers>
</file>

<file path=customXml/item3.xml><?xml version="1.0" encoding="utf-8"?>
<?mso-contentType ?>
<SharedContentType xmlns="Microsoft.SharePoint.Taxonomy.ContentTypeSync" SourceId="81e3682d-965e-4c68-9d0d-4be8932ac9a9" ContentTypeId="0x01010003F97074D0207A44B09EAADE7CA3F93D" PreviousValue="false"/>
</file>

<file path=customXml/item4.xml><?xml version="1.0" encoding="utf-8"?>
<?mso-contentType ?>
<ATIProperties xmlns="ATI.Foundation.CustomProperties">
  <Property>
    <Name>ATI_IsProtectedContentType</Name>
    <Value type="Boolean">True</Value>
  </Property>
</ATIProperties>
</file>

<file path=customXml/item5.xml><?xml version="1.0" encoding="utf-8"?>
<ct:contentTypeSchema xmlns:ct="http://schemas.microsoft.com/office/2006/metadata/contentType" xmlns:ma="http://schemas.microsoft.com/office/2006/metadata/properties/metaAttributes" ct:_="" ma:_="" ma:contentTypeName="ATIDocument" ma:contentTypeID="0x01010003F97074D0207A44B09EAADE7CA3F93D0004DEA273922F874CBB71A65058714AE4" ma:contentTypeVersion="28" ma:contentTypeDescription="" ma:contentTypeScope="" ma:versionID="02e0f81ff2a91a1205a242ffa69a073e">
  <xsd:schema xmlns:xsd="http://www.w3.org/2001/XMLSchema" xmlns:xs="http://www.w3.org/2001/XMLSchema" xmlns:p="http://schemas.microsoft.com/office/2006/metadata/properties" xmlns:ns2="2e4df521-c170-4457-9d52-c6051bf7cd67" xmlns:ns3="542c84f3-0ac5-4fd0-b3e4-ae2dec47868c" xmlns:ns4="45b6299b-07fd-4a2a-8e43-3d6eb2d5dc10" targetNamespace="http://schemas.microsoft.com/office/2006/metadata/properties" ma:root="true" ma:fieldsID="26de916b6fd874f82cdf632f9ad1d0a2" ns2:_="" ns3:_="" ns4:_="">
    <xsd:import namespace="2e4df521-c170-4457-9d52-c6051bf7cd67"/>
    <xsd:import namespace="542c84f3-0ac5-4fd0-b3e4-ae2dec47868c"/>
    <xsd:import namespace="45b6299b-07fd-4a2a-8e43-3d6eb2d5dc10"/>
    <xsd:element name="properties">
      <xsd:complexType>
        <xsd:sequence>
          <xsd:element name="documentManagement">
            <xsd:complexType>
              <xsd:all>
                <xsd:element ref="ns2:ILMCodeTaxHTField0" minOccurs="0"/>
                <xsd:element ref="ns2:TaxCatchAll" minOccurs="0"/>
                <xsd:element ref="ns2:TaxCatchAllLabel" minOccurs="0"/>
                <xsd:element ref="ns2:ITARClass"/>
                <xsd:element ref="ns2:DocumentStatusTaxHTField0" minOccurs="0"/>
                <xsd:element ref="ns3:G_DocumentType_TaxHTField0" minOccurs="0"/>
                <xsd:element ref="ns3:G_Confidentiality_TaxHTField0" minOccurs="0"/>
                <xsd:element ref="ns4:Literature_x0020_Number" minOccurs="0"/>
                <xsd:element ref="ns4: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df521-c170-4457-9d52-c6051bf7cd67" elementFormDefault="qualified">
    <xsd:import namespace="http://schemas.microsoft.com/office/2006/documentManagement/types"/>
    <xsd:import namespace="http://schemas.microsoft.com/office/infopath/2007/PartnerControls"/>
    <xsd:element name="ILMCodeTaxHTField0" ma:index="8" ma:taxonomy="true" ma:internalName="ILMCodeTaxHTField0" ma:taxonomyFieldName="ILMCode" ma:displayName="ILMCode" ma:default="" ma:fieldId="{f89e9ab1-426c-4de4-b70e-d7a652e3fefc}" ma:sspId="81e3682d-965e-4c68-9d0d-4be8932ac9a9" ma:termSetId="d6cd12a2-8acc-485b-bada-998561b566c4" ma:anchorId="69dd0caa-adcc-4c88-b74d-51626b8e3ff5" ma:open="false" ma:isKeyword="false">
      <xsd:complexType>
        <xsd:sequence>
          <xsd:element ref="pc:Terms" minOccurs="0" maxOccurs="1"/>
        </xsd:sequence>
      </xsd:complexType>
    </xsd:element>
    <xsd:element name="TaxCatchAll" ma:index="9" nillable="true" ma:displayName="Taxonomy Catch All Column" ma:description="" ma:hidden="true" ma:list="{cb5d172f-d7da-4e58-ac0c-ffd0dc1d35d9}" ma:internalName="TaxCatchAll" ma:showField="CatchAllData" ma:web="9e1180ec-951d-44b1-b304-ab117d9b5d8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b5d172f-d7da-4e58-ac0c-ffd0dc1d35d9}" ma:internalName="TaxCatchAllLabel" ma:readOnly="true" ma:showField="CatchAllDataLabel" ma:web="9e1180ec-951d-44b1-b304-ab117d9b5d89">
      <xsd:complexType>
        <xsd:complexContent>
          <xsd:extension base="dms:MultiChoiceLookup">
            <xsd:sequence>
              <xsd:element name="Value" type="dms:Lookup" maxOccurs="unbounded" minOccurs="0" nillable="true"/>
            </xsd:sequence>
          </xsd:extension>
        </xsd:complexContent>
      </xsd:complexType>
    </xsd:element>
    <xsd:element name="ITARClass" ma:index="12" ma:displayName="ITARClass" ma:format="Dropdown" ma:internalName="ITARClass">
      <xsd:simpleType>
        <xsd:restriction base="dms:Choice">
          <xsd:enumeration value="No"/>
          <xsd:enumeration value="Yes"/>
        </xsd:restriction>
      </xsd:simpleType>
    </xsd:element>
    <xsd:element name="DocumentStatusTaxHTField0" ma:index="13" nillable="true" ma:taxonomy="true" ma:internalName="DocumentStatusTaxHTField0" ma:taxonomyFieldName="DocumentStatus" ma:displayName="DocumentStatus" ma:default="" ma:fieldId="{a9f02442-e27f-4308-9c99-e5a0a30c8aef}" ma:sspId="81e3682d-965e-4c68-9d0d-4be8932ac9a9" ma:termSetId="1a0d162e-3c9f-47c3-85cf-af88bb1470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2c84f3-0ac5-4fd0-b3e4-ae2dec47868c" elementFormDefault="qualified">
    <xsd:import namespace="http://schemas.microsoft.com/office/2006/documentManagement/types"/>
    <xsd:import namespace="http://schemas.microsoft.com/office/infopath/2007/PartnerControls"/>
    <xsd:element name="G_DocumentType_TaxHTField0" ma:index="15" nillable="true" ma:taxonomy="true" ma:internalName="G_DocumentType_TaxHTField0" ma:taxonomyFieldName="G_DocumentType" ma:displayName="DocumentType" ma:default="" ma:fieldId="{86465ef3-bf6c-4ff4-9745-1a80162f5aa7}" ma:sspId="81e3682d-965e-4c68-9d0d-4be8932ac9a9" ma:termSetId="83325e2d-7769-42ce-ad05-7eabf8308125" ma:anchorId="d96aefa5-0526-4fb7-8a1d-0ce4db343159" ma:open="false" ma:isKeyword="false">
      <xsd:complexType>
        <xsd:sequence>
          <xsd:element ref="pc:Terms" minOccurs="0" maxOccurs="1"/>
        </xsd:sequence>
      </xsd:complexType>
    </xsd:element>
    <xsd:element name="G_Confidentiality_TaxHTField0" ma:index="17" nillable="true" ma:taxonomy="true" ma:internalName="G_Confidentiality_TaxHTField0" ma:taxonomyFieldName="G_Confidentiality" ma:displayName="Confidentiality" ma:default="" ma:fieldId="{23d3746a-a7a6-47b5-827a-99e74728d2bd}" ma:sspId="81e3682d-965e-4c68-9d0d-4be8932ac9a9" ma:termSetId="83325e2d-7769-42ce-ad05-7eabf8308125" ma:anchorId="9141ab2f-dc2e-4334-b8a6-2bdbae1c982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b6299b-07fd-4a2a-8e43-3d6eb2d5dc10" elementFormDefault="qualified">
    <xsd:import namespace="http://schemas.microsoft.com/office/2006/documentManagement/types"/>
    <xsd:import namespace="http://schemas.microsoft.com/office/infopath/2007/PartnerControls"/>
    <xsd:element name="Literature_x0020_Number" ma:index="19" nillable="true" ma:displayName="Literature Number" ma:internalName="Literature_x0020_Number">
      <xsd:simpleType>
        <xsd:restriction base="dms:Text">
          <xsd:maxLength value="255"/>
        </xsd:restriction>
      </xsd:simpleType>
    </xsd:element>
    <xsd:element name="Category" ma:index="20" nillable="true" ma:displayName="Category" ma:format="Dropdown" ma:internalName="Category">
      <xsd:simpleType>
        <xsd:union memberTypes="dms:Text">
          <xsd:simpleType>
            <xsd:restriction base="dms:Choice">
              <xsd:enumeration value="Branding"/>
              <xsd:enumeration value="Collateral"/>
              <xsd:enumeration value="Collateral Scripts"/>
              <xsd:enumeration value="Events"/>
              <xsd:enumeration value="General Resources"/>
              <xsd:enumeration value="Images"/>
              <xsd:enumeration value="Website"/>
              <xsd:enumeration value="PAN"/>
              <xsd:enumeration value="Presentations"/>
              <xsd:enumeration value="Reference"/>
              <xsd:enumeration value="Sharepoint Site References"/>
              <xsd:enumeration value="Misc"/>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G_Confidentiality_TaxHTField0 xmlns="542c84f3-0ac5-4fd0-b3e4-ae2dec47868c">
      <Terms xmlns="http://schemas.microsoft.com/office/infopath/2007/PartnerControls"/>
    </G_Confidentiality_TaxHTField0>
    <TaxCatchAll xmlns="2e4df521-c170-4457-9d52-c6051bf7cd67">
      <Value>14</Value>
      <Value>24</Value>
      <Value>23</Value>
    </TaxCatchAll>
    <G_DocumentType_TaxHTField0 xmlns="542c84f3-0ac5-4fd0-b3e4-ae2dec47868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9c03b013-b013-41cb-8efb-6106284b123f</TermId>
        </TermInfo>
      </Terms>
    </G_DocumentType_TaxHTField0>
    <ILMCodeTaxHTField0 xmlns="2e4df521-c170-4457-9d52-c6051bf7cd67">
      <Terms xmlns="http://schemas.microsoft.com/office/infopath/2007/PartnerControls">
        <TermInfo xmlns="http://schemas.microsoft.com/office/infopath/2007/PartnerControls">
          <TermName xmlns="http://schemas.microsoft.com/office/infopath/2007/PartnerControls">ADM001 - Administration Operational and Reference</TermName>
          <TermId xmlns="http://schemas.microsoft.com/office/infopath/2007/PartnerControls">ab667857-26d6-45b5-a5dc-4ccb10a2f201</TermId>
        </TermInfo>
      </Terms>
    </ILMCodeTaxHTField0>
    <Category xmlns="45b6299b-07fd-4a2a-8e43-3d6eb2d5dc10">PAN</Category>
    <ITARClass xmlns="2e4df521-c170-4457-9d52-c6051bf7cd67">No</ITARClass>
    <Literature_x0020_Number xmlns="45b6299b-07fd-4a2a-8e43-3d6eb2d5dc10" xsi:nil="true"/>
    <DocumentStatusTaxHTField0 xmlns="2e4df521-c170-4457-9d52-c6051bf7cd67">
      <Terms xmlns="http://schemas.microsoft.com/office/infopath/2007/PartnerControls">
        <TermInfo xmlns="http://schemas.microsoft.com/office/infopath/2007/PartnerControls">
          <TermName xmlns="http://schemas.microsoft.com/office/infopath/2007/PartnerControls">Published with Approval</TermName>
          <TermId xmlns="http://schemas.microsoft.com/office/infopath/2007/PartnerControls">9f0ea7fb-4d98-4169-9e36-2cb1896a56bb</TermId>
        </TermInfo>
      </Terms>
    </DocumentStatusTaxHTField0>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68122-71E0-4C0A-BADF-5658AF47A487}">
  <ds:schemaRefs>
    <ds:schemaRef ds:uri="http://schemas.microsoft.com/sharepoint/v3/contenttype/forms"/>
  </ds:schemaRefs>
</ds:datastoreItem>
</file>

<file path=customXml/itemProps2.xml><?xml version="1.0" encoding="utf-8"?>
<ds:datastoreItem xmlns:ds="http://schemas.openxmlformats.org/officeDocument/2006/customXml" ds:itemID="{5A4CB13B-0264-43EC-836A-D4F86C12AA05}">
  <ds:schemaRefs>
    <ds:schemaRef ds:uri="http://schemas.microsoft.com/sharepoint/events"/>
  </ds:schemaRefs>
</ds:datastoreItem>
</file>

<file path=customXml/itemProps3.xml><?xml version="1.0" encoding="utf-8"?>
<ds:datastoreItem xmlns:ds="http://schemas.openxmlformats.org/officeDocument/2006/customXml" ds:itemID="{E8327E55-69DD-4D8D-A23C-C0BA0ED7424C}">
  <ds:schemaRefs>
    <ds:schemaRef ds:uri="Microsoft.SharePoint.Taxonomy.ContentTypeSync"/>
  </ds:schemaRefs>
</ds:datastoreItem>
</file>

<file path=customXml/itemProps4.xml><?xml version="1.0" encoding="utf-8"?>
<ds:datastoreItem xmlns:ds="http://schemas.openxmlformats.org/officeDocument/2006/customXml" ds:itemID="{BE8A57A6-1C32-44B7-B8B3-8DE3D1983C6D}">
  <ds:schemaRefs>
    <ds:schemaRef ds:uri="ATI.Foundation.CustomProperties"/>
  </ds:schemaRefs>
</ds:datastoreItem>
</file>

<file path=customXml/itemProps5.xml><?xml version="1.0" encoding="utf-8"?>
<ds:datastoreItem xmlns:ds="http://schemas.openxmlformats.org/officeDocument/2006/customXml" ds:itemID="{AC365CF6-B645-41AB-84E6-384B5A9DD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df521-c170-4457-9d52-c6051bf7cd67"/>
    <ds:schemaRef ds:uri="542c84f3-0ac5-4fd0-b3e4-ae2dec47868c"/>
    <ds:schemaRef ds:uri="45b6299b-07fd-4a2a-8e43-3d6eb2d5d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C24A237-624A-4E5E-8E54-9823C440BFDD}">
  <ds:schemaRefs>
    <ds:schemaRef ds:uri="http://purl.org/dc/elements/1.1/"/>
    <ds:schemaRef ds:uri="http://purl.org/dc/terms/"/>
    <ds:schemaRef ds:uri="2e4df521-c170-4457-9d52-c6051bf7cd67"/>
    <ds:schemaRef ds:uri="http://purl.org/dc/dcmitype/"/>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45b6299b-07fd-4a2a-8e43-3d6eb2d5dc10"/>
    <ds:schemaRef ds:uri="542c84f3-0ac5-4fd0-b3e4-ae2dec47868c"/>
    <ds:schemaRef ds:uri="http://schemas.microsoft.com/office/2006/metadata/properties"/>
  </ds:schemaRefs>
</ds:datastoreItem>
</file>

<file path=customXml/itemProps7.xml><?xml version="1.0" encoding="utf-8"?>
<ds:datastoreItem xmlns:ds="http://schemas.openxmlformats.org/officeDocument/2006/customXml" ds:itemID="{845FBF7B-D7C7-4155-82B8-013E8CB6A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3583</Characters>
  <Application>Microsoft Office Word</Application>
  <DocSecurity>4</DocSecurity>
  <Lines>29</Lines>
  <Paragraphs>8</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REVISED Press Release Word Template_FINAL_24Feb14</vt:lpstr>
      <vt:lpstr>REVISED Press Release Word Template_FINAL_24Feb14</vt:lpstr>
      <vt:lpstr>REVISED Press Release Word Template_FINAL_24Feb14</vt:lpstr>
    </vt:vector>
  </TitlesOfParts>
  <Company>Allison Transmission</Company>
  <LinksUpToDate>false</LinksUpToDate>
  <CharactersWithSpaces>4226</CharactersWithSpaces>
  <SharedDoc>false</SharedDoc>
  <HLinks>
    <vt:vector size="12" baseType="variant">
      <vt:variant>
        <vt:i4>7012354</vt:i4>
      </vt:variant>
      <vt:variant>
        <vt:i4>3</vt:i4>
      </vt:variant>
      <vt:variant>
        <vt:i4>0</vt:i4>
      </vt:variant>
      <vt:variant>
        <vt:i4>5</vt:i4>
      </vt:variant>
      <vt:variant>
        <vt:lpwstr>mailto:miranda.jansen@allisontransmission.com</vt:lpwstr>
      </vt:variant>
      <vt:variant>
        <vt:lpwstr/>
      </vt:variant>
      <vt:variant>
        <vt:i4>4128771</vt:i4>
      </vt:variant>
      <vt:variant>
        <vt:i4>0</vt:i4>
      </vt:variant>
      <vt:variant>
        <vt:i4>0</vt:i4>
      </vt:variant>
      <vt:variant>
        <vt:i4>5</vt:i4>
      </vt:variant>
      <vt:variant>
        <vt:lpwstr>mailto:nmarti@alarconyharris.com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Press Release Word Template_FINAL_24Feb14</dc:title>
  <dc:creator>Carlos Díaz García</dc:creator>
  <cp:lastModifiedBy>Usuario</cp:lastModifiedBy>
  <cp:revision>2</cp:revision>
  <cp:lastPrinted>2017-09-07T13:02:00Z</cp:lastPrinted>
  <dcterms:created xsi:type="dcterms:W3CDTF">2017-09-07T14:47:00Z</dcterms:created>
  <dcterms:modified xsi:type="dcterms:W3CDTF">2017-09-07T14:47:00Z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0x01010003F97074D0207A44B09EAADE7CA3F93D0004DEA273922F874CBB71A65058714AE4</vt:lpwstr>
  </property>
  <property fmtid="{D5CDD505-2E9C-101B-9397-08002B2CF9AE}" pid="3" name="ILMCode">
    <vt:lpwstr>14;#ADM001 - Administration Operational and Reference|ab667857-26d6-45b5-a5dc-4ccb10a2f201</vt:lpwstr>
  </property>
  <property fmtid="{D5CDD505-2E9C-101B-9397-08002B2CF9AE}" pid="4" name="G_DocumentType">
    <vt:lpwstr>23;#General|9c03b013-b013-41cb-8efb-6106284b123f</vt:lpwstr>
  </property>
  <property fmtid="{D5CDD505-2E9C-101B-9397-08002B2CF9AE}" pid="5" name="DocumentStatus">
    <vt:lpwstr>24;#Published with Approval|9f0ea7fb-4d98-4169-9e36-2cb1896a56bb</vt:lpwstr>
  </property>
  <property fmtid="{D5CDD505-2E9C-101B-9397-08002B2CF9AE}" pid="6" name="G_Confidentiality">
    <vt:lpwstr/>
  </property>
</Properties>
</file>