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5CC7" w14:textId="1A8B8758" w:rsidR="00882F04" w:rsidRPr="006E505A" w:rsidRDefault="006E505A" w:rsidP="00046106">
      <w:pPr>
        <w:autoSpaceDE w:val="0"/>
        <w:autoSpaceDN w:val="0"/>
        <w:adjustRightInd w:val="0"/>
        <w:spacing w:after="0" w:line="240" w:lineRule="auto"/>
        <w:rPr>
          <w:rFonts w:ascii="Arial" w:eastAsia="Malgun Gothic" w:hAnsi="Arial" w:cs="Arial"/>
          <w:b/>
          <w:sz w:val="28"/>
          <w:szCs w:val="28"/>
          <w:lang w:val="en-GB" w:eastAsia="ko-KR"/>
        </w:rPr>
      </w:pPr>
      <w:r w:rsidRPr="006E505A">
        <w:rPr>
          <w:rFonts w:ascii="Arial" w:eastAsia="Malgun Gothic" w:hAnsi="Arial" w:cs="Arial"/>
          <w:b/>
          <w:sz w:val="28"/>
          <w:szCs w:val="28"/>
          <w:lang w:val="en-GB" w:eastAsia="ko-KR"/>
        </w:rPr>
        <w:t xml:space="preserve">Allison </w:t>
      </w:r>
      <w:r w:rsidR="00596929">
        <w:rPr>
          <w:rFonts w:ascii="Arial" w:eastAsia="Malgun Gothic" w:hAnsi="Arial" w:cs="Arial"/>
          <w:b/>
          <w:sz w:val="28"/>
          <w:szCs w:val="28"/>
          <w:lang w:val="en-GB" w:eastAsia="ko-KR"/>
        </w:rPr>
        <w:t>selected</w:t>
      </w:r>
      <w:r w:rsidR="00971093">
        <w:rPr>
          <w:rFonts w:ascii="Arial" w:eastAsia="Malgun Gothic" w:hAnsi="Arial" w:cs="Arial"/>
          <w:b/>
          <w:sz w:val="28"/>
          <w:szCs w:val="28"/>
          <w:lang w:val="en-GB" w:eastAsia="ko-KR"/>
        </w:rPr>
        <w:t xml:space="preserve"> by</w:t>
      </w:r>
      <w:r w:rsidRPr="006E505A">
        <w:rPr>
          <w:rFonts w:ascii="Arial" w:eastAsia="Malgun Gothic" w:hAnsi="Arial" w:cs="Arial"/>
          <w:b/>
          <w:sz w:val="28"/>
          <w:szCs w:val="28"/>
          <w:lang w:val="en-GB" w:eastAsia="ko-KR"/>
        </w:rPr>
        <w:t xml:space="preserve"> </w:t>
      </w:r>
      <w:proofErr w:type="spellStart"/>
      <w:r w:rsidRPr="006E505A">
        <w:rPr>
          <w:rFonts w:ascii="Arial" w:eastAsia="Malgun Gothic" w:hAnsi="Arial" w:cs="Arial"/>
          <w:b/>
          <w:sz w:val="28"/>
          <w:szCs w:val="28"/>
          <w:lang w:val="en-GB" w:eastAsia="ko-KR"/>
        </w:rPr>
        <w:t>ReTech</w:t>
      </w:r>
      <w:proofErr w:type="spellEnd"/>
      <w:r w:rsidRPr="006E505A">
        <w:rPr>
          <w:rFonts w:ascii="Arial" w:eastAsia="Malgun Gothic" w:hAnsi="Arial" w:cs="Arial"/>
          <w:b/>
          <w:sz w:val="28"/>
          <w:szCs w:val="28"/>
          <w:lang w:val="en-GB" w:eastAsia="ko-KR"/>
        </w:rPr>
        <w:t xml:space="preserve"> </w:t>
      </w:r>
      <w:r w:rsidR="00527700">
        <w:rPr>
          <w:rFonts w:ascii="Arial" w:eastAsia="Malgun Gothic" w:hAnsi="Arial" w:cs="Arial"/>
          <w:b/>
          <w:sz w:val="28"/>
          <w:szCs w:val="28"/>
          <w:lang w:val="en-GB" w:eastAsia="ko-KR"/>
        </w:rPr>
        <w:t>to provide transmissions</w:t>
      </w:r>
      <w:r w:rsidR="006341BD">
        <w:rPr>
          <w:rFonts w:ascii="Arial" w:eastAsia="Malgun Gothic" w:hAnsi="Arial" w:cs="Arial"/>
          <w:b/>
          <w:sz w:val="28"/>
          <w:szCs w:val="28"/>
          <w:lang w:val="en-GB" w:eastAsia="ko-KR"/>
        </w:rPr>
        <w:t xml:space="preserve"> </w:t>
      </w:r>
      <w:r w:rsidR="00104058">
        <w:rPr>
          <w:rFonts w:ascii="Arial" w:eastAsia="Malgun Gothic" w:hAnsi="Arial" w:cs="Arial"/>
          <w:b/>
          <w:sz w:val="28"/>
          <w:szCs w:val="28"/>
          <w:lang w:val="en-GB" w:eastAsia="ko-KR"/>
        </w:rPr>
        <w:t xml:space="preserve">for </w:t>
      </w:r>
      <w:r w:rsidR="00252362">
        <w:rPr>
          <w:rFonts w:ascii="Arial" w:eastAsia="Malgun Gothic" w:hAnsi="Arial" w:cs="Arial"/>
          <w:b/>
          <w:sz w:val="28"/>
          <w:szCs w:val="28"/>
          <w:lang w:val="en-GB" w:eastAsia="ko-KR"/>
        </w:rPr>
        <w:t>a growing variety of</w:t>
      </w:r>
      <w:r w:rsidR="00527700">
        <w:rPr>
          <w:rFonts w:ascii="Arial" w:eastAsia="Malgun Gothic" w:hAnsi="Arial" w:cs="Arial"/>
          <w:b/>
          <w:sz w:val="28"/>
          <w:szCs w:val="28"/>
          <w:lang w:val="en-GB" w:eastAsia="ko-KR"/>
        </w:rPr>
        <w:t xml:space="preserve"> specialty </w:t>
      </w:r>
      <w:r w:rsidR="00D51787">
        <w:rPr>
          <w:rFonts w:ascii="Arial" w:eastAsia="Malgun Gothic" w:hAnsi="Arial" w:cs="Arial"/>
          <w:b/>
          <w:sz w:val="28"/>
          <w:szCs w:val="28"/>
          <w:lang w:val="en-GB" w:eastAsia="ko-KR"/>
        </w:rPr>
        <w:t>v</w:t>
      </w:r>
      <w:r w:rsidR="00D51787" w:rsidRPr="006E505A">
        <w:rPr>
          <w:rFonts w:ascii="Arial" w:eastAsia="Malgun Gothic" w:hAnsi="Arial" w:cs="Arial"/>
          <w:b/>
          <w:sz w:val="28"/>
          <w:szCs w:val="28"/>
          <w:lang w:val="en-GB" w:eastAsia="ko-KR"/>
        </w:rPr>
        <w:t xml:space="preserve">ehicles </w:t>
      </w:r>
    </w:p>
    <w:p w14:paraId="414618EB" w14:textId="77777777" w:rsidR="00291AF7" w:rsidRPr="006E505A" w:rsidRDefault="00291AF7" w:rsidP="00046106">
      <w:pPr>
        <w:autoSpaceDE w:val="0"/>
        <w:autoSpaceDN w:val="0"/>
        <w:adjustRightInd w:val="0"/>
        <w:spacing w:after="0" w:line="240" w:lineRule="auto"/>
        <w:rPr>
          <w:rFonts w:ascii="Arial" w:eastAsia="Malgun Gothic" w:hAnsi="Arial" w:cs="Arial"/>
          <w:b/>
          <w:sz w:val="20"/>
          <w:szCs w:val="20"/>
          <w:lang w:val="en-GB" w:eastAsia="ko-KR"/>
        </w:rPr>
      </w:pPr>
    </w:p>
    <w:p w14:paraId="50C01FE4" w14:textId="07D5D2D6" w:rsidR="001422E0" w:rsidRDefault="006D6743" w:rsidP="00046106">
      <w:pPr>
        <w:autoSpaceDE w:val="0"/>
        <w:autoSpaceDN w:val="0"/>
        <w:adjustRightInd w:val="0"/>
        <w:spacing w:after="0" w:line="240" w:lineRule="auto"/>
        <w:rPr>
          <w:rFonts w:ascii="Arial" w:eastAsia="Malgun Gothic" w:hAnsi="Arial" w:cs="Arial"/>
          <w:i/>
          <w:lang w:val="en-GB" w:eastAsia="ko-KR"/>
        </w:rPr>
      </w:pPr>
      <w:r>
        <w:rPr>
          <w:rFonts w:ascii="Arial" w:eastAsia="Malgun Gothic" w:hAnsi="Arial" w:cs="Arial"/>
          <w:i/>
          <w:lang w:val="en-GB" w:eastAsia="ko-KR"/>
        </w:rPr>
        <w:t xml:space="preserve">In addition to </w:t>
      </w:r>
      <w:r w:rsidR="006E505A" w:rsidRPr="006E505A">
        <w:rPr>
          <w:rFonts w:ascii="Arial" w:eastAsia="Malgun Gothic" w:hAnsi="Arial" w:cs="Arial"/>
          <w:i/>
          <w:lang w:val="en-GB" w:eastAsia="ko-KR"/>
        </w:rPr>
        <w:t xml:space="preserve">multipurpose road management vehicles, </w:t>
      </w:r>
      <w:r w:rsidRPr="006E505A">
        <w:rPr>
          <w:rFonts w:ascii="Arial" w:eastAsia="Malgun Gothic" w:hAnsi="Arial" w:cs="Arial"/>
          <w:i/>
          <w:lang w:val="en-GB" w:eastAsia="ko-KR"/>
        </w:rPr>
        <w:t xml:space="preserve">Allison </w:t>
      </w:r>
      <w:r>
        <w:rPr>
          <w:rFonts w:ascii="Arial" w:eastAsia="Malgun Gothic" w:hAnsi="Arial" w:cs="Arial"/>
          <w:i/>
          <w:lang w:val="en-GB" w:eastAsia="ko-KR"/>
        </w:rPr>
        <w:t>is now</w:t>
      </w:r>
      <w:r w:rsidRPr="006E505A">
        <w:rPr>
          <w:rFonts w:ascii="Arial" w:eastAsia="Malgun Gothic" w:hAnsi="Arial" w:cs="Arial"/>
          <w:i/>
          <w:lang w:val="en-GB" w:eastAsia="ko-KR"/>
        </w:rPr>
        <w:t xml:space="preserve"> supply</w:t>
      </w:r>
      <w:r>
        <w:rPr>
          <w:rFonts w:ascii="Arial" w:eastAsia="Malgun Gothic" w:hAnsi="Arial" w:cs="Arial"/>
          <w:i/>
          <w:lang w:val="en-GB" w:eastAsia="ko-KR"/>
        </w:rPr>
        <w:t xml:space="preserve">ing fully automatic transmissions </w:t>
      </w:r>
      <w:r w:rsidRPr="006E505A">
        <w:rPr>
          <w:rFonts w:ascii="Arial" w:eastAsia="Malgun Gothic" w:hAnsi="Arial" w:cs="Arial"/>
          <w:i/>
          <w:lang w:val="en-GB" w:eastAsia="ko-KR"/>
        </w:rPr>
        <w:t xml:space="preserve">for </w:t>
      </w:r>
      <w:r w:rsidR="006E505A" w:rsidRPr="006E505A">
        <w:rPr>
          <w:rFonts w:ascii="Arial" w:eastAsia="Malgun Gothic" w:hAnsi="Arial" w:cs="Arial"/>
          <w:i/>
          <w:lang w:val="en-GB" w:eastAsia="ko-KR"/>
        </w:rPr>
        <w:t>road surface sweepers and runway snow removal equipment</w:t>
      </w:r>
    </w:p>
    <w:p w14:paraId="716005C6" w14:textId="310605DA" w:rsidR="0093660F" w:rsidRPr="00BA7B2E" w:rsidRDefault="0093660F" w:rsidP="00BA7B2E">
      <w:pPr>
        <w:autoSpaceDE w:val="0"/>
        <w:autoSpaceDN w:val="0"/>
        <w:adjustRightInd w:val="0"/>
        <w:spacing w:after="0" w:line="360" w:lineRule="auto"/>
        <w:rPr>
          <w:rFonts w:ascii="Arial" w:eastAsia="SimHei" w:hAnsi="Arial" w:cs="Arial"/>
          <w:lang w:val="en-GB" w:eastAsia="zh-CN"/>
        </w:rPr>
      </w:pPr>
    </w:p>
    <w:p w14:paraId="1068C38E" w14:textId="4610F450" w:rsidR="00596929" w:rsidRDefault="00A429AF" w:rsidP="00BA7B2E">
      <w:pPr>
        <w:autoSpaceDE w:val="0"/>
        <w:autoSpaceDN w:val="0"/>
        <w:adjustRightInd w:val="0"/>
        <w:spacing w:after="0" w:line="360" w:lineRule="auto"/>
        <w:rPr>
          <w:rFonts w:ascii="Arial" w:eastAsia="NanumGothic" w:hAnsi="Arial" w:cs="Arial"/>
          <w:lang w:val="en-GB" w:eastAsia="ko-KR"/>
        </w:rPr>
      </w:pPr>
      <w:r w:rsidRPr="00BA7B2E">
        <w:rPr>
          <w:rFonts w:ascii="Arial" w:eastAsia="NanumGothic" w:hAnsi="Arial" w:cs="Arial"/>
          <w:b/>
          <w:lang w:val="en-GB" w:eastAsia="ko-KR"/>
        </w:rPr>
        <w:t>SEOUL, So</w:t>
      </w:r>
      <w:r w:rsidR="006E505A" w:rsidRPr="00BA7B2E">
        <w:rPr>
          <w:rFonts w:ascii="Arial" w:eastAsia="NanumGothic" w:hAnsi="Arial" w:cs="Arial"/>
          <w:b/>
          <w:lang w:val="en-GB" w:eastAsia="ko-KR"/>
        </w:rPr>
        <w:t>uth Korea</w:t>
      </w:r>
      <w:r w:rsidR="006E505A" w:rsidRPr="006E505A">
        <w:rPr>
          <w:rFonts w:ascii="Arial" w:eastAsia="NanumGothic" w:hAnsi="Arial" w:cs="Arial"/>
          <w:lang w:val="en-GB" w:eastAsia="ko-KR"/>
        </w:rPr>
        <w:t xml:space="preserve"> </w:t>
      </w:r>
      <w:r w:rsidR="00D51787">
        <w:rPr>
          <w:rFonts w:ascii="Arial" w:eastAsia="NanumGothic" w:hAnsi="Arial" w:cs="Arial"/>
          <w:lang w:val="en-GB" w:eastAsia="ko-KR"/>
        </w:rPr>
        <w:t>–</w:t>
      </w:r>
      <w:r w:rsidR="00D51787">
        <w:rPr>
          <w:rFonts w:ascii="Arial" w:eastAsia="NanumGothic" w:hAnsi="Arial" w:cs="Arial" w:hint="eastAsia"/>
          <w:lang w:val="en-GB" w:eastAsia="ko-KR"/>
        </w:rPr>
        <w:t xml:space="preserve"> </w:t>
      </w:r>
      <w:r w:rsidR="00BA7B2E">
        <w:rPr>
          <w:rFonts w:ascii="Arial" w:eastAsia="NanumGothic" w:hAnsi="Arial" w:cs="Arial" w:hint="eastAsia"/>
          <w:lang w:val="en-GB" w:eastAsia="ko-KR"/>
        </w:rPr>
        <w:t>August</w:t>
      </w:r>
      <w:r w:rsidR="006A002F">
        <w:rPr>
          <w:rFonts w:ascii="Arial" w:eastAsia="NanumGothic" w:hAnsi="Arial" w:cs="Arial"/>
          <w:lang w:val="en-GB" w:eastAsia="ko-KR"/>
        </w:rPr>
        <w:t xml:space="preserve">, </w:t>
      </w:r>
      <w:bookmarkStart w:id="0" w:name="_GoBack"/>
      <w:bookmarkEnd w:id="0"/>
      <w:r w:rsidR="006E505A" w:rsidRPr="006E505A">
        <w:rPr>
          <w:rFonts w:ascii="Arial" w:eastAsia="NanumGothic" w:hAnsi="Arial" w:cs="Arial"/>
          <w:lang w:val="en-GB" w:eastAsia="ko-KR"/>
        </w:rPr>
        <w:t xml:space="preserve">2016 </w:t>
      </w:r>
      <w:r w:rsidR="00D51787">
        <w:rPr>
          <w:rFonts w:ascii="Arial" w:eastAsia="NanumGothic" w:hAnsi="Arial" w:cs="Arial"/>
          <w:lang w:val="en-GB" w:eastAsia="ko-KR"/>
        </w:rPr>
        <w:t>–</w:t>
      </w:r>
      <w:r w:rsidR="00D51787" w:rsidRPr="006E505A">
        <w:rPr>
          <w:rFonts w:ascii="Arial" w:eastAsia="NanumGothic" w:hAnsi="Arial" w:cs="Arial"/>
          <w:lang w:val="en-GB" w:eastAsia="ko-KR"/>
        </w:rPr>
        <w:t xml:space="preserve"> </w:t>
      </w:r>
      <w:r w:rsidR="006E505A" w:rsidRPr="006E505A">
        <w:rPr>
          <w:rFonts w:ascii="Arial" w:eastAsia="NanumGothic" w:hAnsi="Arial" w:cs="Arial"/>
          <w:lang w:val="en-GB" w:eastAsia="ko-KR"/>
        </w:rPr>
        <w:t xml:space="preserve">Allison </w:t>
      </w:r>
      <w:r w:rsidR="006E505A" w:rsidRPr="00104058">
        <w:rPr>
          <w:rFonts w:ascii="Arial" w:eastAsia="NanumGothic" w:hAnsi="Arial" w:cs="Arial"/>
          <w:lang w:val="en-GB" w:eastAsia="ko-KR"/>
        </w:rPr>
        <w:t xml:space="preserve">Transmission </w:t>
      </w:r>
      <w:r w:rsidR="00596929">
        <w:rPr>
          <w:rFonts w:ascii="Arial" w:eastAsia="NanumGothic" w:hAnsi="Arial" w:cs="Arial"/>
          <w:lang w:val="en-GB" w:eastAsia="ko-KR"/>
        </w:rPr>
        <w:t xml:space="preserve">has been selected by </w:t>
      </w:r>
      <w:proofErr w:type="spellStart"/>
      <w:r w:rsidR="00596929">
        <w:rPr>
          <w:rFonts w:ascii="Arial" w:eastAsia="NanumGothic" w:hAnsi="Arial" w:cs="Arial"/>
          <w:lang w:val="en-GB" w:eastAsia="ko-KR"/>
        </w:rPr>
        <w:t>ReTech</w:t>
      </w:r>
      <w:proofErr w:type="spellEnd"/>
      <w:r w:rsidR="00596929">
        <w:rPr>
          <w:rFonts w:ascii="Arial" w:eastAsia="NanumGothic" w:hAnsi="Arial" w:cs="Arial"/>
          <w:lang w:val="en-GB" w:eastAsia="ko-KR"/>
        </w:rPr>
        <w:t xml:space="preserve">, a leading Korean road equipment manufacturer, to </w:t>
      </w:r>
      <w:r w:rsidR="00E741AC">
        <w:rPr>
          <w:rFonts w:ascii="Arial" w:eastAsia="NanumGothic" w:hAnsi="Arial" w:cs="Arial"/>
          <w:lang w:val="en-GB" w:eastAsia="ko-KR"/>
        </w:rPr>
        <w:t>expand the number of fully automatic transmissio</w:t>
      </w:r>
      <w:r w:rsidR="00104058">
        <w:rPr>
          <w:rFonts w:ascii="Arial" w:eastAsia="NanumGothic" w:hAnsi="Arial" w:cs="Arial"/>
          <w:lang w:val="en-GB" w:eastAsia="ko-KR"/>
        </w:rPr>
        <w:t xml:space="preserve">ns it supplies </w:t>
      </w:r>
      <w:r w:rsidR="00931C06">
        <w:rPr>
          <w:rFonts w:ascii="Arial" w:eastAsia="NanumGothic" w:hAnsi="Arial" w:cs="Arial"/>
          <w:lang w:val="en-GB" w:eastAsia="ko-KR"/>
        </w:rPr>
        <w:t xml:space="preserve">for </w:t>
      </w:r>
      <w:r w:rsidR="009D314D">
        <w:rPr>
          <w:rFonts w:ascii="Arial" w:eastAsia="NanumGothic" w:hAnsi="Arial" w:cs="Arial"/>
          <w:lang w:val="en-GB" w:eastAsia="ko-KR"/>
        </w:rPr>
        <w:t>the company’s</w:t>
      </w:r>
      <w:r w:rsidR="00931C06">
        <w:rPr>
          <w:rFonts w:ascii="Arial" w:eastAsia="NanumGothic" w:hAnsi="Arial" w:cs="Arial"/>
          <w:lang w:val="en-GB" w:eastAsia="ko-KR"/>
        </w:rPr>
        <w:t xml:space="preserve"> speciality vehicles.</w:t>
      </w:r>
    </w:p>
    <w:p w14:paraId="395FFBCB" w14:textId="77777777" w:rsidR="00596929" w:rsidRDefault="00596929" w:rsidP="00BA7B2E">
      <w:pPr>
        <w:autoSpaceDE w:val="0"/>
        <w:autoSpaceDN w:val="0"/>
        <w:adjustRightInd w:val="0"/>
        <w:spacing w:after="0" w:line="360" w:lineRule="auto"/>
        <w:rPr>
          <w:rFonts w:ascii="Arial" w:eastAsia="NanumGothic" w:hAnsi="Arial" w:cs="Arial"/>
          <w:lang w:val="en-GB" w:eastAsia="ko-KR"/>
        </w:rPr>
      </w:pPr>
    </w:p>
    <w:p w14:paraId="6F42343E" w14:textId="1C84C912" w:rsidR="006E505A" w:rsidRDefault="000D0366" w:rsidP="00BA7B2E">
      <w:pPr>
        <w:autoSpaceDE w:val="0"/>
        <w:autoSpaceDN w:val="0"/>
        <w:adjustRightInd w:val="0"/>
        <w:spacing w:after="0" w:line="360" w:lineRule="auto"/>
        <w:rPr>
          <w:rFonts w:ascii="Arial" w:eastAsia="NanumGothic" w:hAnsi="Arial" w:cs="Arial"/>
          <w:lang w:val="en-GB" w:eastAsia="ko-KR"/>
        </w:rPr>
      </w:pPr>
      <w:r>
        <w:rPr>
          <w:rFonts w:ascii="Arial" w:eastAsia="NanumGothic" w:hAnsi="Arial" w:cs="Arial"/>
          <w:lang w:val="en-GB" w:eastAsia="ko-KR"/>
        </w:rPr>
        <w:t>F</w:t>
      </w:r>
      <w:r w:rsidR="006E505A" w:rsidRPr="006E505A">
        <w:rPr>
          <w:rFonts w:ascii="Arial" w:eastAsia="NanumGothic" w:hAnsi="Arial" w:cs="Arial"/>
          <w:lang w:val="en-GB" w:eastAsia="ko-KR"/>
        </w:rPr>
        <w:t xml:space="preserve">ounded in 1994, </w:t>
      </w:r>
      <w:proofErr w:type="spellStart"/>
      <w:r>
        <w:rPr>
          <w:rFonts w:ascii="Arial" w:eastAsia="NanumGothic" w:hAnsi="Arial" w:cs="Arial"/>
          <w:lang w:val="en-GB" w:eastAsia="ko-KR"/>
        </w:rPr>
        <w:t>ReTech</w:t>
      </w:r>
      <w:proofErr w:type="spellEnd"/>
      <w:r>
        <w:rPr>
          <w:rFonts w:ascii="Arial" w:eastAsia="NanumGothic" w:hAnsi="Arial" w:cs="Arial"/>
          <w:lang w:val="en-GB" w:eastAsia="ko-KR"/>
        </w:rPr>
        <w:t xml:space="preserve"> </w:t>
      </w:r>
      <w:r w:rsidR="006E505A" w:rsidRPr="006E505A">
        <w:rPr>
          <w:rFonts w:ascii="Arial" w:eastAsia="NanumGothic" w:hAnsi="Arial" w:cs="Arial"/>
          <w:lang w:val="en-GB" w:eastAsia="ko-KR"/>
        </w:rPr>
        <w:t>is Korea’s largest manufacturer of multipurpose road management vehicles and winter service vehicles. It has led the way in replacing expensive imports with their own independently</w:t>
      </w:r>
      <w:r w:rsidR="00F13286">
        <w:rPr>
          <w:rFonts w:ascii="Arial" w:eastAsia="NanumGothic" w:hAnsi="Arial" w:cs="Arial"/>
          <w:lang w:val="en-GB" w:eastAsia="ko-KR"/>
        </w:rPr>
        <w:t>-</w:t>
      </w:r>
      <w:r w:rsidR="006E505A" w:rsidRPr="006E505A">
        <w:rPr>
          <w:rFonts w:ascii="Arial" w:eastAsia="NanumGothic" w:hAnsi="Arial" w:cs="Arial"/>
          <w:lang w:val="en-GB" w:eastAsia="ko-KR"/>
        </w:rPr>
        <w:t xml:space="preserve">developed equipment. </w:t>
      </w:r>
      <w:proofErr w:type="spellStart"/>
      <w:r w:rsidR="006E505A" w:rsidRPr="006E505A">
        <w:rPr>
          <w:rFonts w:ascii="Arial" w:eastAsia="NanumGothic" w:hAnsi="Arial" w:cs="Arial"/>
          <w:lang w:val="en-GB" w:eastAsia="ko-KR"/>
        </w:rPr>
        <w:t>ReTech</w:t>
      </w:r>
      <w:proofErr w:type="spellEnd"/>
      <w:r w:rsidR="006E505A" w:rsidRPr="006E505A">
        <w:rPr>
          <w:rFonts w:ascii="Arial" w:eastAsia="NanumGothic" w:hAnsi="Arial" w:cs="Arial"/>
          <w:lang w:val="en-GB" w:eastAsia="ko-KR"/>
        </w:rPr>
        <w:t xml:space="preserve"> is </w:t>
      </w:r>
      <w:r w:rsidR="00A429AF">
        <w:rPr>
          <w:rFonts w:ascii="Arial" w:eastAsia="NanumGothic" w:hAnsi="Arial" w:cs="Arial"/>
          <w:lang w:val="en-GB" w:eastAsia="ko-KR"/>
        </w:rPr>
        <w:t xml:space="preserve">currently </w:t>
      </w:r>
      <w:r w:rsidR="006E505A" w:rsidRPr="006E505A">
        <w:rPr>
          <w:rFonts w:ascii="Arial" w:eastAsia="NanumGothic" w:hAnsi="Arial" w:cs="Arial"/>
          <w:lang w:val="en-GB" w:eastAsia="ko-KR"/>
        </w:rPr>
        <w:t>developing or manufacturing more than 60 types of special</w:t>
      </w:r>
      <w:r w:rsidR="00F13286">
        <w:rPr>
          <w:rFonts w:ascii="Arial" w:eastAsia="NanumGothic" w:hAnsi="Arial" w:cs="Arial"/>
          <w:lang w:val="en-GB" w:eastAsia="ko-KR"/>
        </w:rPr>
        <w:t>ty</w:t>
      </w:r>
      <w:r w:rsidR="006E505A" w:rsidRPr="006E505A">
        <w:rPr>
          <w:rFonts w:ascii="Arial" w:eastAsia="NanumGothic" w:hAnsi="Arial" w:cs="Arial"/>
          <w:lang w:val="en-GB" w:eastAsia="ko-KR"/>
        </w:rPr>
        <w:t xml:space="preserve"> vehicles.</w:t>
      </w:r>
    </w:p>
    <w:p w14:paraId="42990A4B" w14:textId="77777777" w:rsidR="00EF6206" w:rsidRDefault="00EF6206" w:rsidP="00BA7B2E">
      <w:pPr>
        <w:autoSpaceDE w:val="0"/>
        <w:autoSpaceDN w:val="0"/>
        <w:adjustRightInd w:val="0"/>
        <w:spacing w:after="0" w:line="360" w:lineRule="auto"/>
        <w:rPr>
          <w:rFonts w:ascii="Arial" w:eastAsia="NanumGothic" w:hAnsi="Arial" w:cs="Arial"/>
          <w:lang w:val="en-GB" w:eastAsia="ko-KR"/>
        </w:rPr>
      </w:pPr>
    </w:p>
    <w:p w14:paraId="40CE57AF" w14:textId="2DBE9C32" w:rsidR="00EF6206" w:rsidRPr="006E505A" w:rsidRDefault="00EF6206" w:rsidP="00EF6206">
      <w:pPr>
        <w:autoSpaceDE w:val="0"/>
        <w:autoSpaceDN w:val="0"/>
        <w:adjustRightInd w:val="0"/>
        <w:spacing w:after="0" w:line="360" w:lineRule="auto"/>
        <w:rPr>
          <w:rFonts w:ascii="Arial" w:eastAsia="NanumGothic" w:hAnsi="Arial" w:cs="Arial"/>
          <w:lang w:val="en-GB" w:eastAsia="ko-KR"/>
        </w:rPr>
      </w:pPr>
      <w:r w:rsidRPr="006E505A">
        <w:rPr>
          <w:rFonts w:ascii="Arial" w:eastAsia="NanumGothic" w:hAnsi="Arial" w:cs="Arial"/>
          <w:lang w:val="en-GB" w:eastAsia="ko-KR"/>
        </w:rPr>
        <w:t>“</w:t>
      </w:r>
      <w:r>
        <w:rPr>
          <w:rFonts w:ascii="Arial" w:eastAsia="NanumGothic" w:hAnsi="Arial" w:cs="Arial"/>
          <w:lang w:val="en-GB" w:eastAsia="ko-KR"/>
        </w:rPr>
        <w:t xml:space="preserve">For more than 15 years, </w:t>
      </w:r>
      <w:proofErr w:type="spellStart"/>
      <w:r w:rsidRPr="006E505A">
        <w:rPr>
          <w:rFonts w:ascii="Arial" w:eastAsia="NanumGothic" w:hAnsi="Arial" w:cs="Arial"/>
          <w:lang w:val="en-GB" w:eastAsia="ko-KR"/>
        </w:rPr>
        <w:t>ReTech</w:t>
      </w:r>
      <w:proofErr w:type="spellEnd"/>
      <w:r w:rsidRPr="006E505A">
        <w:rPr>
          <w:rFonts w:ascii="Arial" w:eastAsia="NanumGothic" w:hAnsi="Arial" w:cs="Arial"/>
          <w:lang w:val="en-GB" w:eastAsia="ko-KR"/>
        </w:rPr>
        <w:t xml:space="preserve"> has dedicated itself to research and development of new products to help the government and companies more efficiently maintain roads and road facilities,” said</w:t>
      </w:r>
      <w:r w:rsidRPr="006E505A">
        <w:rPr>
          <w:rFonts w:ascii="Arial" w:eastAsia="NanumGothic" w:hAnsi="Arial" w:cs="Arial"/>
          <w:color w:val="7030A0"/>
          <w:lang w:val="en-GB" w:eastAsia="ko-KR"/>
        </w:rPr>
        <w:t xml:space="preserve"> </w:t>
      </w:r>
      <w:proofErr w:type="spellStart"/>
      <w:r w:rsidRPr="006E505A">
        <w:rPr>
          <w:rFonts w:ascii="Arial" w:eastAsia="NanumGothic" w:hAnsi="Arial" w:cs="Arial"/>
          <w:lang w:val="en-GB" w:eastAsia="ko-KR"/>
        </w:rPr>
        <w:t>Hyeok-jae</w:t>
      </w:r>
      <w:proofErr w:type="spellEnd"/>
      <w:r w:rsidRPr="006E505A">
        <w:rPr>
          <w:rFonts w:ascii="Arial" w:eastAsia="NanumGothic" w:hAnsi="Arial" w:cs="Arial"/>
          <w:lang w:val="en-GB" w:eastAsia="ko-KR"/>
        </w:rPr>
        <w:t xml:space="preserve"> Lee, </w:t>
      </w:r>
      <w:r>
        <w:rPr>
          <w:rFonts w:ascii="Arial" w:eastAsia="NanumGothic" w:hAnsi="Arial" w:cs="Arial"/>
          <w:lang w:val="en-GB" w:eastAsia="ko-KR"/>
        </w:rPr>
        <w:t>t</w:t>
      </w:r>
      <w:r w:rsidRPr="006E505A">
        <w:rPr>
          <w:rFonts w:ascii="Arial" w:eastAsia="NanumGothic" w:hAnsi="Arial" w:cs="Arial"/>
          <w:lang w:val="en-GB" w:eastAsia="ko-KR"/>
        </w:rPr>
        <w:t xml:space="preserve">echnology </w:t>
      </w:r>
      <w:r>
        <w:rPr>
          <w:rFonts w:ascii="Arial" w:eastAsia="NanumGothic" w:hAnsi="Arial" w:cs="Arial"/>
          <w:lang w:val="en-GB" w:eastAsia="ko-KR"/>
        </w:rPr>
        <w:t>d</w:t>
      </w:r>
      <w:r w:rsidRPr="006E505A">
        <w:rPr>
          <w:rFonts w:ascii="Arial" w:eastAsia="NanumGothic" w:hAnsi="Arial" w:cs="Arial"/>
          <w:lang w:val="en-GB" w:eastAsia="ko-KR"/>
        </w:rPr>
        <w:t>irector</w:t>
      </w:r>
      <w:r w:rsidRPr="006E505A">
        <w:rPr>
          <w:rFonts w:ascii="Arial" w:eastAsia="NanumGothic" w:hAnsi="Arial" w:cs="Arial"/>
          <w:color w:val="7030A0"/>
          <w:lang w:val="en-GB" w:eastAsia="ko-KR"/>
        </w:rPr>
        <w:t xml:space="preserve"> </w:t>
      </w:r>
      <w:r>
        <w:rPr>
          <w:rFonts w:ascii="Arial" w:eastAsia="NanumGothic" w:hAnsi="Arial" w:cs="Arial"/>
          <w:lang w:val="en-GB" w:eastAsia="ko-KR"/>
        </w:rPr>
        <w:t>for</w:t>
      </w:r>
      <w:r w:rsidRPr="006E505A">
        <w:rPr>
          <w:rFonts w:ascii="Arial" w:eastAsia="NanumGothic" w:hAnsi="Arial" w:cs="Arial"/>
          <w:lang w:val="en-GB" w:eastAsia="ko-KR"/>
        </w:rPr>
        <w:t xml:space="preserve"> </w:t>
      </w:r>
      <w:proofErr w:type="spellStart"/>
      <w:r w:rsidRPr="006E505A">
        <w:rPr>
          <w:rFonts w:ascii="Arial" w:eastAsia="NanumGothic" w:hAnsi="Arial" w:cs="Arial"/>
          <w:lang w:val="en-GB" w:eastAsia="ko-KR"/>
        </w:rPr>
        <w:t>ReTech</w:t>
      </w:r>
      <w:proofErr w:type="spellEnd"/>
      <w:r>
        <w:rPr>
          <w:rFonts w:ascii="Arial" w:eastAsia="NanumGothic" w:hAnsi="Arial" w:cs="Arial"/>
          <w:lang w:val="en-GB" w:eastAsia="ko-KR"/>
        </w:rPr>
        <w:t xml:space="preserve">. </w:t>
      </w:r>
      <w:r w:rsidRPr="006E505A">
        <w:rPr>
          <w:rFonts w:ascii="Arial" w:eastAsia="NanumGothic" w:hAnsi="Arial" w:cs="Arial"/>
          <w:lang w:val="en-GB" w:eastAsia="ko-KR"/>
        </w:rPr>
        <w:t xml:space="preserve">“Allison fully automatic transmissions live up to the values that we pursue, </w:t>
      </w:r>
      <w:r w:rsidR="00F13286">
        <w:rPr>
          <w:rFonts w:ascii="Arial" w:eastAsia="NanumGothic" w:hAnsi="Arial" w:cs="Arial"/>
          <w:lang w:val="en-GB" w:eastAsia="ko-KR"/>
        </w:rPr>
        <w:t>including</w:t>
      </w:r>
      <w:r w:rsidRPr="006E505A">
        <w:rPr>
          <w:rFonts w:ascii="Arial" w:eastAsia="NanumGothic" w:hAnsi="Arial" w:cs="Arial"/>
          <w:lang w:val="en-GB" w:eastAsia="ko-KR"/>
        </w:rPr>
        <w:t xml:space="preserve"> efficiency, reliability and highest possible va</w:t>
      </w:r>
      <w:r>
        <w:rPr>
          <w:rFonts w:ascii="Arial" w:eastAsia="NanumGothic" w:hAnsi="Arial" w:cs="Arial"/>
          <w:lang w:val="en-GB" w:eastAsia="ko-KR"/>
        </w:rPr>
        <w:t>lue for customers</w:t>
      </w:r>
      <w:r w:rsidRPr="006E505A">
        <w:rPr>
          <w:rFonts w:ascii="Arial" w:eastAsia="NanumGothic" w:hAnsi="Arial" w:cs="Arial"/>
          <w:lang w:val="en-GB" w:eastAsia="ko-KR"/>
        </w:rPr>
        <w:t>.”</w:t>
      </w:r>
    </w:p>
    <w:p w14:paraId="27CE28A1" w14:textId="77777777" w:rsidR="00F76CDC" w:rsidRDefault="00F76CDC" w:rsidP="00BA7B2E">
      <w:pPr>
        <w:autoSpaceDE w:val="0"/>
        <w:autoSpaceDN w:val="0"/>
        <w:adjustRightInd w:val="0"/>
        <w:spacing w:after="0" w:line="360" w:lineRule="auto"/>
        <w:rPr>
          <w:rFonts w:ascii="Arial" w:eastAsia="NanumGothic" w:hAnsi="Arial" w:cs="Arial"/>
          <w:lang w:val="en-GB" w:eastAsia="ko-KR"/>
        </w:rPr>
      </w:pPr>
    </w:p>
    <w:p w14:paraId="3E0FE476" w14:textId="313CDF74" w:rsidR="00F76CDC" w:rsidRPr="006E505A" w:rsidRDefault="00F76CDC" w:rsidP="00F76CDC">
      <w:pPr>
        <w:autoSpaceDE w:val="0"/>
        <w:autoSpaceDN w:val="0"/>
        <w:adjustRightInd w:val="0"/>
        <w:spacing w:after="0" w:line="360" w:lineRule="auto"/>
        <w:rPr>
          <w:rFonts w:ascii="Arial" w:eastAsia="NanumGothic" w:hAnsi="Arial" w:cs="Arial"/>
          <w:lang w:val="en-GB" w:eastAsia="ko-KR"/>
        </w:rPr>
      </w:pPr>
      <w:r w:rsidRPr="006E505A">
        <w:rPr>
          <w:rFonts w:ascii="Arial" w:eastAsia="NanumGothic" w:hAnsi="Arial" w:cs="Arial"/>
          <w:lang w:val="en-GB" w:eastAsia="ko-KR"/>
        </w:rPr>
        <w:t xml:space="preserve">Multipurpose road management vehicles are </w:t>
      </w:r>
      <w:proofErr w:type="spellStart"/>
      <w:r w:rsidRPr="006E505A">
        <w:rPr>
          <w:rFonts w:ascii="Arial" w:eastAsia="NanumGothic" w:hAnsi="Arial" w:cs="Arial"/>
          <w:lang w:val="en-GB" w:eastAsia="ko-KR"/>
        </w:rPr>
        <w:t>ReTech’s</w:t>
      </w:r>
      <w:proofErr w:type="spellEnd"/>
      <w:r w:rsidRPr="006E505A">
        <w:rPr>
          <w:rFonts w:ascii="Arial" w:eastAsia="NanumGothic" w:hAnsi="Arial" w:cs="Arial"/>
          <w:lang w:val="en-GB" w:eastAsia="ko-KR"/>
        </w:rPr>
        <w:t xml:space="preserve"> core products</w:t>
      </w:r>
      <w:r w:rsidR="00F13286">
        <w:rPr>
          <w:rFonts w:ascii="Arial" w:eastAsia="NanumGothic" w:hAnsi="Arial" w:cs="Arial"/>
          <w:lang w:val="en-GB" w:eastAsia="ko-KR"/>
        </w:rPr>
        <w:t xml:space="preserve"> and</w:t>
      </w:r>
      <w:r w:rsidRPr="006E505A">
        <w:rPr>
          <w:rFonts w:ascii="Arial" w:eastAsia="NanumGothic" w:hAnsi="Arial" w:cs="Arial"/>
          <w:lang w:val="en-GB" w:eastAsia="ko-KR"/>
        </w:rPr>
        <w:t xml:space="preserve"> are the only Korean vehicles capable of maintaining road</w:t>
      </w:r>
      <w:r w:rsidR="00A555CD">
        <w:rPr>
          <w:rFonts w:ascii="Arial" w:eastAsia="NanumGothic" w:hAnsi="Arial" w:cs="Arial"/>
          <w:lang w:val="en-GB" w:eastAsia="ko-KR"/>
        </w:rPr>
        <w:t xml:space="preserve">s </w:t>
      </w:r>
      <w:r w:rsidRPr="006E505A">
        <w:rPr>
          <w:rFonts w:ascii="Arial" w:eastAsia="NanumGothic" w:hAnsi="Arial" w:cs="Arial"/>
          <w:lang w:val="en-GB" w:eastAsia="ko-KR"/>
        </w:rPr>
        <w:t xml:space="preserve">through </w:t>
      </w:r>
      <w:r w:rsidR="00E741AC">
        <w:rPr>
          <w:rFonts w:ascii="Arial" w:eastAsia="NanumGothic" w:hAnsi="Arial" w:cs="Arial"/>
          <w:lang w:val="en-GB" w:eastAsia="ko-KR"/>
        </w:rPr>
        <w:t>all</w:t>
      </w:r>
      <w:r w:rsidRPr="006E505A">
        <w:rPr>
          <w:rFonts w:ascii="Arial" w:eastAsia="NanumGothic" w:hAnsi="Arial" w:cs="Arial"/>
          <w:lang w:val="en-GB" w:eastAsia="ko-KR"/>
        </w:rPr>
        <w:t xml:space="preserve"> four seasons. A flat device at the front of the vehicle can be used to wash and clean </w:t>
      </w:r>
      <w:r w:rsidR="00F13286">
        <w:rPr>
          <w:rFonts w:ascii="Arial" w:eastAsia="NanumGothic" w:hAnsi="Arial" w:cs="Arial"/>
          <w:lang w:val="en-GB" w:eastAsia="ko-KR"/>
        </w:rPr>
        <w:t>during the</w:t>
      </w:r>
      <w:r w:rsidRPr="006E505A">
        <w:rPr>
          <w:rFonts w:ascii="Arial" w:eastAsia="NanumGothic" w:hAnsi="Arial" w:cs="Arial"/>
          <w:lang w:val="en-GB" w:eastAsia="ko-KR"/>
        </w:rPr>
        <w:t xml:space="preserve"> summer</w:t>
      </w:r>
      <w:r w:rsidR="00A555CD">
        <w:rPr>
          <w:rFonts w:ascii="Arial" w:eastAsia="NanumGothic" w:hAnsi="Arial" w:cs="Arial"/>
          <w:lang w:val="en-GB" w:eastAsia="ko-KR"/>
        </w:rPr>
        <w:t>,</w:t>
      </w:r>
      <w:r w:rsidRPr="006E505A">
        <w:rPr>
          <w:rFonts w:ascii="Arial" w:eastAsia="NanumGothic" w:hAnsi="Arial" w:cs="Arial"/>
          <w:lang w:val="en-GB" w:eastAsia="ko-KR"/>
        </w:rPr>
        <w:t xml:space="preserve"> and remove snow in winter. The runway snow removal equipment can swiftly remove heavy snow from runways, taxiways and moorings.</w:t>
      </w:r>
    </w:p>
    <w:p w14:paraId="59DB1027" w14:textId="77777777" w:rsidR="006E505A" w:rsidRPr="006E505A" w:rsidRDefault="006E505A" w:rsidP="00BA7B2E">
      <w:pPr>
        <w:autoSpaceDE w:val="0"/>
        <w:autoSpaceDN w:val="0"/>
        <w:adjustRightInd w:val="0"/>
        <w:spacing w:after="0" w:line="360" w:lineRule="auto"/>
        <w:rPr>
          <w:rFonts w:ascii="Arial" w:eastAsia="NanumGothic" w:hAnsi="Arial" w:cs="Arial"/>
          <w:lang w:val="en-GB" w:eastAsia="ko-KR"/>
        </w:rPr>
      </w:pPr>
    </w:p>
    <w:p w14:paraId="7192A35E" w14:textId="32C17F07" w:rsidR="00814824" w:rsidRDefault="00EF6206" w:rsidP="00BA7B2E">
      <w:pPr>
        <w:autoSpaceDE w:val="0"/>
        <w:autoSpaceDN w:val="0"/>
        <w:adjustRightInd w:val="0"/>
        <w:spacing w:after="0" w:line="360" w:lineRule="auto"/>
        <w:rPr>
          <w:rFonts w:ascii="Arial" w:eastAsia="NanumGothic" w:hAnsi="Arial" w:cs="Arial"/>
          <w:lang w:val="en-GB" w:eastAsia="ko-KR"/>
        </w:rPr>
      </w:pPr>
      <w:r>
        <w:rPr>
          <w:rFonts w:ascii="Arial" w:eastAsia="NanumGothic" w:hAnsi="Arial" w:cs="Arial"/>
          <w:lang w:val="en-GB" w:eastAsia="ko-KR"/>
        </w:rPr>
        <w:t xml:space="preserve">Until recently, </w:t>
      </w:r>
      <w:r w:rsidR="006E505A" w:rsidRPr="006E505A">
        <w:rPr>
          <w:rFonts w:ascii="Arial" w:eastAsia="NanumGothic" w:hAnsi="Arial" w:cs="Arial"/>
          <w:lang w:val="en-GB" w:eastAsia="ko-KR"/>
        </w:rPr>
        <w:t>Allison ha</w:t>
      </w:r>
      <w:r>
        <w:rPr>
          <w:rFonts w:ascii="Arial" w:eastAsia="NanumGothic" w:hAnsi="Arial" w:cs="Arial"/>
          <w:lang w:val="en-GB" w:eastAsia="ko-KR"/>
        </w:rPr>
        <w:t>d primarily</w:t>
      </w:r>
      <w:r w:rsidR="006E505A" w:rsidRPr="006E505A">
        <w:rPr>
          <w:rFonts w:ascii="Arial" w:eastAsia="NanumGothic" w:hAnsi="Arial" w:cs="Arial"/>
          <w:lang w:val="en-GB" w:eastAsia="ko-KR"/>
        </w:rPr>
        <w:t xml:space="preserve"> supplied </w:t>
      </w:r>
      <w:r w:rsidR="005F46CC">
        <w:rPr>
          <w:rFonts w:ascii="Arial" w:eastAsia="NanumGothic" w:hAnsi="Arial" w:cs="Arial"/>
          <w:lang w:val="en-GB" w:eastAsia="ko-KR"/>
        </w:rPr>
        <w:t>its fully</w:t>
      </w:r>
      <w:r w:rsidR="005F46CC" w:rsidRPr="006E505A">
        <w:rPr>
          <w:rFonts w:ascii="Arial" w:eastAsia="NanumGothic" w:hAnsi="Arial" w:cs="Arial"/>
          <w:lang w:val="en-GB" w:eastAsia="ko-KR"/>
        </w:rPr>
        <w:t xml:space="preserve"> </w:t>
      </w:r>
      <w:r w:rsidR="006E505A" w:rsidRPr="006E505A">
        <w:rPr>
          <w:rFonts w:ascii="Arial" w:eastAsia="NanumGothic" w:hAnsi="Arial" w:cs="Arial"/>
          <w:lang w:val="en-GB" w:eastAsia="ko-KR"/>
        </w:rPr>
        <w:t xml:space="preserve">automatic transmissions for </w:t>
      </w:r>
      <w:proofErr w:type="spellStart"/>
      <w:r w:rsidR="006E505A" w:rsidRPr="006E505A">
        <w:rPr>
          <w:rFonts w:ascii="Arial" w:eastAsia="NanumGothic" w:hAnsi="Arial" w:cs="Arial"/>
          <w:lang w:val="en-GB" w:eastAsia="ko-KR"/>
        </w:rPr>
        <w:t>ReTech’s</w:t>
      </w:r>
      <w:proofErr w:type="spellEnd"/>
      <w:r w:rsidR="006E505A" w:rsidRPr="006E505A">
        <w:rPr>
          <w:rFonts w:ascii="Arial" w:eastAsia="NanumGothic" w:hAnsi="Arial" w:cs="Arial"/>
          <w:lang w:val="en-GB" w:eastAsia="ko-KR"/>
        </w:rPr>
        <w:t xml:space="preserve"> multipurpose road management vehicles</w:t>
      </w:r>
      <w:r>
        <w:rPr>
          <w:rFonts w:ascii="Arial" w:eastAsia="NanumGothic" w:hAnsi="Arial" w:cs="Arial"/>
          <w:lang w:val="en-GB" w:eastAsia="ko-KR"/>
        </w:rPr>
        <w:t xml:space="preserve">. However, </w:t>
      </w:r>
      <w:r w:rsidR="00C162A2">
        <w:rPr>
          <w:rFonts w:ascii="Arial" w:eastAsia="NanumGothic" w:hAnsi="Arial" w:cs="Arial"/>
          <w:lang w:val="en-GB" w:eastAsia="ko-KR"/>
        </w:rPr>
        <w:t xml:space="preserve">as a result of their many benefits, </w:t>
      </w:r>
      <w:proofErr w:type="spellStart"/>
      <w:r w:rsidR="006E505A" w:rsidRPr="006E505A">
        <w:rPr>
          <w:rFonts w:ascii="Arial" w:eastAsia="NanumGothic" w:hAnsi="Arial" w:cs="Arial"/>
          <w:lang w:val="en-GB" w:eastAsia="ko-KR"/>
        </w:rPr>
        <w:t>ReTech</w:t>
      </w:r>
      <w:proofErr w:type="spellEnd"/>
      <w:r w:rsidR="006E505A" w:rsidRPr="006E505A">
        <w:rPr>
          <w:rFonts w:ascii="Arial" w:eastAsia="NanumGothic" w:hAnsi="Arial" w:cs="Arial"/>
          <w:lang w:val="en-GB" w:eastAsia="ko-KR"/>
        </w:rPr>
        <w:t xml:space="preserve"> now uses Allison products in more </w:t>
      </w:r>
      <w:r w:rsidR="005F46CC">
        <w:rPr>
          <w:rFonts w:ascii="Arial" w:eastAsia="NanumGothic" w:hAnsi="Arial" w:cs="Arial"/>
          <w:lang w:val="en-GB" w:eastAsia="ko-KR"/>
        </w:rPr>
        <w:t>of its</w:t>
      </w:r>
      <w:r w:rsidR="006E505A" w:rsidRPr="006E505A">
        <w:rPr>
          <w:rFonts w:ascii="Arial" w:eastAsia="NanumGothic" w:hAnsi="Arial" w:cs="Arial"/>
          <w:lang w:val="en-GB" w:eastAsia="ko-KR"/>
        </w:rPr>
        <w:t xml:space="preserve"> vehicles</w:t>
      </w:r>
      <w:r w:rsidR="008B089C">
        <w:rPr>
          <w:rFonts w:ascii="Arial" w:eastAsia="NanumGothic" w:hAnsi="Arial" w:cs="Arial"/>
          <w:lang w:val="en-GB" w:eastAsia="ko-KR"/>
        </w:rPr>
        <w:t>,</w:t>
      </w:r>
      <w:r w:rsidR="006E505A" w:rsidRPr="006E505A">
        <w:rPr>
          <w:rFonts w:ascii="Arial" w:eastAsia="NanumGothic" w:hAnsi="Arial" w:cs="Arial"/>
          <w:lang w:val="en-GB" w:eastAsia="ko-KR"/>
        </w:rPr>
        <w:t xml:space="preserve"> including road surface sweepers, runway snow removal equipment, vacuum trucks for runways</w:t>
      </w:r>
      <w:r w:rsidR="005F46CC">
        <w:rPr>
          <w:rFonts w:ascii="Arial" w:eastAsia="NanumGothic" w:hAnsi="Arial" w:cs="Arial"/>
          <w:lang w:val="en-GB" w:eastAsia="ko-KR"/>
        </w:rPr>
        <w:t>,</w:t>
      </w:r>
      <w:r w:rsidR="006E505A" w:rsidRPr="006E505A">
        <w:rPr>
          <w:rFonts w:ascii="Arial" w:eastAsia="NanumGothic" w:hAnsi="Arial" w:cs="Arial"/>
          <w:lang w:val="en-GB" w:eastAsia="ko-KR"/>
        </w:rPr>
        <w:t xml:space="preserve"> and communication vehicles. </w:t>
      </w:r>
    </w:p>
    <w:p w14:paraId="1D4F8871" w14:textId="44330603" w:rsidR="00D02FBA" w:rsidRDefault="00D02FBA" w:rsidP="00BA7B2E">
      <w:pPr>
        <w:autoSpaceDE w:val="0"/>
        <w:autoSpaceDN w:val="0"/>
        <w:adjustRightInd w:val="0"/>
        <w:spacing w:after="0" w:line="360" w:lineRule="auto"/>
        <w:rPr>
          <w:rFonts w:ascii="Arial" w:eastAsia="NanumGothic" w:hAnsi="Arial" w:cs="Arial"/>
          <w:lang w:val="en-GB" w:eastAsia="ko-KR"/>
        </w:rPr>
      </w:pPr>
    </w:p>
    <w:p w14:paraId="0F321505" w14:textId="1AD53A79" w:rsidR="00D02FBA" w:rsidRPr="00BA7B2E" w:rsidRDefault="00D02FBA" w:rsidP="00BA7B2E">
      <w:pPr>
        <w:autoSpaceDE w:val="0"/>
        <w:autoSpaceDN w:val="0"/>
        <w:adjustRightInd w:val="0"/>
        <w:spacing w:after="0" w:line="360" w:lineRule="auto"/>
        <w:rPr>
          <w:rFonts w:ascii="Arial" w:eastAsia="Malgun Gothic" w:hAnsi="Arial" w:cs="Arial"/>
          <w:lang w:val="en-GB" w:eastAsia="ko-KR"/>
        </w:rPr>
      </w:pPr>
      <w:r w:rsidRPr="006E505A">
        <w:rPr>
          <w:rFonts w:ascii="Arial" w:eastAsia="NanumGothic" w:hAnsi="Arial" w:cs="Arial"/>
          <w:lang w:val="en-GB" w:eastAsia="ko-KR"/>
        </w:rPr>
        <w:t>“Domestic demand for specialized vehicles for road management and cleaning is burgeoning,” said Kyoung-</w:t>
      </w:r>
      <w:proofErr w:type="spellStart"/>
      <w:r w:rsidRPr="006E505A">
        <w:rPr>
          <w:rFonts w:ascii="Arial" w:eastAsia="NanumGothic" w:hAnsi="Arial" w:cs="Arial"/>
          <w:lang w:val="en-GB" w:eastAsia="ko-KR"/>
        </w:rPr>
        <w:t>mee</w:t>
      </w:r>
      <w:proofErr w:type="spellEnd"/>
      <w:r w:rsidRPr="006E505A">
        <w:rPr>
          <w:rFonts w:ascii="Arial" w:eastAsia="NanumGothic" w:hAnsi="Arial" w:cs="Arial"/>
          <w:lang w:val="en-GB" w:eastAsia="ko-KR"/>
        </w:rPr>
        <w:t xml:space="preserve"> Lee, country manager </w:t>
      </w:r>
      <w:r>
        <w:rPr>
          <w:rFonts w:ascii="Arial" w:eastAsia="NanumGothic" w:hAnsi="Arial" w:cs="Arial"/>
          <w:lang w:val="en-GB" w:eastAsia="ko-KR"/>
        </w:rPr>
        <w:t>for</w:t>
      </w:r>
      <w:r w:rsidRPr="006E505A">
        <w:rPr>
          <w:rFonts w:ascii="Arial" w:eastAsia="NanumGothic" w:hAnsi="Arial" w:cs="Arial"/>
          <w:lang w:val="en-GB" w:eastAsia="ko-KR"/>
        </w:rPr>
        <w:t xml:space="preserve"> Allison Transmission</w:t>
      </w:r>
      <w:r w:rsidR="008B089C">
        <w:rPr>
          <w:rFonts w:ascii="Arial" w:eastAsia="NanumGothic" w:hAnsi="Arial" w:cs="Arial"/>
          <w:lang w:val="en-GB" w:eastAsia="ko-KR"/>
        </w:rPr>
        <w:t>. “W</w:t>
      </w:r>
      <w:r w:rsidRPr="006E505A">
        <w:rPr>
          <w:rFonts w:ascii="Arial" w:eastAsia="NanumGothic" w:hAnsi="Arial" w:cs="Arial"/>
          <w:lang w:val="en-GB" w:eastAsia="ko-KR"/>
        </w:rPr>
        <w:t xml:space="preserve">e are receiving more and </w:t>
      </w:r>
      <w:r w:rsidRPr="006E505A">
        <w:rPr>
          <w:rFonts w:ascii="Arial" w:eastAsia="NanumGothic" w:hAnsi="Arial" w:cs="Arial"/>
          <w:lang w:val="en-GB" w:eastAsia="ko-KR"/>
        </w:rPr>
        <w:lastRenderedPageBreak/>
        <w:t xml:space="preserve">more inquiries about Allison products, which maximize productivity and efficiency. We </w:t>
      </w:r>
      <w:r w:rsidR="00814824">
        <w:rPr>
          <w:rFonts w:ascii="Arial" w:eastAsia="NanumGothic" w:hAnsi="Arial" w:cs="Arial"/>
          <w:lang w:val="en-GB" w:eastAsia="ko-KR"/>
        </w:rPr>
        <w:t xml:space="preserve">are </w:t>
      </w:r>
      <w:r w:rsidR="008A07D4">
        <w:rPr>
          <w:rFonts w:ascii="Arial" w:eastAsia="NanumGothic" w:hAnsi="Arial" w:cs="Arial"/>
          <w:lang w:val="en-GB" w:eastAsia="ko-KR"/>
        </w:rPr>
        <w:t xml:space="preserve">proud to </w:t>
      </w:r>
      <w:r w:rsidR="00814824">
        <w:rPr>
          <w:rFonts w:ascii="Arial" w:eastAsia="NanumGothic" w:hAnsi="Arial" w:cs="Arial"/>
          <w:lang w:val="en-GB" w:eastAsia="ko-KR"/>
        </w:rPr>
        <w:t>expand our relationship with</w:t>
      </w:r>
      <w:r w:rsidRPr="006E505A">
        <w:rPr>
          <w:rFonts w:ascii="Arial" w:eastAsia="NanumGothic" w:hAnsi="Arial" w:cs="Arial"/>
          <w:lang w:val="en-GB" w:eastAsia="ko-KR"/>
        </w:rPr>
        <w:t xml:space="preserve"> </w:t>
      </w:r>
      <w:proofErr w:type="spellStart"/>
      <w:r w:rsidRPr="006E505A">
        <w:rPr>
          <w:rFonts w:ascii="Arial" w:eastAsia="NanumGothic" w:hAnsi="Arial" w:cs="Arial"/>
          <w:lang w:val="en-GB" w:eastAsia="ko-KR"/>
        </w:rPr>
        <w:t>ReTech</w:t>
      </w:r>
      <w:proofErr w:type="spellEnd"/>
      <w:r w:rsidRPr="006E505A">
        <w:rPr>
          <w:rFonts w:ascii="Arial" w:eastAsia="NanumGothic" w:hAnsi="Arial" w:cs="Arial"/>
          <w:lang w:val="en-GB" w:eastAsia="ko-KR"/>
        </w:rPr>
        <w:t xml:space="preserve"> </w:t>
      </w:r>
      <w:r w:rsidR="00814824">
        <w:rPr>
          <w:rFonts w:ascii="Arial" w:eastAsia="NanumGothic" w:hAnsi="Arial" w:cs="Arial"/>
          <w:lang w:val="en-GB" w:eastAsia="ko-KR"/>
        </w:rPr>
        <w:t>and</w:t>
      </w:r>
      <w:r w:rsidRPr="006E505A">
        <w:rPr>
          <w:rFonts w:ascii="Arial" w:eastAsia="NanumGothic" w:hAnsi="Arial" w:cs="Arial"/>
          <w:lang w:val="en-GB" w:eastAsia="ko-KR"/>
        </w:rPr>
        <w:t xml:space="preserve"> help make the urban environment in Korea cleaner and safer.”</w:t>
      </w:r>
    </w:p>
    <w:p w14:paraId="72FBAB64" w14:textId="77777777" w:rsidR="006E505A" w:rsidRPr="006E505A" w:rsidRDefault="006E505A" w:rsidP="00BA7B2E">
      <w:pPr>
        <w:autoSpaceDE w:val="0"/>
        <w:autoSpaceDN w:val="0"/>
        <w:adjustRightInd w:val="0"/>
        <w:spacing w:after="0" w:line="360" w:lineRule="auto"/>
        <w:rPr>
          <w:rFonts w:ascii="Arial" w:eastAsia="NanumGothic" w:hAnsi="Arial" w:cs="Arial"/>
          <w:lang w:val="en-GB" w:eastAsia="ko-KR"/>
        </w:rPr>
      </w:pPr>
    </w:p>
    <w:p w14:paraId="23ABE49D" w14:textId="5F12DF3A" w:rsidR="006E505A" w:rsidRPr="006E505A" w:rsidRDefault="006E505A" w:rsidP="00BA7B2E">
      <w:pPr>
        <w:autoSpaceDE w:val="0"/>
        <w:autoSpaceDN w:val="0"/>
        <w:adjustRightInd w:val="0"/>
        <w:spacing w:after="0" w:line="360" w:lineRule="auto"/>
        <w:rPr>
          <w:rFonts w:ascii="Arial" w:eastAsia="NanumGothic" w:hAnsi="Arial" w:cs="Arial"/>
          <w:lang w:val="en-GB" w:eastAsia="ko-KR"/>
        </w:rPr>
      </w:pPr>
      <w:r w:rsidRPr="006E505A">
        <w:rPr>
          <w:rFonts w:ascii="Arial" w:eastAsia="NanumGothic" w:hAnsi="Arial" w:cs="Arial"/>
          <w:lang w:val="en-GB" w:eastAsia="ko-KR"/>
        </w:rPr>
        <w:t xml:space="preserve">The advantages of Allison </w:t>
      </w:r>
      <w:r w:rsidR="00C162A2">
        <w:rPr>
          <w:rFonts w:ascii="Arial" w:eastAsia="NanumGothic" w:hAnsi="Arial" w:cs="Arial"/>
          <w:lang w:val="en-GB" w:eastAsia="ko-KR"/>
        </w:rPr>
        <w:t>Automatics</w:t>
      </w:r>
      <w:r w:rsidRPr="006E505A">
        <w:rPr>
          <w:rFonts w:ascii="Arial" w:eastAsia="NanumGothic" w:hAnsi="Arial" w:cs="Arial"/>
          <w:lang w:val="en-GB" w:eastAsia="ko-KR"/>
        </w:rPr>
        <w:t xml:space="preserve"> </w:t>
      </w:r>
      <w:r w:rsidR="00C162A2">
        <w:rPr>
          <w:rFonts w:ascii="Arial" w:eastAsia="NanumGothic" w:hAnsi="Arial" w:cs="Arial"/>
          <w:lang w:val="en-GB" w:eastAsia="ko-KR"/>
        </w:rPr>
        <w:t>are numerous</w:t>
      </w:r>
      <w:r w:rsidRPr="006E505A">
        <w:rPr>
          <w:rFonts w:ascii="Arial" w:eastAsia="NanumGothic" w:hAnsi="Arial" w:cs="Arial"/>
          <w:lang w:val="en-GB" w:eastAsia="ko-KR"/>
        </w:rPr>
        <w:t xml:space="preserve">. With an Allison, the driver does not have to manipulate the clutch and shift the gear, which reduces fatigue. An Allison also </w:t>
      </w:r>
      <w:r w:rsidR="002E21A6">
        <w:rPr>
          <w:rFonts w:ascii="Arial" w:eastAsia="NanumGothic" w:hAnsi="Arial" w:cs="Arial"/>
          <w:lang w:val="en-GB" w:eastAsia="ko-KR"/>
        </w:rPr>
        <w:t>delivers</w:t>
      </w:r>
      <w:r w:rsidR="002E21A6" w:rsidRPr="006E505A">
        <w:rPr>
          <w:rFonts w:ascii="Arial" w:eastAsia="NanumGothic" w:hAnsi="Arial" w:cs="Arial"/>
          <w:lang w:val="en-GB" w:eastAsia="ko-KR"/>
        </w:rPr>
        <w:t xml:space="preserve"> </w:t>
      </w:r>
      <w:r w:rsidRPr="006E505A">
        <w:rPr>
          <w:rFonts w:ascii="Arial" w:eastAsia="NanumGothic" w:hAnsi="Arial" w:cs="Arial"/>
          <w:lang w:val="en-GB" w:eastAsia="ko-KR"/>
        </w:rPr>
        <w:t xml:space="preserve">smooth gear shifting and quieter driving, which are major benefits for road management vehicles. Fuel efficiency is increased because the transmission optimally accounts for cargo load, ground evenness </w:t>
      </w:r>
      <w:r w:rsidR="00A60690">
        <w:rPr>
          <w:rFonts w:ascii="Arial" w:eastAsia="NanumGothic" w:hAnsi="Arial" w:cs="Arial"/>
          <w:lang w:val="en-GB" w:eastAsia="ko-KR"/>
        </w:rPr>
        <w:t>and</w:t>
      </w:r>
      <w:r w:rsidR="00A60690" w:rsidRPr="006E505A">
        <w:rPr>
          <w:rFonts w:ascii="Arial" w:eastAsia="NanumGothic" w:hAnsi="Arial" w:cs="Arial"/>
          <w:lang w:val="en-GB" w:eastAsia="ko-KR"/>
        </w:rPr>
        <w:t xml:space="preserve"> </w:t>
      </w:r>
      <w:r w:rsidRPr="006E505A">
        <w:rPr>
          <w:rFonts w:ascii="Arial" w:eastAsia="NanumGothic" w:hAnsi="Arial" w:cs="Arial"/>
          <w:lang w:val="en-GB" w:eastAsia="ko-KR"/>
        </w:rPr>
        <w:t xml:space="preserve">sloping, and operating conditions. </w:t>
      </w:r>
      <w:r w:rsidR="00A41AC1">
        <w:rPr>
          <w:rFonts w:ascii="Arial" w:eastAsia="NanumGothic" w:hAnsi="Arial" w:cs="Arial"/>
          <w:lang w:val="en-GB" w:eastAsia="ko-KR"/>
        </w:rPr>
        <w:t>Additionally, t</w:t>
      </w:r>
      <w:r w:rsidRPr="006E505A">
        <w:rPr>
          <w:rFonts w:ascii="Arial" w:eastAsia="NanumGothic" w:hAnsi="Arial" w:cs="Arial"/>
          <w:lang w:val="en-GB" w:eastAsia="ko-KR"/>
        </w:rPr>
        <w:t xml:space="preserve">ime and money spent on maintenance are greatly reduced because the transmission only requires </w:t>
      </w:r>
      <w:r w:rsidR="00703291">
        <w:rPr>
          <w:rFonts w:ascii="Arial" w:eastAsia="NanumGothic" w:hAnsi="Arial" w:cs="Arial"/>
          <w:lang w:val="en-GB" w:eastAsia="ko-KR"/>
        </w:rPr>
        <w:t>periodic</w:t>
      </w:r>
      <w:r w:rsidRPr="006E505A">
        <w:rPr>
          <w:rFonts w:ascii="Arial" w:eastAsia="NanumGothic" w:hAnsi="Arial" w:cs="Arial"/>
          <w:lang w:val="en-GB" w:eastAsia="ko-KR"/>
        </w:rPr>
        <w:t xml:space="preserve"> oil and filter</w:t>
      </w:r>
      <w:r w:rsidR="00EF6206">
        <w:rPr>
          <w:rFonts w:ascii="Arial" w:eastAsia="NanumGothic" w:hAnsi="Arial" w:cs="Arial"/>
          <w:lang w:val="en-GB" w:eastAsia="ko-KR"/>
        </w:rPr>
        <w:t xml:space="preserve"> changes.</w:t>
      </w:r>
    </w:p>
    <w:p w14:paraId="146E2631" w14:textId="77777777" w:rsidR="006E505A" w:rsidRPr="006E505A" w:rsidRDefault="006E505A" w:rsidP="00BA7B2E">
      <w:pPr>
        <w:autoSpaceDE w:val="0"/>
        <w:autoSpaceDN w:val="0"/>
        <w:adjustRightInd w:val="0"/>
        <w:spacing w:after="0" w:line="360" w:lineRule="auto"/>
        <w:rPr>
          <w:rFonts w:ascii="Arial" w:eastAsia="NanumGothic" w:hAnsi="Arial" w:cs="Arial"/>
          <w:lang w:val="en-GB" w:eastAsia="ko-KR"/>
        </w:rPr>
      </w:pPr>
    </w:p>
    <w:p w14:paraId="5DD9B8BD" w14:textId="77777777" w:rsidR="006E505A" w:rsidRPr="00837554" w:rsidRDefault="006E505A" w:rsidP="006E505A">
      <w:pPr>
        <w:autoSpaceDE w:val="0"/>
        <w:autoSpaceDN w:val="0"/>
        <w:adjustRightInd w:val="0"/>
        <w:spacing w:after="0" w:line="240" w:lineRule="auto"/>
        <w:rPr>
          <w:rFonts w:ascii="Arial" w:hAnsi="Arial" w:cs="Arial"/>
          <w:b/>
        </w:rPr>
      </w:pPr>
      <w:r w:rsidRPr="00837554">
        <w:rPr>
          <w:rFonts w:ascii="Arial" w:hAnsi="Arial" w:cs="Arial"/>
          <w:b/>
        </w:rPr>
        <w:t xml:space="preserve">About Allison Transmission </w:t>
      </w:r>
    </w:p>
    <w:p w14:paraId="0491258C" w14:textId="77777777" w:rsidR="006E505A" w:rsidRPr="00837554" w:rsidRDefault="006E505A" w:rsidP="00046106">
      <w:pPr>
        <w:autoSpaceDE w:val="0"/>
        <w:autoSpaceDN w:val="0"/>
        <w:adjustRightInd w:val="0"/>
        <w:spacing w:after="0"/>
        <w:rPr>
          <w:rFonts w:ascii="Arial" w:eastAsia="SimSun" w:hAnsi="Arial" w:cs="Arial"/>
          <w:sz w:val="20"/>
          <w:szCs w:val="20"/>
          <w:lang w:eastAsia="zh-CN"/>
        </w:rPr>
      </w:pPr>
      <w:r w:rsidRPr="00837554">
        <w:rPr>
          <w:rFonts w:ascii="Arial" w:eastAsia="SimSun" w:hAnsi="Arial" w:cs="Arial"/>
          <w:sz w:val="20"/>
          <w:szCs w:val="20"/>
          <w:lang w:eastAsia="zh-CN"/>
        </w:rPr>
        <w:t>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4F5A1B23" w14:textId="77777777" w:rsidR="006E505A" w:rsidRPr="00837554" w:rsidRDefault="006E505A" w:rsidP="006E505A">
      <w:pPr>
        <w:autoSpaceDE w:val="0"/>
        <w:autoSpaceDN w:val="0"/>
        <w:adjustRightInd w:val="0"/>
        <w:spacing w:after="0"/>
        <w:rPr>
          <w:rFonts w:ascii="Arial" w:eastAsia="SimSun" w:hAnsi="Arial" w:cs="Arial"/>
          <w:sz w:val="20"/>
          <w:szCs w:val="20"/>
          <w:lang w:eastAsia="zh-CN"/>
        </w:rPr>
      </w:pPr>
    </w:p>
    <w:p w14:paraId="4ECFFF28" w14:textId="224FFE7E" w:rsidR="006E505A" w:rsidRPr="00837554" w:rsidRDefault="006E505A" w:rsidP="006E505A">
      <w:pPr>
        <w:autoSpaceDE w:val="0"/>
        <w:autoSpaceDN w:val="0"/>
        <w:adjustRightInd w:val="0"/>
        <w:spacing w:after="0" w:line="280" w:lineRule="exact"/>
        <w:jc w:val="both"/>
        <w:rPr>
          <w:rFonts w:ascii="Arial" w:hAnsi="Arial" w:cs="Arial"/>
          <w:b/>
        </w:rPr>
      </w:pPr>
      <w:r w:rsidRPr="00837554">
        <w:rPr>
          <w:rFonts w:ascii="Arial" w:hAnsi="Arial" w:cs="Arial"/>
          <w:b/>
        </w:rPr>
        <w:t>Contacts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6E505A" w:rsidRPr="00837554" w14:paraId="77AB70BC" w14:textId="77777777" w:rsidTr="00DD58CF">
        <w:tc>
          <w:tcPr>
            <w:tcW w:w="4770" w:type="dxa"/>
            <w:hideMark/>
          </w:tcPr>
          <w:p w14:paraId="1C7C7B86" w14:textId="081EB701" w:rsidR="006E505A" w:rsidRPr="0030601C" w:rsidRDefault="006E505A" w:rsidP="00DD58CF">
            <w:pPr>
              <w:rPr>
                <w:rFonts w:ascii="Arial" w:hAnsi="Arial" w:cs="Arial"/>
                <w:sz w:val="20"/>
                <w:szCs w:val="20"/>
                <w:lang w:eastAsia="ko-KR"/>
              </w:rPr>
            </w:pPr>
            <w:proofErr w:type="spellStart"/>
            <w:r w:rsidRPr="0030601C">
              <w:rPr>
                <w:rFonts w:ascii="Arial" w:hAnsi="Arial" w:cs="Arial" w:hint="eastAsia"/>
                <w:sz w:val="20"/>
                <w:szCs w:val="20"/>
                <w:lang w:eastAsia="ko-KR"/>
              </w:rPr>
              <w:t>Chunghyun</w:t>
            </w:r>
            <w:proofErr w:type="spellEnd"/>
            <w:r w:rsidRPr="0030601C">
              <w:rPr>
                <w:rFonts w:ascii="Arial" w:hAnsi="Arial" w:cs="Arial" w:hint="eastAsia"/>
                <w:sz w:val="20"/>
                <w:szCs w:val="20"/>
                <w:lang w:eastAsia="ko-KR"/>
              </w:rPr>
              <w:t xml:space="preserve"> Song</w:t>
            </w:r>
          </w:p>
          <w:p w14:paraId="6E9B7CEC" w14:textId="7B3FF47C" w:rsidR="006E505A" w:rsidRPr="0030601C" w:rsidRDefault="006E505A" w:rsidP="00DD58CF">
            <w:pPr>
              <w:rPr>
                <w:rFonts w:ascii="Arial" w:hAnsi="Arial" w:cs="Arial"/>
                <w:sz w:val="20"/>
                <w:szCs w:val="20"/>
              </w:rPr>
            </w:pPr>
            <w:r w:rsidRPr="0030601C">
              <w:rPr>
                <w:rFonts w:ascii="Arial" w:hAnsi="Arial" w:cs="Arial" w:hint="eastAsia"/>
                <w:sz w:val="20"/>
                <w:szCs w:val="20"/>
                <w:lang w:eastAsia="ko-KR"/>
              </w:rPr>
              <w:t xml:space="preserve">Weber </w:t>
            </w:r>
            <w:proofErr w:type="spellStart"/>
            <w:r w:rsidRPr="0030601C">
              <w:rPr>
                <w:rFonts w:ascii="Arial" w:hAnsi="Arial" w:cs="Arial" w:hint="eastAsia"/>
                <w:sz w:val="20"/>
                <w:szCs w:val="20"/>
                <w:lang w:eastAsia="ko-KR"/>
              </w:rPr>
              <w:t>Shandwick</w:t>
            </w:r>
            <w:proofErr w:type="spellEnd"/>
            <w:r w:rsidRPr="0030601C">
              <w:rPr>
                <w:rFonts w:ascii="Arial" w:hAnsi="Arial" w:cs="Arial" w:hint="eastAsia"/>
                <w:sz w:val="20"/>
                <w:szCs w:val="20"/>
                <w:lang w:eastAsia="ko-KR"/>
              </w:rPr>
              <w:t xml:space="preserve"> Korea</w:t>
            </w:r>
            <w:r w:rsidRPr="0030601C">
              <w:rPr>
                <w:rFonts w:ascii="Arial" w:hAnsi="Arial" w:cs="Arial"/>
                <w:sz w:val="20"/>
                <w:szCs w:val="20"/>
              </w:rPr>
              <w:t xml:space="preserve"> </w:t>
            </w:r>
          </w:p>
          <w:p w14:paraId="5E14613E" w14:textId="434B05C7" w:rsidR="006E505A" w:rsidRPr="0030601C" w:rsidRDefault="006E505A" w:rsidP="00DD58CF">
            <w:pPr>
              <w:rPr>
                <w:rFonts w:ascii="Arial" w:hAnsi="Arial" w:cs="Arial"/>
                <w:sz w:val="20"/>
                <w:szCs w:val="20"/>
                <w:lang w:eastAsia="ko-KR"/>
              </w:rPr>
            </w:pPr>
            <w:r w:rsidRPr="0030601C">
              <w:rPr>
                <w:rFonts w:ascii="Arial" w:hAnsi="Arial" w:cs="Arial"/>
                <w:sz w:val="20"/>
                <w:szCs w:val="20"/>
                <w:lang w:eastAsia="ko-KR"/>
              </w:rPr>
              <w:t>C</w:t>
            </w:r>
            <w:r w:rsidRPr="0030601C">
              <w:rPr>
                <w:rFonts w:ascii="Arial" w:hAnsi="Arial" w:cs="Arial" w:hint="eastAsia"/>
                <w:sz w:val="20"/>
                <w:szCs w:val="20"/>
                <w:lang w:eastAsia="ko-KR"/>
              </w:rPr>
              <w:t>h.song@webershandwick.com</w:t>
            </w:r>
          </w:p>
          <w:p w14:paraId="155EA2BA" w14:textId="77777777" w:rsidR="006E505A" w:rsidRPr="0030601C" w:rsidRDefault="006E505A" w:rsidP="00DD58CF">
            <w:pPr>
              <w:rPr>
                <w:rFonts w:ascii="Arial" w:hAnsi="Arial" w:cs="Arial"/>
                <w:sz w:val="20"/>
                <w:szCs w:val="20"/>
                <w:lang w:eastAsia="ko-KR"/>
              </w:rPr>
            </w:pPr>
            <w:r w:rsidRPr="0030601C">
              <w:rPr>
                <w:rFonts w:ascii="Arial" w:hAnsi="Arial" w:cs="Arial"/>
                <w:sz w:val="20"/>
                <w:szCs w:val="20"/>
              </w:rPr>
              <w:t>+</w:t>
            </w:r>
            <w:r w:rsidRPr="0030601C">
              <w:rPr>
                <w:rFonts w:ascii="Arial" w:hAnsi="Arial" w:cs="Arial" w:hint="eastAsia"/>
                <w:sz w:val="20"/>
                <w:szCs w:val="20"/>
                <w:lang w:eastAsia="ko-KR"/>
              </w:rPr>
              <w:t>82 2 6446 7044</w:t>
            </w:r>
          </w:p>
          <w:p w14:paraId="083CCEDE" w14:textId="6A9572AA" w:rsidR="006E505A" w:rsidRPr="0030601C" w:rsidRDefault="006E505A" w:rsidP="00DD58CF">
            <w:pPr>
              <w:rPr>
                <w:rFonts w:ascii="Arial" w:hAnsi="Arial" w:cs="Arial"/>
                <w:sz w:val="20"/>
                <w:szCs w:val="20"/>
                <w:lang w:eastAsia="ko-KR"/>
              </w:rPr>
            </w:pPr>
            <w:r w:rsidRPr="0030601C">
              <w:rPr>
                <w:rFonts w:ascii="Arial" w:hAnsi="Arial" w:cs="Arial" w:hint="eastAsia"/>
                <w:sz w:val="20"/>
                <w:szCs w:val="20"/>
                <w:lang w:eastAsia="ko-KR"/>
              </w:rPr>
              <w:t>Seoul, Korea</w:t>
            </w:r>
          </w:p>
        </w:tc>
        <w:tc>
          <w:tcPr>
            <w:tcW w:w="4590" w:type="dxa"/>
            <w:hideMark/>
          </w:tcPr>
          <w:p w14:paraId="1FD8DFA9" w14:textId="5AECA33D" w:rsidR="006E505A" w:rsidRPr="0030601C" w:rsidRDefault="006E505A" w:rsidP="00DD58CF">
            <w:pPr>
              <w:rPr>
                <w:rFonts w:ascii="Arial" w:hAnsi="Arial" w:cs="Arial"/>
                <w:sz w:val="20"/>
                <w:szCs w:val="20"/>
                <w:lang w:eastAsia="ko-KR"/>
              </w:rPr>
            </w:pPr>
            <w:r w:rsidRPr="0030601C">
              <w:rPr>
                <w:rFonts w:ascii="Arial" w:hAnsi="Arial" w:cs="Arial" w:hint="eastAsia"/>
                <w:sz w:val="20"/>
                <w:szCs w:val="20"/>
                <w:lang w:eastAsia="ko-KR"/>
              </w:rPr>
              <w:t>Won-Ki Choi</w:t>
            </w:r>
          </w:p>
          <w:p w14:paraId="5E091508" w14:textId="71E2E0DE" w:rsidR="006E505A" w:rsidRPr="0030601C" w:rsidRDefault="006E505A" w:rsidP="00DD58CF">
            <w:pPr>
              <w:rPr>
                <w:rFonts w:ascii="Arial" w:hAnsi="Arial" w:cs="Arial"/>
                <w:sz w:val="20"/>
                <w:szCs w:val="20"/>
                <w:lang w:eastAsia="ko-KR"/>
              </w:rPr>
            </w:pPr>
            <w:r w:rsidRPr="0030601C">
              <w:rPr>
                <w:rFonts w:ascii="Arial" w:hAnsi="Arial" w:cs="Arial" w:hint="eastAsia"/>
                <w:sz w:val="20"/>
                <w:szCs w:val="20"/>
                <w:lang w:eastAsia="ko-KR"/>
              </w:rPr>
              <w:t>Allison Transmission</w:t>
            </w:r>
          </w:p>
          <w:p w14:paraId="4E420EB2" w14:textId="77777777" w:rsidR="006E505A" w:rsidRPr="0030601C" w:rsidRDefault="00864054" w:rsidP="006E505A">
            <w:pPr>
              <w:rPr>
                <w:rFonts w:ascii="Arial" w:hAnsi="Arial" w:cs="Arial"/>
                <w:color w:val="8DB3E2"/>
                <w:sz w:val="20"/>
                <w:szCs w:val="20"/>
                <w:u w:val="single"/>
              </w:rPr>
            </w:pPr>
            <w:hyperlink r:id="rId14" w:history="1">
              <w:r w:rsidR="006E505A" w:rsidRPr="0030601C">
                <w:rPr>
                  <w:rStyle w:val="Hyperlink"/>
                  <w:rFonts w:ascii="Arial" w:hAnsi="Arial" w:cs="Arial"/>
                  <w:sz w:val="20"/>
                  <w:szCs w:val="20"/>
                </w:rPr>
                <w:t>won-ki.choi@allisontransmission.com</w:t>
              </w:r>
            </w:hyperlink>
          </w:p>
          <w:p w14:paraId="3E9391AC" w14:textId="0B43D9F5" w:rsidR="006E505A" w:rsidRPr="0030601C" w:rsidRDefault="006E505A" w:rsidP="00DD58CF">
            <w:pPr>
              <w:rPr>
                <w:rFonts w:ascii="Arial" w:hAnsi="Arial" w:cs="Arial"/>
                <w:sz w:val="20"/>
                <w:szCs w:val="20"/>
              </w:rPr>
            </w:pPr>
            <w:r w:rsidRPr="0030601C">
              <w:rPr>
                <w:rFonts w:ascii="Arial" w:hAnsi="Arial" w:cs="Arial"/>
                <w:sz w:val="20"/>
                <w:szCs w:val="20"/>
              </w:rPr>
              <w:t>82-2-3497-0410</w:t>
            </w:r>
          </w:p>
          <w:p w14:paraId="3E48532B" w14:textId="20CF99A5" w:rsidR="006E505A" w:rsidRPr="0030601C" w:rsidRDefault="006E505A" w:rsidP="006E505A">
            <w:pPr>
              <w:rPr>
                <w:rFonts w:ascii="Arial" w:hAnsi="Arial" w:cs="Arial"/>
                <w:sz w:val="20"/>
                <w:szCs w:val="20"/>
              </w:rPr>
            </w:pPr>
            <w:r w:rsidRPr="0030601C">
              <w:rPr>
                <w:rFonts w:ascii="Arial" w:hAnsi="Arial" w:cs="Arial"/>
                <w:sz w:val="20"/>
                <w:szCs w:val="20"/>
              </w:rPr>
              <w:t xml:space="preserve">18F, 5, Mabangno-10 </w:t>
            </w:r>
            <w:proofErr w:type="spellStart"/>
            <w:r w:rsidRPr="0030601C">
              <w:rPr>
                <w:rFonts w:ascii="Arial" w:hAnsi="Arial" w:cs="Arial"/>
                <w:sz w:val="20"/>
                <w:szCs w:val="20"/>
              </w:rPr>
              <w:t>gil</w:t>
            </w:r>
            <w:proofErr w:type="spellEnd"/>
            <w:r w:rsidRPr="0030601C">
              <w:rPr>
                <w:rFonts w:ascii="Arial" w:hAnsi="Arial" w:cs="Arial"/>
                <w:sz w:val="20"/>
                <w:szCs w:val="20"/>
              </w:rPr>
              <w:t>,</w:t>
            </w:r>
            <w:r w:rsidRPr="0030601C">
              <w:rPr>
                <w:rFonts w:ascii="Arial" w:hAnsi="Arial" w:cs="Arial" w:hint="eastAsia"/>
                <w:sz w:val="20"/>
                <w:szCs w:val="20"/>
                <w:lang w:eastAsia="ko-KR"/>
              </w:rPr>
              <w:t xml:space="preserve"> </w:t>
            </w:r>
            <w:proofErr w:type="spellStart"/>
            <w:r w:rsidRPr="0030601C">
              <w:rPr>
                <w:rFonts w:ascii="Arial" w:hAnsi="Arial" w:cs="Arial"/>
                <w:sz w:val="20"/>
                <w:szCs w:val="20"/>
              </w:rPr>
              <w:t>Seocho-gu</w:t>
            </w:r>
            <w:proofErr w:type="spellEnd"/>
            <w:r w:rsidRPr="0030601C">
              <w:rPr>
                <w:rFonts w:ascii="Arial" w:hAnsi="Arial" w:cs="Arial"/>
                <w:sz w:val="20"/>
                <w:szCs w:val="20"/>
              </w:rPr>
              <w:t>, Seoul, 137-943, Korea</w:t>
            </w:r>
          </w:p>
        </w:tc>
      </w:tr>
    </w:tbl>
    <w:p w14:paraId="0034B858" w14:textId="77777777" w:rsidR="006E505A" w:rsidRDefault="006E505A" w:rsidP="00B13FEB">
      <w:pPr>
        <w:spacing w:after="0" w:line="240" w:lineRule="auto"/>
        <w:rPr>
          <w:rFonts w:ascii="Arial" w:eastAsia="Malgun Gothic" w:hAnsi="Arial" w:cs="Arial"/>
          <w:b/>
          <w:sz w:val="20"/>
          <w:szCs w:val="20"/>
          <w:lang w:eastAsia="ko-KR"/>
        </w:rPr>
      </w:pPr>
    </w:p>
    <w:p w14:paraId="578A38C6" w14:textId="77777777" w:rsidR="006E505A" w:rsidRPr="00837554" w:rsidRDefault="006E505A" w:rsidP="006E505A">
      <w:pPr>
        <w:spacing w:after="0"/>
        <w:rPr>
          <w:rFonts w:ascii="Arial" w:hAnsi="Arial" w:cs="Arial"/>
          <w:b/>
        </w:rPr>
      </w:pPr>
      <w:r w:rsidRPr="00837554">
        <w:rPr>
          <w:rFonts w:ascii="Arial" w:hAnsi="Arial" w:cs="Arial"/>
          <w:b/>
        </w:rPr>
        <w:t>Images</w:t>
      </w:r>
    </w:p>
    <w:tbl>
      <w:tblPr>
        <w:tblStyle w:val="TableGrid"/>
        <w:tblW w:w="0" w:type="auto"/>
        <w:tblInd w:w="205" w:type="dxa"/>
        <w:tblCellMar>
          <w:top w:w="115" w:type="dxa"/>
          <w:left w:w="115" w:type="dxa"/>
          <w:bottom w:w="115" w:type="dxa"/>
          <w:right w:w="115" w:type="dxa"/>
        </w:tblCellMar>
        <w:tblLook w:val="04A0" w:firstRow="1" w:lastRow="0" w:firstColumn="1" w:lastColumn="0" w:noHBand="0" w:noVBand="1"/>
      </w:tblPr>
      <w:tblGrid>
        <w:gridCol w:w="5045"/>
        <w:gridCol w:w="4340"/>
      </w:tblGrid>
      <w:tr w:rsidR="006E505A" w:rsidRPr="00837554" w14:paraId="0D8139A4" w14:textId="77777777" w:rsidTr="00DD58CF">
        <w:trPr>
          <w:trHeight w:val="2209"/>
        </w:trPr>
        <w:tc>
          <w:tcPr>
            <w:tcW w:w="4236" w:type="dxa"/>
          </w:tcPr>
          <w:p w14:paraId="4C073653" w14:textId="77777777" w:rsidR="006E505A" w:rsidRDefault="006E505A" w:rsidP="00DD58CF">
            <w:pPr>
              <w:spacing w:after="200" w:line="276" w:lineRule="auto"/>
              <w:rPr>
                <w:rFonts w:ascii="Arial" w:hAnsi="Arial" w:cs="Arial"/>
                <w:lang w:eastAsia="ko-KR"/>
              </w:rPr>
            </w:pPr>
            <w:r>
              <w:rPr>
                <w:noProof/>
              </w:rPr>
              <w:lastRenderedPageBreak/>
              <w:drawing>
                <wp:inline distT="0" distB="0" distL="0" distR="0" wp14:anchorId="3BD72F5D" wp14:editId="228670C6">
                  <wp:extent cx="3057525" cy="194751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57525" cy="1947510"/>
                          </a:xfrm>
                          <a:prstGeom prst="rect">
                            <a:avLst/>
                          </a:prstGeom>
                        </pic:spPr>
                      </pic:pic>
                    </a:graphicData>
                  </a:graphic>
                </wp:inline>
              </w:drawing>
            </w:r>
          </w:p>
          <w:p w14:paraId="6CB0DB12" w14:textId="1B05DC1B" w:rsidR="006E505A" w:rsidRPr="00837554" w:rsidRDefault="006E505A" w:rsidP="00DD58CF">
            <w:pPr>
              <w:spacing w:after="200" w:line="276" w:lineRule="auto"/>
              <w:rPr>
                <w:rFonts w:ascii="Arial" w:hAnsi="Arial" w:cs="Arial"/>
                <w:lang w:eastAsia="ko-KR"/>
              </w:rPr>
            </w:pPr>
            <w:r>
              <w:rPr>
                <w:rFonts w:ascii="Arial" w:hAnsi="Arial" w:cs="Arial"/>
                <w:sz w:val="20"/>
                <w:szCs w:val="20"/>
              </w:rPr>
              <w:t>©</w:t>
            </w:r>
            <w:proofErr w:type="spellStart"/>
            <w:r>
              <w:rPr>
                <w:rFonts w:ascii="Arial" w:hAnsi="Arial" w:cs="Arial" w:hint="eastAsia"/>
                <w:sz w:val="20"/>
                <w:szCs w:val="20"/>
                <w:lang w:eastAsia="ko-KR"/>
              </w:rPr>
              <w:t>ReTech</w:t>
            </w:r>
            <w:proofErr w:type="spellEnd"/>
          </w:p>
        </w:tc>
        <w:tc>
          <w:tcPr>
            <w:tcW w:w="5119" w:type="dxa"/>
          </w:tcPr>
          <w:p w14:paraId="57D124E5" w14:textId="6425D983" w:rsidR="006E505A" w:rsidRPr="00837554" w:rsidRDefault="006E505A" w:rsidP="00104058">
            <w:pPr>
              <w:rPr>
                <w:rFonts w:ascii="Arial" w:hAnsi="Arial" w:cs="Arial"/>
              </w:rPr>
            </w:pPr>
            <w:proofErr w:type="spellStart"/>
            <w:r w:rsidRPr="006E505A">
              <w:rPr>
                <w:rFonts w:ascii="Arial" w:hAnsi="Arial" w:cs="Arial"/>
                <w:sz w:val="20"/>
                <w:szCs w:val="20"/>
                <w:lang w:eastAsia="de-DE"/>
              </w:rPr>
              <w:t>ReTech</w:t>
            </w:r>
            <w:proofErr w:type="spellEnd"/>
            <w:r w:rsidRPr="006E505A">
              <w:rPr>
                <w:rFonts w:ascii="Arial" w:hAnsi="Arial" w:cs="Arial"/>
                <w:sz w:val="20"/>
                <w:szCs w:val="20"/>
                <w:lang w:eastAsia="de-DE"/>
              </w:rPr>
              <w:t xml:space="preserve"> </w:t>
            </w:r>
            <w:r w:rsidR="00F76CDC">
              <w:rPr>
                <w:rFonts w:ascii="Arial" w:hAnsi="Arial" w:cs="Arial"/>
                <w:sz w:val="20"/>
                <w:szCs w:val="20"/>
                <w:lang w:eastAsia="de-DE"/>
              </w:rPr>
              <w:t>is using</w:t>
            </w:r>
            <w:r w:rsidRPr="006E505A">
              <w:rPr>
                <w:rFonts w:ascii="Arial" w:hAnsi="Arial" w:cs="Arial"/>
                <w:sz w:val="20"/>
                <w:szCs w:val="20"/>
                <w:lang w:eastAsia="de-DE"/>
              </w:rPr>
              <w:t xml:space="preserve"> Allison </w:t>
            </w:r>
            <w:r w:rsidR="00F76CDC">
              <w:rPr>
                <w:rFonts w:ascii="Arial" w:hAnsi="Arial" w:cs="Arial"/>
                <w:sz w:val="20"/>
                <w:szCs w:val="20"/>
                <w:lang w:eastAsia="de-DE"/>
              </w:rPr>
              <w:t>fully automatic transmissions</w:t>
            </w:r>
            <w:r w:rsidR="00F76CDC" w:rsidRPr="006E505A">
              <w:rPr>
                <w:rFonts w:ascii="Arial" w:hAnsi="Arial" w:cs="Arial"/>
                <w:sz w:val="20"/>
                <w:szCs w:val="20"/>
                <w:lang w:eastAsia="de-DE"/>
              </w:rPr>
              <w:t xml:space="preserve"> </w:t>
            </w:r>
            <w:r w:rsidRPr="006E505A">
              <w:rPr>
                <w:rFonts w:ascii="Arial" w:hAnsi="Arial" w:cs="Arial"/>
                <w:sz w:val="20"/>
                <w:szCs w:val="20"/>
                <w:lang w:eastAsia="de-DE"/>
              </w:rPr>
              <w:t>in more types of vehicles</w:t>
            </w:r>
            <w:r w:rsidR="00F76CDC">
              <w:rPr>
                <w:rFonts w:ascii="Arial" w:hAnsi="Arial" w:cs="Arial"/>
                <w:sz w:val="20"/>
                <w:szCs w:val="20"/>
                <w:lang w:eastAsia="de-DE"/>
              </w:rPr>
              <w:t>,</w:t>
            </w:r>
            <w:r w:rsidRPr="006E505A">
              <w:rPr>
                <w:rFonts w:ascii="Arial" w:hAnsi="Arial" w:cs="Arial"/>
                <w:sz w:val="20"/>
                <w:szCs w:val="20"/>
                <w:lang w:eastAsia="de-DE"/>
              </w:rPr>
              <w:t xml:space="preserve"> including road surface sweepers, runway snow removal equipment, vacuum trucks for runways and communication vehicles.</w:t>
            </w:r>
          </w:p>
        </w:tc>
      </w:tr>
      <w:tr w:rsidR="006E505A" w:rsidRPr="00DD3F9A" w14:paraId="79132827" w14:textId="77777777" w:rsidTr="00DD58CF">
        <w:trPr>
          <w:trHeight w:val="2802"/>
        </w:trPr>
        <w:tc>
          <w:tcPr>
            <w:tcW w:w="4236" w:type="dxa"/>
          </w:tcPr>
          <w:p w14:paraId="220AFE1D" w14:textId="0C2EFC4D" w:rsidR="006E505A" w:rsidRDefault="006E505A" w:rsidP="006E505A">
            <w:pPr>
              <w:spacing w:after="200" w:line="276" w:lineRule="auto"/>
              <w:rPr>
                <w:rFonts w:ascii="Arial" w:hAnsi="Arial" w:cs="Arial"/>
                <w:sz w:val="20"/>
                <w:szCs w:val="20"/>
                <w:lang w:eastAsia="ko-KR"/>
              </w:rPr>
            </w:pPr>
            <w:r>
              <w:rPr>
                <w:rFonts w:ascii="Arial" w:hAnsi="Arial" w:cs="Arial" w:hint="eastAsia"/>
                <w:noProof/>
                <w:sz w:val="20"/>
                <w:szCs w:val="20"/>
              </w:rPr>
              <w:drawing>
                <wp:inline distT="0" distB="0" distL="0" distR="0" wp14:anchorId="6E92E99A" wp14:editId="26C8CB56">
                  <wp:extent cx="2949108" cy="2486025"/>
                  <wp:effectExtent l="0" t="0" r="3810" b="0"/>
                  <wp:docPr id="3" name="그림 3" descr="M:\Shared Folders\WSW Korea\Clients\Allison Transmission\04 image\200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 Folders\WSW Korea\Clients\Allison Transmission\04 image\2000s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9108" cy="2486025"/>
                          </a:xfrm>
                          <a:prstGeom prst="rect">
                            <a:avLst/>
                          </a:prstGeom>
                          <a:noFill/>
                          <a:ln>
                            <a:noFill/>
                          </a:ln>
                        </pic:spPr>
                      </pic:pic>
                    </a:graphicData>
                  </a:graphic>
                </wp:inline>
              </w:drawing>
            </w:r>
          </w:p>
          <w:p w14:paraId="318CF0E4" w14:textId="6C98192E" w:rsidR="006E505A" w:rsidRPr="00837554" w:rsidRDefault="006E505A" w:rsidP="006E505A">
            <w:pPr>
              <w:spacing w:after="200" w:line="276" w:lineRule="auto"/>
              <w:rPr>
                <w:rFonts w:ascii="Arial" w:hAnsi="Arial" w:cs="Arial"/>
                <w:lang w:eastAsia="ko-KR"/>
              </w:rPr>
            </w:pPr>
            <w:r w:rsidRPr="00837554">
              <w:rPr>
                <w:rFonts w:ascii="Arial" w:hAnsi="Arial" w:cs="Arial"/>
                <w:sz w:val="20"/>
                <w:szCs w:val="20"/>
              </w:rPr>
              <w:t>©</w:t>
            </w:r>
            <w:r>
              <w:rPr>
                <w:rFonts w:ascii="Arial" w:hAnsi="Arial" w:cs="Arial" w:hint="eastAsia"/>
                <w:sz w:val="20"/>
                <w:szCs w:val="20"/>
                <w:lang w:eastAsia="ko-KR"/>
              </w:rPr>
              <w:t>Allison Transmission</w:t>
            </w:r>
          </w:p>
        </w:tc>
        <w:tc>
          <w:tcPr>
            <w:tcW w:w="5119" w:type="dxa"/>
          </w:tcPr>
          <w:p w14:paraId="07022A08" w14:textId="118D0ADF" w:rsidR="006E505A" w:rsidRPr="006F5243" w:rsidRDefault="006E505A">
            <w:pPr>
              <w:spacing w:after="200"/>
              <w:rPr>
                <w:rFonts w:ascii="Arial" w:hAnsi="Arial" w:cs="Arial"/>
                <w:lang w:eastAsia="ko-KR"/>
              </w:rPr>
            </w:pPr>
            <w:r>
              <w:rPr>
                <w:rFonts w:ascii="Arial" w:hAnsi="Arial" w:cs="Arial" w:hint="eastAsia"/>
                <w:sz w:val="20"/>
                <w:szCs w:val="20"/>
                <w:lang w:eastAsia="ko-KR"/>
              </w:rPr>
              <w:t>Allison</w:t>
            </w:r>
            <w:r>
              <w:rPr>
                <w:rFonts w:ascii="Arial" w:hAnsi="Arial" w:cs="Arial"/>
                <w:sz w:val="20"/>
                <w:szCs w:val="20"/>
                <w:lang w:eastAsia="ko-KR"/>
              </w:rPr>
              <w:t>’</w:t>
            </w:r>
            <w:r>
              <w:rPr>
                <w:rFonts w:ascii="Arial" w:hAnsi="Arial" w:cs="Arial" w:hint="eastAsia"/>
                <w:sz w:val="20"/>
                <w:szCs w:val="20"/>
                <w:lang w:eastAsia="ko-KR"/>
              </w:rPr>
              <w:t xml:space="preserve">s 2000 </w:t>
            </w:r>
            <w:r w:rsidR="00F97F8C">
              <w:rPr>
                <w:rFonts w:ascii="Arial" w:hAnsi="Arial" w:cs="Arial"/>
                <w:sz w:val="20"/>
                <w:szCs w:val="20"/>
                <w:lang w:eastAsia="ko-KR"/>
              </w:rPr>
              <w:t>S</w:t>
            </w:r>
            <w:r w:rsidR="00F97F8C">
              <w:rPr>
                <w:rFonts w:ascii="Arial" w:hAnsi="Arial" w:cs="Arial" w:hint="eastAsia"/>
                <w:sz w:val="20"/>
                <w:szCs w:val="20"/>
                <w:lang w:eastAsia="ko-KR"/>
              </w:rPr>
              <w:t>eries</w:t>
            </w:r>
            <w:r w:rsidR="00F97F8C">
              <w:rPr>
                <w:rFonts w:ascii="Arial" w:hAnsi="Arial" w:cs="Arial"/>
                <w:sz w:val="20"/>
                <w:szCs w:val="20"/>
                <w:lang w:eastAsia="ko-KR"/>
              </w:rPr>
              <w:t>™</w:t>
            </w:r>
            <w:r w:rsidR="00F97F8C">
              <w:rPr>
                <w:rFonts w:ascii="Arial" w:hAnsi="Arial" w:cs="Arial" w:hint="eastAsia"/>
                <w:sz w:val="20"/>
                <w:szCs w:val="20"/>
                <w:lang w:eastAsia="ko-KR"/>
              </w:rPr>
              <w:t xml:space="preserve"> </w:t>
            </w:r>
            <w:r w:rsidR="00F97F8C">
              <w:rPr>
                <w:rFonts w:ascii="Arial" w:hAnsi="Arial" w:cs="Arial"/>
                <w:sz w:val="20"/>
                <w:szCs w:val="20"/>
                <w:lang w:eastAsia="ko-KR"/>
              </w:rPr>
              <w:t xml:space="preserve">is among the </w:t>
            </w:r>
            <w:r w:rsidR="00400CA1">
              <w:rPr>
                <w:rFonts w:ascii="Arial" w:hAnsi="Arial" w:cs="Arial"/>
                <w:sz w:val="20"/>
                <w:szCs w:val="20"/>
                <w:lang w:eastAsia="ko-KR"/>
              </w:rPr>
              <w:t xml:space="preserve">fully automatic </w:t>
            </w:r>
            <w:r w:rsidR="00F97F8C">
              <w:rPr>
                <w:rFonts w:ascii="Arial" w:hAnsi="Arial" w:cs="Arial"/>
                <w:sz w:val="20"/>
                <w:szCs w:val="20"/>
                <w:lang w:eastAsia="ko-KR"/>
              </w:rPr>
              <w:t xml:space="preserve">transmissions utilized by </w:t>
            </w:r>
            <w:proofErr w:type="spellStart"/>
            <w:r w:rsidR="00F97F8C">
              <w:rPr>
                <w:rFonts w:ascii="Arial" w:hAnsi="Arial" w:cs="Arial"/>
                <w:sz w:val="20"/>
                <w:szCs w:val="20"/>
                <w:lang w:eastAsia="ko-KR"/>
              </w:rPr>
              <w:t>ReTech</w:t>
            </w:r>
            <w:proofErr w:type="spellEnd"/>
            <w:r w:rsidR="00F97F8C">
              <w:rPr>
                <w:rFonts w:ascii="Arial" w:hAnsi="Arial" w:cs="Arial"/>
                <w:sz w:val="20"/>
                <w:szCs w:val="20"/>
                <w:lang w:eastAsia="ko-KR"/>
              </w:rPr>
              <w:t xml:space="preserve"> for their specialized vehicles.</w:t>
            </w:r>
          </w:p>
        </w:tc>
      </w:tr>
    </w:tbl>
    <w:p w14:paraId="5746191F" w14:textId="77777777" w:rsidR="006E505A" w:rsidRPr="006E505A" w:rsidRDefault="006E505A" w:rsidP="00B13FEB">
      <w:pPr>
        <w:spacing w:after="0" w:line="240" w:lineRule="auto"/>
        <w:rPr>
          <w:rFonts w:ascii="Arial" w:eastAsia="Malgun Gothic" w:hAnsi="Arial" w:cs="Arial"/>
          <w:b/>
          <w:sz w:val="20"/>
          <w:szCs w:val="20"/>
          <w:lang w:eastAsia="ko-KR"/>
        </w:rPr>
      </w:pPr>
    </w:p>
    <w:sectPr w:rsidR="006E505A" w:rsidRPr="006E505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5EE20" w14:textId="77777777" w:rsidR="009554F4" w:rsidRDefault="009554F4" w:rsidP="00A06C0D">
      <w:pPr>
        <w:spacing w:after="0" w:line="240" w:lineRule="auto"/>
      </w:pPr>
      <w:r>
        <w:separator/>
      </w:r>
    </w:p>
  </w:endnote>
  <w:endnote w:type="continuationSeparator" w:id="0">
    <w:p w14:paraId="326E6E9B" w14:textId="77777777" w:rsidR="009554F4" w:rsidRDefault="009554F4"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NanumGothic">
    <w:altName w:val="Arial Unicode MS"/>
    <w:charset w:val="81"/>
    <w:family w:val="swiss"/>
    <w:pitch w:val="variable"/>
    <w:sig w:usb0="900002A7" w:usb1="29D7FCF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988C" w14:textId="77777777" w:rsidR="00E47AF2" w:rsidRDefault="00E47AF2" w:rsidP="00A06C0D">
    <w:pPr>
      <w:pStyle w:val="Footer"/>
      <w:jc w:val="right"/>
    </w:pPr>
    <w:r>
      <w:t xml:space="preserve">Page </w:t>
    </w:r>
    <w:r w:rsidRPr="00A06C0D">
      <w:fldChar w:fldCharType="begin"/>
    </w:r>
    <w:r w:rsidRPr="00A06C0D">
      <w:instrText xml:space="preserve"> PAGE  \* Arabic  \* MERGEFORMAT </w:instrText>
    </w:r>
    <w:r w:rsidRPr="00A06C0D">
      <w:fldChar w:fldCharType="separate"/>
    </w:r>
    <w:r w:rsidR="00864054">
      <w:rPr>
        <w:noProof/>
      </w:rPr>
      <w:t>1</w:t>
    </w:r>
    <w:r w:rsidRPr="00A06C0D">
      <w:fldChar w:fldCharType="end"/>
    </w:r>
    <w:r>
      <w:t xml:space="preserve"> of </w:t>
    </w:r>
    <w:r w:rsidR="00864054">
      <w:fldChar w:fldCharType="begin"/>
    </w:r>
    <w:r w:rsidR="00864054">
      <w:instrText xml:space="preserve"> NUMPAGES  \* Arabic  \* MERGEFORMAT </w:instrText>
    </w:r>
    <w:r w:rsidR="00864054">
      <w:fldChar w:fldCharType="separate"/>
    </w:r>
    <w:r w:rsidR="00864054">
      <w:rPr>
        <w:noProof/>
      </w:rPr>
      <w:t>3</w:t>
    </w:r>
    <w:r w:rsidR="00864054">
      <w:rPr>
        <w:noProof/>
      </w:rPr>
      <w:fldChar w:fldCharType="end"/>
    </w:r>
  </w:p>
  <w:p w14:paraId="383E988D" w14:textId="77777777" w:rsidR="00E47AF2" w:rsidRDefault="00E47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4F6E9" w14:textId="77777777" w:rsidR="009554F4" w:rsidRDefault="009554F4" w:rsidP="00A06C0D">
      <w:pPr>
        <w:spacing w:after="0" w:line="240" w:lineRule="auto"/>
      </w:pPr>
      <w:r>
        <w:separator/>
      </w:r>
    </w:p>
  </w:footnote>
  <w:footnote w:type="continuationSeparator" w:id="0">
    <w:p w14:paraId="30AE12A0" w14:textId="77777777" w:rsidR="009554F4" w:rsidRDefault="009554F4"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DD29" w14:textId="0A31AF04" w:rsidR="00E47AF2" w:rsidRPr="00046106" w:rsidRDefault="00E47AF2">
    <w:pPr>
      <w:pStyle w:val="Header"/>
      <w:rPr>
        <w:rFonts w:eastAsia="SimHei"/>
        <w:lang w:eastAsia="zh-CN"/>
      </w:rPr>
    </w:pPr>
    <w:r>
      <w:rPr>
        <w:noProof/>
        <w:sz w:val="28"/>
      </w:rPr>
      <mc:AlternateContent>
        <mc:Choice Requires="wps">
          <w:drawing>
            <wp:anchor distT="0" distB="0" distL="114300" distR="114300" simplePos="0" relativeHeight="251659264" behindDoc="0" locked="0" layoutInCell="0" allowOverlap="1" wp14:anchorId="36483B70" wp14:editId="7ED53A49">
              <wp:simplePos x="0" y="0"/>
              <wp:positionH relativeFrom="column">
                <wp:posOffset>4129405</wp:posOffset>
              </wp:positionH>
              <wp:positionV relativeFrom="paragraph">
                <wp:posOffset>14828</wp:posOffset>
              </wp:positionV>
              <wp:extent cx="2057400" cy="3860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A14DE" w14:textId="6B8B6465" w:rsidR="00E47AF2" w:rsidRPr="00046106" w:rsidRDefault="00046106" w:rsidP="00882F04">
                          <w:pPr>
                            <w:jc w:val="center"/>
                            <w:rPr>
                              <w:rFonts w:ascii="Arial" w:eastAsia="SimHei" w:hAnsi="Arial" w:cs="Arial"/>
                              <w:color w:val="FFFFFF" w:themeColor="background1"/>
                              <w:sz w:val="40"/>
                              <w:szCs w:val="40"/>
                              <w:lang w:eastAsia="zh-CN"/>
                            </w:rPr>
                          </w:pPr>
                          <w:r>
                            <w:rPr>
                              <w:rFonts w:ascii="Arial" w:eastAsia="SimHei" w:hAnsi="Arial" w:cs="Arial" w:hint="eastAsia"/>
                              <w:color w:val="FFFFFF" w:themeColor="background1"/>
                              <w:sz w:val="40"/>
                              <w:szCs w:val="40"/>
                              <w:lang w:eastAsia="zh-CN"/>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Kig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" o:allowincell="f" fillcolor="#b3b3b3" stroked="f">
              <v:textbox>
                <w:txbxContent>
                  <w:p w14:paraId="734A14DE" w14:textId="6B8B6465" w:rsidR="00E47AF2" w:rsidRPr="00046106" w:rsidRDefault="00046106" w:rsidP="00882F04">
                    <w:pPr>
                      <w:jc w:val="center"/>
                      <w:rPr>
                        <w:rFonts w:ascii="Arial" w:eastAsia="黑体" w:hAnsi="Arial" w:cs="Arial"/>
                        <w:color w:val="FFFFFF" w:themeColor="background1"/>
                        <w:sz w:val="40"/>
                        <w:szCs w:val="40"/>
                        <w:lang w:eastAsia="zh-CN"/>
                      </w:rPr>
                    </w:pPr>
                    <w:r>
                      <w:rPr>
                        <w:rFonts w:ascii="Arial" w:eastAsia="黑体" w:hAnsi="Arial" w:cs="Arial" w:hint="eastAsia"/>
                        <w:color w:val="FFFFFF" w:themeColor="background1"/>
                        <w:sz w:val="40"/>
                        <w:szCs w:val="40"/>
                        <w:lang w:eastAsia="zh-CN"/>
                      </w:rPr>
                      <w:t>News Release</w:t>
                    </w:r>
                  </w:p>
                </w:txbxContent>
              </v:textbox>
            </v:rect>
          </w:pict>
        </mc:Fallback>
      </mc:AlternateContent>
    </w:r>
    <w:r>
      <w:rPr>
        <w:noProof/>
      </w:rPr>
      <w:drawing>
        <wp:inline distT="0" distB="0" distL="0" distR="0" wp14:anchorId="01873BD6" wp14:editId="2F13F150">
          <wp:extent cx="1700934" cy="423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191" t="7254" b="310"/>
                  <a:stretch/>
                </pic:blipFill>
                <pic:spPr bwMode="auto">
                  <a:xfrm>
                    <a:off x="0" y="0"/>
                    <a:ext cx="1727616" cy="430512"/>
                  </a:xfrm>
                  <a:prstGeom prst="rect">
                    <a:avLst/>
                  </a:prstGeom>
                  <a:ln>
                    <a:noFill/>
                  </a:ln>
                  <a:extLst>
                    <a:ext uri="{53640926-AAD7-44D8-BBD7-CCE9431645EC}">
                      <a14:shadowObscured xmlns:a14="http://schemas.microsoft.com/office/drawing/2010/main"/>
                    </a:ext>
                  </a:extLst>
                </pic:spPr>
              </pic:pic>
            </a:graphicData>
          </a:graphic>
        </wp:inline>
      </w:drawing>
    </w:r>
  </w:p>
  <w:p w14:paraId="232C1BB9" w14:textId="77777777" w:rsidR="00E47AF2" w:rsidRDefault="00E47AF2">
    <w:pPr>
      <w:pStyle w:val="Header"/>
    </w:pPr>
  </w:p>
  <w:p w14:paraId="6E304173" w14:textId="703017B7" w:rsidR="00E47AF2" w:rsidRDefault="008D616B" w:rsidP="008D616B">
    <w:pPr>
      <w:pStyle w:val="Header"/>
      <w:tabs>
        <w:tab w:val="clear" w:pos="4680"/>
        <w:tab w:val="clear" w:pos="9360"/>
        <w:tab w:val="left" w:pos="19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52AF"/>
    <w:rsid w:val="000248DD"/>
    <w:rsid w:val="00046106"/>
    <w:rsid w:val="00060DDD"/>
    <w:rsid w:val="00063E98"/>
    <w:rsid w:val="000D0366"/>
    <w:rsid w:val="00104058"/>
    <w:rsid w:val="00104EEF"/>
    <w:rsid w:val="0014185A"/>
    <w:rsid w:val="001422E0"/>
    <w:rsid w:val="001446CF"/>
    <w:rsid w:val="00154CDA"/>
    <w:rsid w:val="00171B60"/>
    <w:rsid w:val="001A2F3D"/>
    <w:rsid w:val="001A5453"/>
    <w:rsid w:val="001A7C46"/>
    <w:rsid w:val="001D11D6"/>
    <w:rsid w:val="001E156F"/>
    <w:rsid w:val="001E7832"/>
    <w:rsid w:val="001F046E"/>
    <w:rsid w:val="00202D4B"/>
    <w:rsid w:val="00224B2D"/>
    <w:rsid w:val="002507DD"/>
    <w:rsid w:val="002512D9"/>
    <w:rsid w:val="00252362"/>
    <w:rsid w:val="00270A7B"/>
    <w:rsid w:val="00275A3D"/>
    <w:rsid w:val="00280D6A"/>
    <w:rsid w:val="00291AF7"/>
    <w:rsid w:val="002B346D"/>
    <w:rsid w:val="002C356A"/>
    <w:rsid w:val="002D46BC"/>
    <w:rsid w:val="002E21A6"/>
    <w:rsid w:val="0030601C"/>
    <w:rsid w:val="00370D6C"/>
    <w:rsid w:val="00375545"/>
    <w:rsid w:val="003B1DD0"/>
    <w:rsid w:val="003B5526"/>
    <w:rsid w:val="00400CA1"/>
    <w:rsid w:val="0040466E"/>
    <w:rsid w:val="0042599E"/>
    <w:rsid w:val="00450CE3"/>
    <w:rsid w:val="00452886"/>
    <w:rsid w:val="00493A4C"/>
    <w:rsid w:val="004A43B8"/>
    <w:rsid w:val="004B65B3"/>
    <w:rsid w:val="004E3E1D"/>
    <w:rsid w:val="004E7F6C"/>
    <w:rsid w:val="004F2512"/>
    <w:rsid w:val="005149B2"/>
    <w:rsid w:val="00527700"/>
    <w:rsid w:val="00541079"/>
    <w:rsid w:val="00551B92"/>
    <w:rsid w:val="005700B8"/>
    <w:rsid w:val="0057058A"/>
    <w:rsid w:val="00585FD9"/>
    <w:rsid w:val="00596929"/>
    <w:rsid w:val="005A4E0C"/>
    <w:rsid w:val="005F46CC"/>
    <w:rsid w:val="005F77CE"/>
    <w:rsid w:val="00600AD3"/>
    <w:rsid w:val="00601395"/>
    <w:rsid w:val="00601619"/>
    <w:rsid w:val="00624BCF"/>
    <w:rsid w:val="006341BD"/>
    <w:rsid w:val="00650C16"/>
    <w:rsid w:val="00662267"/>
    <w:rsid w:val="00677906"/>
    <w:rsid w:val="006805D8"/>
    <w:rsid w:val="006A002F"/>
    <w:rsid w:val="006A1915"/>
    <w:rsid w:val="006D0BEA"/>
    <w:rsid w:val="006D6743"/>
    <w:rsid w:val="006E0D98"/>
    <w:rsid w:val="006E505A"/>
    <w:rsid w:val="006F7DDA"/>
    <w:rsid w:val="00703291"/>
    <w:rsid w:val="007506EC"/>
    <w:rsid w:val="0075149C"/>
    <w:rsid w:val="00766360"/>
    <w:rsid w:val="007D70F5"/>
    <w:rsid w:val="00814824"/>
    <w:rsid w:val="008304CD"/>
    <w:rsid w:val="00853E85"/>
    <w:rsid w:val="00864054"/>
    <w:rsid w:val="0087030C"/>
    <w:rsid w:val="00882F04"/>
    <w:rsid w:val="008A07D4"/>
    <w:rsid w:val="008B089C"/>
    <w:rsid w:val="008C4CD9"/>
    <w:rsid w:val="008D616B"/>
    <w:rsid w:val="00931C06"/>
    <w:rsid w:val="0093660F"/>
    <w:rsid w:val="009554F4"/>
    <w:rsid w:val="00961A5A"/>
    <w:rsid w:val="00971093"/>
    <w:rsid w:val="00972F5E"/>
    <w:rsid w:val="0098512C"/>
    <w:rsid w:val="009A4A1C"/>
    <w:rsid w:val="009B04A3"/>
    <w:rsid w:val="009D314D"/>
    <w:rsid w:val="009E54BF"/>
    <w:rsid w:val="009E5F6D"/>
    <w:rsid w:val="00A06C0D"/>
    <w:rsid w:val="00A16BD8"/>
    <w:rsid w:val="00A25D97"/>
    <w:rsid w:val="00A41AC1"/>
    <w:rsid w:val="00A429AF"/>
    <w:rsid w:val="00A555CD"/>
    <w:rsid w:val="00A60690"/>
    <w:rsid w:val="00A611FF"/>
    <w:rsid w:val="00A67821"/>
    <w:rsid w:val="00A72CBA"/>
    <w:rsid w:val="00A730D7"/>
    <w:rsid w:val="00AA0E24"/>
    <w:rsid w:val="00AE69E3"/>
    <w:rsid w:val="00AE7C51"/>
    <w:rsid w:val="00B13FEB"/>
    <w:rsid w:val="00B25289"/>
    <w:rsid w:val="00B84E3A"/>
    <w:rsid w:val="00B85494"/>
    <w:rsid w:val="00B93E24"/>
    <w:rsid w:val="00B97C2D"/>
    <w:rsid w:val="00BA7B2E"/>
    <w:rsid w:val="00BB4963"/>
    <w:rsid w:val="00BB4C63"/>
    <w:rsid w:val="00BE0D74"/>
    <w:rsid w:val="00BF307D"/>
    <w:rsid w:val="00BF4F4F"/>
    <w:rsid w:val="00C162A2"/>
    <w:rsid w:val="00C4009F"/>
    <w:rsid w:val="00C46ABC"/>
    <w:rsid w:val="00C6737E"/>
    <w:rsid w:val="00C9238C"/>
    <w:rsid w:val="00CA003F"/>
    <w:rsid w:val="00CA1E24"/>
    <w:rsid w:val="00D02FBA"/>
    <w:rsid w:val="00D05201"/>
    <w:rsid w:val="00D51787"/>
    <w:rsid w:val="00D53799"/>
    <w:rsid w:val="00D62370"/>
    <w:rsid w:val="00D83981"/>
    <w:rsid w:val="00DA1E4F"/>
    <w:rsid w:val="00DA66C5"/>
    <w:rsid w:val="00DB0F01"/>
    <w:rsid w:val="00DC7E30"/>
    <w:rsid w:val="00E47AF2"/>
    <w:rsid w:val="00E741AC"/>
    <w:rsid w:val="00E7492F"/>
    <w:rsid w:val="00E81E5D"/>
    <w:rsid w:val="00E86E90"/>
    <w:rsid w:val="00E870EA"/>
    <w:rsid w:val="00E90F39"/>
    <w:rsid w:val="00E94CD2"/>
    <w:rsid w:val="00EB432D"/>
    <w:rsid w:val="00ED4053"/>
    <w:rsid w:val="00ED7AE0"/>
    <w:rsid w:val="00EF6206"/>
    <w:rsid w:val="00F00616"/>
    <w:rsid w:val="00F1206F"/>
    <w:rsid w:val="00F131ED"/>
    <w:rsid w:val="00F13286"/>
    <w:rsid w:val="00F76CDC"/>
    <w:rsid w:val="00F86B43"/>
    <w:rsid w:val="00F97F8C"/>
    <w:rsid w:val="00FB1AA9"/>
    <w:rsid w:val="00FB34AD"/>
    <w:rsid w:val="00FE489F"/>
    <w:rsid w:val="00FE5F61"/>
    <w:rsid w:val="00FF69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apple-converted-space">
    <w:name w:val="apple-converted-space"/>
    <w:basedOn w:val="DefaultParagraphFont"/>
    <w:rsid w:val="00B13FEB"/>
  </w:style>
  <w:style w:type="paragraph" w:customStyle="1" w:styleId="Address">
    <w:name w:val="Address"/>
    <w:basedOn w:val="Normal"/>
    <w:rsid w:val="00B13FEB"/>
    <w:pPr>
      <w:spacing w:before="120" w:after="0" w:line="240" w:lineRule="auto"/>
      <w:ind w:right="431"/>
    </w:pPr>
    <w:rPr>
      <w:rFonts w:ascii="Arial" w:eastAsia="Times New Roman" w:hAnsi="Arial" w:cs="Times New Roman"/>
      <w:szCs w:val="24"/>
      <w:lang w:val="en-GB"/>
    </w:rPr>
  </w:style>
  <w:style w:type="character" w:styleId="CommentReference">
    <w:name w:val="annotation reference"/>
    <w:basedOn w:val="DefaultParagraphFont"/>
    <w:uiPriority w:val="99"/>
    <w:semiHidden/>
    <w:unhideWhenUsed/>
    <w:rsid w:val="006E505A"/>
    <w:rPr>
      <w:sz w:val="18"/>
      <w:szCs w:val="18"/>
    </w:rPr>
  </w:style>
  <w:style w:type="paragraph" w:styleId="CommentText">
    <w:name w:val="annotation text"/>
    <w:basedOn w:val="Normal"/>
    <w:link w:val="CommentTextChar"/>
    <w:uiPriority w:val="99"/>
    <w:semiHidden/>
    <w:unhideWhenUsed/>
    <w:rsid w:val="006E505A"/>
  </w:style>
  <w:style w:type="character" w:customStyle="1" w:styleId="CommentTextChar">
    <w:name w:val="Comment Text Char"/>
    <w:basedOn w:val="DefaultParagraphFont"/>
    <w:link w:val="CommentText"/>
    <w:uiPriority w:val="99"/>
    <w:semiHidden/>
    <w:rsid w:val="006E505A"/>
  </w:style>
  <w:style w:type="paragraph" w:styleId="Revision">
    <w:name w:val="Revision"/>
    <w:hidden/>
    <w:uiPriority w:val="99"/>
    <w:semiHidden/>
    <w:rsid w:val="007506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iPriority w:val="99"/>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apple-converted-space">
    <w:name w:val="apple-converted-space"/>
    <w:basedOn w:val="DefaultParagraphFont"/>
    <w:rsid w:val="00B13FEB"/>
  </w:style>
  <w:style w:type="paragraph" w:customStyle="1" w:styleId="Address">
    <w:name w:val="Address"/>
    <w:basedOn w:val="Normal"/>
    <w:rsid w:val="00B13FEB"/>
    <w:pPr>
      <w:spacing w:before="120" w:after="0" w:line="240" w:lineRule="auto"/>
      <w:ind w:right="431"/>
    </w:pPr>
    <w:rPr>
      <w:rFonts w:ascii="Arial" w:eastAsia="Times New Roman" w:hAnsi="Arial" w:cs="Times New Roman"/>
      <w:szCs w:val="24"/>
      <w:lang w:val="en-GB"/>
    </w:rPr>
  </w:style>
  <w:style w:type="character" w:styleId="CommentReference">
    <w:name w:val="annotation reference"/>
    <w:basedOn w:val="DefaultParagraphFont"/>
    <w:uiPriority w:val="99"/>
    <w:semiHidden/>
    <w:unhideWhenUsed/>
    <w:rsid w:val="006E505A"/>
    <w:rPr>
      <w:sz w:val="18"/>
      <w:szCs w:val="18"/>
    </w:rPr>
  </w:style>
  <w:style w:type="paragraph" w:styleId="CommentText">
    <w:name w:val="annotation text"/>
    <w:basedOn w:val="Normal"/>
    <w:link w:val="CommentTextChar"/>
    <w:uiPriority w:val="99"/>
    <w:semiHidden/>
    <w:unhideWhenUsed/>
    <w:rsid w:val="006E505A"/>
  </w:style>
  <w:style w:type="character" w:customStyle="1" w:styleId="CommentTextChar">
    <w:name w:val="Comment Text Char"/>
    <w:basedOn w:val="DefaultParagraphFont"/>
    <w:link w:val="CommentText"/>
    <w:uiPriority w:val="99"/>
    <w:semiHidden/>
    <w:rsid w:val="006E505A"/>
  </w:style>
  <w:style w:type="paragraph" w:styleId="Revision">
    <w:name w:val="Revision"/>
    <w:hidden/>
    <w:uiPriority w:val="99"/>
    <w:semiHidden/>
    <w:rsid w:val="00750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6492">
      <w:bodyDiv w:val="1"/>
      <w:marLeft w:val="0"/>
      <w:marRight w:val="0"/>
      <w:marTop w:val="0"/>
      <w:marBottom w:val="0"/>
      <w:divBdr>
        <w:top w:val="none" w:sz="0" w:space="0" w:color="auto"/>
        <w:left w:val="none" w:sz="0" w:space="0" w:color="auto"/>
        <w:bottom w:val="none" w:sz="0" w:space="0" w:color="auto"/>
        <w:right w:val="none" w:sz="0" w:space="0" w:color="auto"/>
      </w:divBdr>
    </w:div>
    <w:div w:id="411050634">
      <w:bodyDiv w:val="1"/>
      <w:marLeft w:val="0"/>
      <w:marRight w:val="0"/>
      <w:marTop w:val="0"/>
      <w:marBottom w:val="0"/>
      <w:divBdr>
        <w:top w:val="none" w:sz="0" w:space="0" w:color="auto"/>
        <w:left w:val="none" w:sz="0" w:space="0" w:color="auto"/>
        <w:bottom w:val="none" w:sz="0" w:space="0" w:color="auto"/>
        <w:right w:val="none" w:sz="0" w:space="0" w:color="auto"/>
      </w:divBdr>
    </w:div>
    <w:div w:id="636645044">
      <w:bodyDiv w:val="1"/>
      <w:marLeft w:val="0"/>
      <w:marRight w:val="0"/>
      <w:marTop w:val="0"/>
      <w:marBottom w:val="0"/>
      <w:divBdr>
        <w:top w:val="none" w:sz="0" w:space="0" w:color="auto"/>
        <w:left w:val="none" w:sz="0" w:space="0" w:color="auto"/>
        <w:bottom w:val="none" w:sz="0" w:space="0" w:color="auto"/>
        <w:right w:val="none" w:sz="0" w:space="0" w:color="auto"/>
      </w:divBdr>
    </w:div>
    <w:div w:id="12798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won-ki.choi@allison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3.xml><?xml version="1.0" encoding="utf-8"?>
<?mso-contentType ?>
<SharedContentType xmlns="Microsoft.SharePoint.Taxonomy.ContentTypeSync" SourceId="81e3682d-965e-4c68-9d0d-4be8932ac9a9" ContentTypeId="0x01010003F97074D0207A44B09EAADE7CA3F93D" PreviousValue="false"/>
</file>

<file path=customXml/item4.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5.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ATIProperties xmlns="ATI.Foundation.CustomProperties">
  <Property>
    <Name>ATI_IsProtectedContentType</Name>
    <Value type="Boolean">True</Value>
  </Property>
</ATI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2.xml><?xml version="1.0" encoding="utf-8"?>
<ds:datastoreItem xmlns:ds="http://schemas.openxmlformats.org/officeDocument/2006/customXml" ds:itemID="{F5B0E0AF-4ACC-4DC8-B28B-762D0EA14501}">
  <ds:schemaRefs>
    <ds:schemaRef ds:uri="45b6299b-07fd-4a2a-8e43-3d6eb2d5dc10"/>
    <ds:schemaRef ds:uri="http://schemas.microsoft.com/office/2006/documentManagement/types"/>
    <ds:schemaRef ds:uri="http://schemas.microsoft.com/office/infopath/2007/PartnerControls"/>
    <ds:schemaRef ds:uri="542c84f3-0ac5-4fd0-b3e4-ae2dec47868c"/>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2e4df521-c170-4457-9d52-c6051bf7cd67"/>
    <ds:schemaRef ds:uri="http://www.w3.org/XML/1998/namespace"/>
  </ds:schemaRefs>
</ds:datastoreItem>
</file>

<file path=customXml/itemProps3.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4.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5.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8A57A6-1C32-44B7-B8B3-8DE3D1983C6D}">
  <ds:schemaRefs>
    <ds:schemaRef ds:uri="ATI.Foundation.CustomProperties"/>
  </ds:schemaRefs>
</ds:datastoreItem>
</file>

<file path=customXml/itemProps7.xml><?xml version="1.0" encoding="utf-8"?>
<ds:datastoreItem xmlns:ds="http://schemas.openxmlformats.org/officeDocument/2006/customXml" ds:itemID="{900A2475-35D4-4E27-9E1C-70E62667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앨리슨 트랜스미션, 이텍산업과 다목적 차량 협력 강화</vt:lpstr>
      <vt:lpstr>앨리슨 트랜스미션, 이텍산업과 다목적 차량 협력 강화</vt:lpstr>
    </vt:vector>
  </TitlesOfParts>
  <Company>Allison Transmission</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앨리슨 트랜스미션, 이텍산업과 다목적 차량 협력 강화</dc:title>
  <dc:creator>Weber Shandwick</dc:creator>
  <cp:lastModifiedBy>Miranda Jansen</cp:lastModifiedBy>
  <cp:revision>5</cp:revision>
  <cp:lastPrinted>2016-08-30T09:05:00Z</cp:lastPrinted>
  <dcterms:created xsi:type="dcterms:W3CDTF">2016-08-24T01:54:00Z</dcterms:created>
  <dcterms:modified xsi:type="dcterms:W3CDTF">2016-08-30T09:07:00Z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