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02E3" w14:textId="514937CA" w:rsidR="00D01F1C" w:rsidRPr="000B2A00" w:rsidRDefault="00DD352A" w:rsidP="00A03083">
      <w:pPr>
        <w:jc w:val="both"/>
        <w:rPr>
          <w:rFonts w:cs="Arial"/>
          <w:b/>
          <w:sz w:val="22"/>
          <w:szCs w:val="22"/>
          <w:lang w:val="de-DE"/>
        </w:rPr>
      </w:pPr>
      <w:r w:rsidRPr="000B2A00">
        <w:rPr>
          <w:rFonts w:cs="Arial"/>
          <w:b/>
          <w:sz w:val="22"/>
          <w:szCs w:val="22"/>
          <w:lang w:val="de-DE"/>
        </w:rPr>
        <w:t xml:space="preserve">CASE </w:t>
      </w:r>
      <w:r w:rsidR="00BF438E">
        <w:rPr>
          <w:rFonts w:cs="Arial"/>
          <w:b/>
          <w:sz w:val="22"/>
          <w:szCs w:val="22"/>
          <w:lang w:val="de-DE"/>
        </w:rPr>
        <w:t>informiert über organisatorische Veränderungen</w:t>
      </w:r>
    </w:p>
    <w:p w14:paraId="0577A7F8" w14:textId="77777777" w:rsidR="00D01F1C" w:rsidRPr="000B2A00" w:rsidRDefault="00D01F1C" w:rsidP="00A03083">
      <w:pPr>
        <w:jc w:val="both"/>
        <w:rPr>
          <w:lang w:val="de-DE"/>
        </w:rPr>
      </w:pPr>
    </w:p>
    <w:p w14:paraId="5A737EFA" w14:textId="77777777" w:rsidR="00D01F1C" w:rsidRPr="000B2A00" w:rsidRDefault="00D01F1C" w:rsidP="00A03083">
      <w:pPr>
        <w:jc w:val="both"/>
        <w:rPr>
          <w:lang w:val="de-DE"/>
        </w:rPr>
      </w:pPr>
    </w:p>
    <w:p w14:paraId="3958B66B" w14:textId="77777777" w:rsidR="006E250C" w:rsidRPr="000B2A00" w:rsidRDefault="006E250C" w:rsidP="006E250C">
      <w:pPr>
        <w:pStyle w:val="01TESTO"/>
        <w:jc w:val="both"/>
        <w:rPr>
          <w:lang w:val="de-DE"/>
        </w:rPr>
      </w:pPr>
      <w:r w:rsidRPr="000B4E44">
        <w:rPr>
          <w:lang w:val="de-DE"/>
        </w:rPr>
        <w:t xml:space="preserve">Turin, </w:t>
      </w:r>
      <w:r>
        <w:rPr>
          <w:lang w:val="de-DE"/>
        </w:rPr>
        <w:t>14</w:t>
      </w:r>
      <w:r w:rsidRPr="000B4E44">
        <w:rPr>
          <w:lang w:val="de-DE"/>
        </w:rPr>
        <w:t>. September 2016</w:t>
      </w:r>
    </w:p>
    <w:p w14:paraId="42179F81" w14:textId="2F9A2E52" w:rsidR="00D01F1C" w:rsidRPr="000B2A00" w:rsidRDefault="00A7449E" w:rsidP="00A03083">
      <w:pPr>
        <w:jc w:val="both"/>
        <w:rPr>
          <w:lang w:val="de-DE"/>
        </w:rPr>
      </w:pPr>
      <w:r>
        <w:rPr>
          <w:lang w:val="de-DE"/>
        </w:rPr>
        <w:softHyphen/>
      </w:r>
    </w:p>
    <w:p w14:paraId="1A85F3BC" w14:textId="318B83CC" w:rsidR="00BF438E" w:rsidRDefault="00BF438E" w:rsidP="00A03083">
      <w:pPr>
        <w:pStyle w:val="01TESTO"/>
        <w:rPr>
          <w:lang w:val="de-DE"/>
        </w:rPr>
      </w:pPr>
      <w:r>
        <w:rPr>
          <w:lang w:val="de-DE"/>
        </w:rPr>
        <w:t>Case Construction Equi</w:t>
      </w:r>
      <w:bookmarkStart w:id="0" w:name="_GoBack"/>
      <w:bookmarkEnd w:id="0"/>
      <w:r>
        <w:rPr>
          <w:lang w:val="de-DE"/>
        </w:rPr>
        <w:t xml:space="preserve">pment meldet die Ernennung von </w:t>
      </w:r>
      <w:r w:rsidRPr="00D120A0">
        <w:rPr>
          <w:lang w:val="de-DE"/>
        </w:rPr>
        <w:t xml:space="preserve">Carl Gustaf Göransson </w:t>
      </w:r>
      <w:r>
        <w:rPr>
          <w:lang w:val="de-DE"/>
        </w:rPr>
        <w:t xml:space="preserve">zum </w:t>
      </w:r>
      <w:r w:rsidRPr="00D120A0">
        <w:rPr>
          <w:lang w:val="de-DE"/>
        </w:rPr>
        <w:t xml:space="preserve">Brand President </w:t>
      </w:r>
      <w:r>
        <w:rPr>
          <w:lang w:val="de-DE"/>
        </w:rPr>
        <w:t xml:space="preserve">für den Geschäftsbereich CNH Industrial Construction Equipment. Er übernimmt gleichzeitig die Funktion des Präsidenten für das </w:t>
      </w:r>
      <w:r w:rsidRPr="004D58B8">
        <w:rPr>
          <w:color w:val="000000" w:themeColor="text1"/>
          <w:lang w:val="de-DE"/>
        </w:rPr>
        <w:t>Produktsegment</w:t>
      </w:r>
      <w:r w:rsidRPr="004D58B8">
        <w:rPr>
          <w:color w:val="FF0000"/>
          <w:lang w:val="de-DE"/>
        </w:rPr>
        <w:t xml:space="preserve"> </w:t>
      </w:r>
      <w:r w:rsidRPr="00D120A0">
        <w:rPr>
          <w:lang w:val="de-DE"/>
        </w:rPr>
        <w:t xml:space="preserve">Construction Equipment. </w:t>
      </w:r>
      <w:r>
        <w:rPr>
          <w:lang w:val="de-DE"/>
        </w:rPr>
        <w:t xml:space="preserve">Darüber hinaus wird er Mitglied des </w:t>
      </w:r>
      <w:r w:rsidRPr="00D120A0">
        <w:rPr>
          <w:lang w:val="de-DE"/>
        </w:rPr>
        <w:t>Group Executive Council (GEC)</w:t>
      </w:r>
      <w:r>
        <w:rPr>
          <w:lang w:val="de-DE"/>
        </w:rPr>
        <w:t>. Neben dem Board of Directors ist das GEC höchstes ausführendes Entscheidungsgremium von CNH Industrial.</w:t>
      </w:r>
    </w:p>
    <w:p w14:paraId="48EFC459" w14:textId="77777777" w:rsidR="00A7449E" w:rsidRPr="00D120A0" w:rsidRDefault="00A7449E" w:rsidP="00A03083">
      <w:pPr>
        <w:pStyle w:val="01TESTO"/>
        <w:rPr>
          <w:lang w:val="de-DE"/>
        </w:rPr>
      </w:pPr>
    </w:p>
    <w:p w14:paraId="1FE43636" w14:textId="77777777" w:rsidR="00BF438E" w:rsidRPr="00D120A0" w:rsidRDefault="00BF438E" w:rsidP="00A03083">
      <w:pPr>
        <w:pStyle w:val="01TESTO"/>
        <w:rPr>
          <w:lang w:val="de-DE"/>
        </w:rPr>
      </w:pPr>
      <w:r>
        <w:rPr>
          <w:lang w:val="de-DE"/>
        </w:rPr>
        <w:t xml:space="preserve">Carl Gustaf </w:t>
      </w:r>
      <w:r w:rsidRPr="00D120A0">
        <w:rPr>
          <w:lang w:val="de-DE"/>
        </w:rPr>
        <w:t xml:space="preserve">Göransson </w:t>
      </w:r>
      <w:r>
        <w:rPr>
          <w:lang w:val="de-DE"/>
        </w:rPr>
        <w:t xml:space="preserve">übernimmt diese Aufgaben von </w:t>
      </w:r>
      <w:r w:rsidRPr="00D120A0">
        <w:rPr>
          <w:lang w:val="de-DE"/>
        </w:rPr>
        <w:t xml:space="preserve">Richard Tobin, CEO </w:t>
      </w:r>
      <w:r>
        <w:rPr>
          <w:lang w:val="de-DE"/>
        </w:rPr>
        <w:t xml:space="preserve">von </w:t>
      </w:r>
      <w:r w:rsidRPr="00D120A0">
        <w:rPr>
          <w:lang w:val="de-DE"/>
        </w:rPr>
        <w:t xml:space="preserve">CNH Industrial, </w:t>
      </w:r>
      <w:r>
        <w:rPr>
          <w:lang w:val="de-DE"/>
        </w:rPr>
        <w:t xml:space="preserve">der den Geschäftsbereich Construction Equipment ad interim geführt hat. </w:t>
      </w:r>
    </w:p>
    <w:p w14:paraId="110070F7" w14:textId="77777777" w:rsidR="00BF438E" w:rsidRPr="00D120A0" w:rsidRDefault="00BF438E" w:rsidP="00A03083">
      <w:pPr>
        <w:pStyle w:val="01TESTO"/>
        <w:rPr>
          <w:lang w:val="de-DE"/>
        </w:rPr>
      </w:pPr>
      <w:r w:rsidRPr="00D120A0">
        <w:rPr>
          <w:lang w:val="de-DE"/>
        </w:rPr>
        <w:t xml:space="preserve">Carl Gustaf Göransson </w:t>
      </w:r>
      <w:r>
        <w:rPr>
          <w:lang w:val="de-DE"/>
        </w:rPr>
        <w:t xml:space="preserve">bringt mehr als </w:t>
      </w:r>
      <w:r w:rsidRPr="00D120A0">
        <w:rPr>
          <w:lang w:val="de-DE"/>
        </w:rPr>
        <w:t xml:space="preserve">25 </w:t>
      </w:r>
      <w:r>
        <w:rPr>
          <w:lang w:val="de-DE"/>
        </w:rPr>
        <w:t xml:space="preserve">Jahre Erfahrung in der Baumaschinenbranche mit zu CNH Industrial. Er war unter anderem in zunehmend verantwortungsvollen Positionen bei </w:t>
      </w:r>
      <w:r w:rsidRPr="00D120A0">
        <w:rPr>
          <w:lang w:val="de-DE"/>
        </w:rPr>
        <w:t xml:space="preserve">Volvo Construction Equipment </w:t>
      </w:r>
      <w:r>
        <w:rPr>
          <w:lang w:val="de-DE"/>
        </w:rPr>
        <w:t xml:space="preserve">und zuletzt bei </w:t>
      </w:r>
      <w:r w:rsidRPr="00D120A0">
        <w:rPr>
          <w:lang w:val="de-DE"/>
        </w:rPr>
        <w:t>Cargotec Corporation</w:t>
      </w:r>
      <w:r>
        <w:rPr>
          <w:lang w:val="de-DE"/>
        </w:rPr>
        <w:t xml:space="preserve"> tätig, wo er </w:t>
      </w:r>
      <w:r w:rsidRPr="00D120A0">
        <w:rPr>
          <w:lang w:val="de-DE"/>
        </w:rPr>
        <w:t xml:space="preserve">Senior Vice President Sales, Markets and Services </w:t>
      </w:r>
      <w:r>
        <w:rPr>
          <w:lang w:val="de-DE"/>
        </w:rPr>
        <w:t xml:space="preserve">für die Marke </w:t>
      </w:r>
      <w:r w:rsidRPr="00D120A0">
        <w:rPr>
          <w:lang w:val="de-DE"/>
        </w:rPr>
        <w:t xml:space="preserve">Hiab </w:t>
      </w:r>
      <w:r>
        <w:rPr>
          <w:lang w:val="de-DE"/>
        </w:rPr>
        <w:t>war</w:t>
      </w:r>
      <w:r w:rsidRPr="00D120A0">
        <w:rPr>
          <w:lang w:val="de-DE"/>
        </w:rPr>
        <w:t xml:space="preserve">. </w:t>
      </w:r>
    </w:p>
    <w:p w14:paraId="4E9CF3AF" w14:textId="77777777" w:rsidR="005669BC" w:rsidRPr="000B2A00" w:rsidRDefault="005669BC" w:rsidP="00A03083">
      <w:pPr>
        <w:pStyle w:val="style2"/>
        <w:spacing w:before="0" w:beforeAutospacing="0" w:after="120" w:afterAutospacing="0" w:line="300" w:lineRule="exact"/>
        <w:jc w:val="both"/>
        <w:rPr>
          <w:sz w:val="19"/>
          <w:szCs w:val="19"/>
          <w:lang w:val="de-DE" w:eastAsia="it-IT"/>
        </w:rPr>
      </w:pPr>
    </w:p>
    <w:p w14:paraId="1F870BFC" w14:textId="77777777" w:rsidR="00421943" w:rsidRPr="00F73F9B" w:rsidRDefault="00421943" w:rsidP="00A03083">
      <w:pPr>
        <w:spacing w:before="100" w:beforeAutospacing="1" w:after="100" w:afterAutospacing="1"/>
        <w:rPr>
          <w:rStyle w:val="Hipervnculo"/>
          <w:rFonts w:cs="Arial"/>
          <w:szCs w:val="24"/>
          <w:lang w:val="de-DE" w:eastAsia="es-ES"/>
        </w:rPr>
      </w:pPr>
      <w:r w:rsidRPr="00F73F9B">
        <w:rPr>
          <w:rFonts w:ascii="Helvetica" w:hAnsi="Helvetica" w:cs="Arial"/>
          <w:szCs w:val="24"/>
          <w:lang w:val="de-DE" w:eastAsia="es-ES"/>
        </w:rPr>
        <w:t xml:space="preserve">Von unserer Website können Sie Texte, Videos und Bilddateien in hoher Auflösung (JPG 300 DPI, CMYK) zu dieser Pressemeldung herunterladen: </w:t>
      </w:r>
      <w:hyperlink r:id="rId12" w:history="1">
        <w:r w:rsidRPr="00F73F9B">
          <w:rPr>
            <w:rStyle w:val="Hipervnculo"/>
            <w:rFonts w:cs="Arial"/>
            <w:szCs w:val="24"/>
            <w:lang w:val="de-DE" w:eastAsia="es-ES"/>
          </w:rPr>
          <w:t>www.</w:t>
        </w:r>
        <w:r>
          <w:rPr>
            <w:rStyle w:val="Hipervnculo"/>
            <w:rFonts w:cs="Arial"/>
            <w:szCs w:val="24"/>
            <w:lang w:val="de-DE" w:eastAsia="es-ES"/>
          </w:rPr>
          <w:t>CASE</w:t>
        </w:r>
        <w:r w:rsidRPr="00F73F9B">
          <w:rPr>
            <w:rStyle w:val="Hipervnculo"/>
            <w:rFonts w:cs="Arial"/>
            <w:szCs w:val="24"/>
            <w:lang w:val="de-DE" w:eastAsia="es-ES"/>
          </w:rPr>
          <w:t>cetools.com/press-kit</w:t>
        </w:r>
      </w:hyperlink>
    </w:p>
    <w:p w14:paraId="1AE38E27" w14:textId="77777777" w:rsidR="00421943" w:rsidRPr="00F73F9B" w:rsidRDefault="00421943" w:rsidP="00A03083">
      <w:pPr>
        <w:rPr>
          <w:b/>
          <w:szCs w:val="19"/>
          <w:lang w:val="de-DE"/>
        </w:rPr>
      </w:pPr>
      <w:r w:rsidRPr="00F73F9B">
        <w:rPr>
          <w:b/>
          <w:szCs w:val="19"/>
          <w:lang w:val="de-DE"/>
        </w:rPr>
        <w:t xml:space="preserve">Folgen Sie </w:t>
      </w:r>
      <w:r>
        <w:rPr>
          <w:b/>
          <w:szCs w:val="19"/>
          <w:lang w:val="de-DE"/>
        </w:rPr>
        <w:t>CASE</w:t>
      </w:r>
      <w:r w:rsidRPr="00F73F9B">
        <w:rPr>
          <w:b/>
          <w:szCs w:val="19"/>
          <w:lang w:val="de-DE"/>
        </w:rPr>
        <w:t xml:space="preserve"> auf: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421943" w:rsidRPr="00F73F9B" w14:paraId="791C5946" w14:textId="77777777" w:rsidTr="00F14218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421943" w:rsidRPr="00F73F9B" w14:paraId="1B50C870" w14:textId="77777777" w:rsidTr="00F14218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26D12C36" w14:textId="77777777" w:rsidR="00421943" w:rsidRPr="00F73F9B" w:rsidRDefault="006E250C" w:rsidP="00A03083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hyperlink r:id="rId13" w:history="1"/>
                  <w:r w:rsidR="00421943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30FFCB7C" wp14:editId="602E256B">
                        <wp:extent cx="193040" cy="193040"/>
                        <wp:effectExtent l="19050" t="0" r="0" b="0"/>
                        <wp:docPr id="4" name="Bild 1" descr="FB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4199D661" w14:textId="77777777" w:rsidR="00421943" w:rsidRPr="00F73F9B" w:rsidRDefault="00421943" w:rsidP="00A03083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655E5DC0" wp14:editId="703F6D75">
                        <wp:extent cx="193040" cy="193040"/>
                        <wp:effectExtent l="19050" t="0" r="0" b="0"/>
                        <wp:docPr id="5" name="Bild 2" descr="cid:image002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45C21B02" w14:textId="77777777" w:rsidR="00421943" w:rsidRPr="00F73F9B" w:rsidRDefault="00421943" w:rsidP="00A03083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4C57121F" wp14:editId="435F0967">
                        <wp:extent cx="193040" cy="193040"/>
                        <wp:effectExtent l="19050" t="0" r="0" b="0"/>
                        <wp:docPr id="6" name="Bild 3" descr="cid:image003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4292F86A" w14:textId="77777777" w:rsidR="00421943" w:rsidRPr="00F73F9B" w:rsidRDefault="00421943" w:rsidP="00A03083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2FF87B9A" wp14:editId="6AAA8BD9">
                        <wp:extent cx="193040" cy="193040"/>
                        <wp:effectExtent l="19050" t="0" r="0" b="0"/>
                        <wp:docPr id="7" name="Bild 4" descr="cid:image004.gif@01D123A8.097F989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5262092" w14:textId="77777777" w:rsidR="00421943" w:rsidRPr="00F73F9B" w:rsidRDefault="00421943" w:rsidP="00A03083">
            <w:pPr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30" w:type="dxa"/>
            <w:vAlign w:val="center"/>
            <w:hideMark/>
          </w:tcPr>
          <w:p w14:paraId="22BC3724" w14:textId="77777777" w:rsidR="00421943" w:rsidRPr="00F73F9B" w:rsidRDefault="00421943" w:rsidP="00A03083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F73F9B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299C191A" w14:textId="77777777" w:rsidR="00421943" w:rsidRPr="00F73F9B" w:rsidRDefault="00421943" w:rsidP="00A03083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F73F9B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647BB6B0" w14:textId="77777777" w:rsidR="00421943" w:rsidRPr="00F73F9B" w:rsidRDefault="00421943" w:rsidP="00A03083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F73F9B">
              <w:rPr>
                <w:rFonts w:ascii="Verdana" w:hAnsi="Verdana"/>
                <w:lang w:val="de-DE"/>
              </w:rPr>
              <w:t> </w:t>
            </w:r>
            <w:hyperlink r:id="rId25" w:history="1"/>
          </w:p>
        </w:tc>
      </w:tr>
    </w:tbl>
    <w:p w14:paraId="4F99BC61" w14:textId="77777777" w:rsidR="00421943" w:rsidRPr="00F73F9B" w:rsidRDefault="00421943" w:rsidP="00A03083">
      <w:pPr>
        <w:jc w:val="both"/>
        <w:rPr>
          <w:i/>
          <w:iCs/>
          <w:sz w:val="16"/>
          <w:szCs w:val="16"/>
          <w:lang w:val="de-DE"/>
        </w:rPr>
      </w:pPr>
      <w:r>
        <w:rPr>
          <w:rFonts w:cs="Arial"/>
          <w:i/>
          <w:iCs/>
          <w:sz w:val="16"/>
          <w:szCs w:val="16"/>
          <w:lang w:val="de-DE"/>
        </w:rPr>
        <w:t>CASE</w:t>
      </w:r>
      <w:r w:rsidRPr="00F73F9B">
        <w:rPr>
          <w:rFonts w:cs="Arial"/>
          <w:i/>
          <w:iCs/>
          <w:sz w:val="16"/>
          <w:szCs w:val="16"/>
          <w:lang w:val="de-DE"/>
        </w:rPr>
        <w:t xml:space="preserve"> Construction Equipment vertreibt auf der ganzen Welt ein komplettes Angebot verschiedenster Baumaschinen, darunter Baggerlader (Marktführer), Raupen- und Mobilbagger, Motorgrader, Radlader, Kompaktlader, Raupenkompaktlader und Allweg-Stapler. Über das internationale Händlernetz bietet </w:t>
      </w:r>
      <w:r>
        <w:rPr>
          <w:rFonts w:cs="Arial"/>
          <w:i/>
          <w:iCs/>
          <w:sz w:val="16"/>
          <w:szCs w:val="16"/>
          <w:lang w:val="de-DE"/>
        </w:rPr>
        <w:t>CASE</w:t>
      </w:r>
      <w:r w:rsidRPr="00F73F9B">
        <w:rPr>
          <w:rFonts w:cs="Arial"/>
          <w:i/>
          <w:iCs/>
          <w:sz w:val="16"/>
          <w:szCs w:val="16"/>
          <w:lang w:val="de-DE"/>
        </w:rPr>
        <w:t xml:space="preserve"> seinen Kunden eine professionelle Partnerschaft – mit leistungsfähigen Maschinen und einem Kundendienst der Spitzenklasse, branchenführenden Garantieleistungen und flexiblen Finanzierungslösungen. Weitere Informationen finden Sie unter</w:t>
      </w:r>
      <w:r w:rsidRPr="00F73F9B">
        <w:rPr>
          <w:i/>
          <w:iCs/>
          <w:sz w:val="16"/>
          <w:szCs w:val="16"/>
          <w:lang w:val="de-DE"/>
        </w:rPr>
        <w:t xml:space="preserve"> </w:t>
      </w:r>
      <w:hyperlink r:id="rId26" w:history="1">
        <w:r w:rsidRPr="00F73F9B">
          <w:rPr>
            <w:rStyle w:val="Hipervnculo"/>
            <w:i/>
            <w:iCs/>
            <w:sz w:val="16"/>
            <w:szCs w:val="16"/>
            <w:lang w:val="de-DE"/>
          </w:rPr>
          <w:t>www.</w:t>
        </w:r>
        <w:r>
          <w:rPr>
            <w:rStyle w:val="Hipervnculo"/>
            <w:i/>
            <w:iCs/>
            <w:sz w:val="16"/>
            <w:szCs w:val="16"/>
            <w:lang w:val="de-DE"/>
          </w:rPr>
          <w:t>CASE</w:t>
        </w:r>
        <w:r w:rsidRPr="00F73F9B">
          <w:rPr>
            <w:rStyle w:val="Hipervnculo"/>
            <w:i/>
            <w:iCs/>
            <w:sz w:val="16"/>
            <w:szCs w:val="16"/>
            <w:lang w:val="de-DE"/>
          </w:rPr>
          <w:t>ce.com</w:t>
        </w:r>
      </w:hyperlink>
      <w:r w:rsidRPr="00F73F9B">
        <w:rPr>
          <w:i/>
          <w:iCs/>
          <w:sz w:val="16"/>
          <w:szCs w:val="16"/>
          <w:lang w:val="de-DE"/>
        </w:rPr>
        <w:t>.</w:t>
      </w:r>
    </w:p>
    <w:p w14:paraId="6AD1C30E" w14:textId="259C1CFD" w:rsidR="00421943" w:rsidRDefault="00421943" w:rsidP="00A03083">
      <w:pPr>
        <w:jc w:val="both"/>
        <w:rPr>
          <w:rFonts w:cs="Arial"/>
          <w:b/>
          <w:szCs w:val="19"/>
          <w:lang w:val="de-DE"/>
        </w:rPr>
      </w:pPr>
      <w:r>
        <w:rPr>
          <w:rFonts w:cs="Arial"/>
          <w:i/>
          <w:iCs/>
          <w:sz w:val="16"/>
          <w:szCs w:val="16"/>
          <w:lang w:val="de-DE"/>
        </w:rPr>
        <w:t>CASE</w:t>
      </w:r>
      <w:r w:rsidRPr="00F73F9B">
        <w:rPr>
          <w:rFonts w:cs="Arial"/>
          <w:i/>
          <w:iCs/>
          <w:sz w:val="16"/>
          <w:szCs w:val="16"/>
          <w:lang w:val="de-DE"/>
        </w:rPr>
        <w:t xml:space="preserve"> Construction Equipment ist eine Marke von CNH Industrial N.V., einem weltweit führenden Hersteller von Investitionsgütern. Das Unternehmen ist an der New Yorker Wertpapierbörse (NYSE: CNHI) und beim elektronischen Wertpapierhandel der Italienischen Börse (MI: CNHI) registriert. Weitere Informationen finden Sie online unter</w:t>
      </w:r>
      <w:r w:rsidRPr="00F73F9B">
        <w:rPr>
          <w:i/>
          <w:iCs/>
          <w:sz w:val="16"/>
          <w:szCs w:val="16"/>
          <w:lang w:val="de-DE"/>
        </w:rPr>
        <w:t xml:space="preserve">: </w:t>
      </w:r>
      <w:hyperlink r:id="rId27" w:tooltip="file:///C:/Users/Nuria/AppData/Local/Microsoft/Windows/Temporary%20Internet%20Files/Content.Outlook/3POTRISZ/www.cnhindustrial.com" w:history="1">
        <w:r w:rsidRPr="00F73F9B">
          <w:rPr>
            <w:rStyle w:val="Hipervnculo"/>
            <w:i/>
            <w:iCs/>
            <w:sz w:val="16"/>
            <w:szCs w:val="16"/>
            <w:lang w:val="de-DE"/>
          </w:rPr>
          <w:t>www.cnhindustrial.com</w:t>
        </w:r>
      </w:hyperlink>
      <w:r w:rsidRPr="00F73F9B">
        <w:rPr>
          <w:i/>
          <w:iCs/>
          <w:sz w:val="16"/>
          <w:szCs w:val="16"/>
          <w:lang w:val="de-DE"/>
        </w:rPr>
        <w:t>.</w:t>
      </w:r>
    </w:p>
    <w:p w14:paraId="0C34D7DD" w14:textId="77777777" w:rsidR="00421943" w:rsidRDefault="00421943" w:rsidP="00A03083">
      <w:pPr>
        <w:rPr>
          <w:rFonts w:cs="Arial"/>
          <w:b/>
          <w:szCs w:val="19"/>
          <w:lang w:val="de-DE"/>
        </w:rPr>
      </w:pPr>
    </w:p>
    <w:p w14:paraId="624A02CA" w14:textId="77777777" w:rsidR="00421943" w:rsidRDefault="00421943" w:rsidP="00A03083">
      <w:pPr>
        <w:rPr>
          <w:rFonts w:cs="Arial"/>
          <w:b/>
          <w:szCs w:val="19"/>
          <w:lang w:val="de-DE"/>
        </w:rPr>
      </w:pPr>
    </w:p>
    <w:p w14:paraId="4D46B053" w14:textId="28735006" w:rsidR="00421943" w:rsidRPr="00F73F9B" w:rsidRDefault="00421943" w:rsidP="00A03083">
      <w:pPr>
        <w:rPr>
          <w:rFonts w:cs="Arial"/>
          <w:b/>
          <w:szCs w:val="19"/>
          <w:lang w:val="de-DE"/>
        </w:rPr>
      </w:pPr>
      <w:r w:rsidRPr="00F73F9B">
        <w:rPr>
          <w:rFonts w:cs="Arial"/>
          <w:b/>
          <w:szCs w:val="19"/>
          <w:lang w:val="de-DE"/>
        </w:rPr>
        <w:t>Weitere Informationen erhalten Sie hier:</w:t>
      </w:r>
    </w:p>
    <w:p w14:paraId="2BE736C5" w14:textId="77777777" w:rsidR="00421943" w:rsidRPr="00F73F9B" w:rsidRDefault="00421943" w:rsidP="00A03083">
      <w:pPr>
        <w:rPr>
          <w:rFonts w:cs="Arial"/>
          <w:b/>
          <w:bCs/>
          <w:color w:val="auto"/>
          <w:sz w:val="14"/>
          <w:szCs w:val="14"/>
          <w:lang w:val="de-DE" w:eastAsia="es-ES"/>
        </w:rPr>
      </w:pPr>
    </w:p>
    <w:p w14:paraId="602CFC81" w14:textId="77777777" w:rsidR="00421943" w:rsidRPr="00F73F9B" w:rsidRDefault="00421943" w:rsidP="00A03083">
      <w:pPr>
        <w:rPr>
          <w:rFonts w:cs="Arial"/>
          <w:bCs/>
          <w:color w:val="auto"/>
          <w:szCs w:val="19"/>
          <w:lang w:val="de-DE" w:eastAsia="es-ES"/>
        </w:rPr>
      </w:pPr>
      <w:r w:rsidRPr="00F73F9B">
        <w:rPr>
          <w:rFonts w:cs="Arial"/>
          <w:szCs w:val="19"/>
          <w:lang w:val="de-DE" w:eastAsia="es-ES"/>
        </w:rPr>
        <w:t>Lutz Holthaus  (</w:t>
      </w:r>
      <w:r w:rsidRPr="00F73F9B">
        <w:rPr>
          <w:rFonts w:cs="Arial"/>
          <w:bCs/>
          <w:color w:val="auto"/>
          <w:szCs w:val="19"/>
          <w:lang w:val="de-DE" w:eastAsia="es-ES"/>
        </w:rPr>
        <w:t>C2 Marketing für ALARCON &amp; HARRIS)</w:t>
      </w:r>
    </w:p>
    <w:p w14:paraId="38DFD201" w14:textId="77777777" w:rsidR="00421943" w:rsidRPr="00F73F9B" w:rsidRDefault="00421943" w:rsidP="00A03083">
      <w:pPr>
        <w:rPr>
          <w:rFonts w:cs="Arial"/>
          <w:szCs w:val="19"/>
          <w:lang w:val="de-DE" w:eastAsia="es-ES"/>
        </w:rPr>
      </w:pPr>
    </w:p>
    <w:p w14:paraId="7D8854D7" w14:textId="77777777" w:rsidR="00421943" w:rsidRPr="00F73F9B" w:rsidRDefault="00421943" w:rsidP="00A03083">
      <w:pPr>
        <w:rPr>
          <w:rFonts w:cs="Arial"/>
          <w:szCs w:val="19"/>
          <w:lang w:val="de-DE" w:eastAsia="es-ES"/>
        </w:rPr>
      </w:pPr>
      <w:r w:rsidRPr="00F73F9B">
        <w:rPr>
          <w:rFonts w:cs="Arial"/>
          <w:szCs w:val="19"/>
          <w:lang w:val="de-DE" w:eastAsia="es-ES"/>
        </w:rPr>
        <w:t>Tel.: +49 2392 913 465</w:t>
      </w:r>
    </w:p>
    <w:p w14:paraId="722BAC32" w14:textId="77777777" w:rsidR="00421943" w:rsidRPr="00F73F9B" w:rsidRDefault="00421943" w:rsidP="00A03083">
      <w:pPr>
        <w:rPr>
          <w:rFonts w:cs="Arial"/>
          <w:szCs w:val="19"/>
          <w:lang w:val="de-DE" w:eastAsia="es-ES"/>
        </w:rPr>
      </w:pPr>
    </w:p>
    <w:p w14:paraId="1079F02E" w14:textId="77777777" w:rsidR="00421943" w:rsidRPr="00F73F9B" w:rsidRDefault="00421943" w:rsidP="00A03083">
      <w:pPr>
        <w:pStyle w:val="01TESTO"/>
        <w:jc w:val="both"/>
        <w:rPr>
          <w:rStyle w:val="Hipervnculo"/>
          <w:rFonts w:cs="Arial"/>
          <w:szCs w:val="19"/>
          <w:lang w:val="de-DE" w:eastAsia="es-ES"/>
        </w:rPr>
      </w:pPr>
      <w:r w:rsidRPr="00F73F9B">
        <w:rPr>
          <w:rFonts w:cs="Arial"/>
          <w:szCs w:val="19"/>
          <w:lang w:val="de-DE" w:eastAsia="es-ES"/>
        </w:rPr>
        <w:t xml:space="preserve">E-Mail: </w:t>
      </w:r>
      <w:hyperlink r:id="rId28" w:history="1">
        <w:r w:rsidRPr="00F73F9B">
          <w:rPr>
            <w:rStyle w:val="Hipervnculo"/>
            <w:rFonts w:cs="Arial"/>
            <w:szCs w:val="19"/>
            <w:lang w:val="de-DE" w:eastAsia="es-ES"/>
          </w:rPr>
          <w:t>presseservice@c2marketing.de</w:t>
        </w:r>
      </w:hyperlink>
    </w:p>
    <w:p w14:paraId="31DEB9F5" w14:textId="77777777" w:rsidR="000A4F6A" w:rsidRPr="000B2A00" w:rsidRDefault="000A4F6A" w:rsidP="00A03083">
      <w:pPr>
        <w:pStyle w:val="style2"/>
        <w:spacing w:before="0" w:beforeAutospacing="0" w:after="0" w:afterAutospacing="0" w:line="300" w:lineRule="exact"/>
        <w:jc w:val="both"/>
        <w:rPr>
          <w:szCs w:val="19"/>
          <w:lang w:val="de-DE"/>
        </w:rPr>
      </w:pPr>
    </w:p>
    <w:sectPr w:rsidR="000A4F6A" w:rsidRPr="000B2A00" w:rsidSect="00D01F1C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2AC4C" w14:textId="77777777" w:rsidR="00E93256" w:rsidRDefault="00E93256">
      <w:pPr>
        <w:spacing w:line="240" w:lineRule="auto"/>
      </w:pPr>
      <w:r>
        <w:separator/>
      </w:r>
    </w:p>
  </w:endnote>
  <w:endnote w:type="continuationSeparator" w:id="0">
    <w:p w14:paraId="236C582E" w14:textId="77777777" w:rsidR="00E93256" w:rsidRDefault="00E93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335D27" w:rsidRDefault="00335D27" w:rsidP="00D01F1C">
    <w:pPr>
      <w:pStyle w:val="Piedepgina"/>
    </w:pPr>
  </w:p>
  <w:p w14:paraId="42C94933" w14:textId="77777777" w:rsidR="00335D27" w:rsidRDefault="00335D27" w:rsidP="00D01F1C">
    <w:pPr>
      <w:pStyle w:val="Piedepgina"/>
    </w:pPr>
  </w:p>
  <w:p w14:paraId="3F09F7E7" w14:textId="77777777" w:rsidR="00335D27" w:rsidRDefault="00335D27" w:rsidP="00D01F1C">
    <w:pPr>
      <w:pStyle w:val="Piedepgina"/>
    </w:pPr>
  </w:p>
  <w:p w14:paraId="7C78329B" w14:textId="77777777" w:rsidR="00335D27" w:rsidRDefault="00335D27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335D27" w:rsidRPr="00C7201A" w:rsidRDefault="00335D27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06DD2" w14:textId="77777777" w:rsidR="00E93256" w:rsidRDefault="00E93256">
      <w:pPr>
        <w:spacing w:line="240" w:lineRule="auto"/>
      </w:pPr>
      <w:r>
        <w:separator/>
      </w:r>
    </w:p>
  </w:footnote>
  <w:footnote w:type="continuationSeparator" w:id="0">
    <w:p w14:paraId="3A8AAD95" w14:textId="77777777" w:rsidR="00E93256" w:rsidRDefault="00E93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335D27" w:rsidRDefault="00335D27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>
              <v:fill o:detectmouseclick="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335D27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335D27" w:rsidRPr="00750ACB" w:rsidRDefault="00335D27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335D27" w:rsidRPr="00750ACB" w:rsidRDefault="00335D27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335D27" w:rsidRPr="00750ACB" w:rsidRDefault="00335D27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335D27" w:rsidRPr="00B32BE8" w:rsidRDefault="00335D27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335D27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335D27" w:rsidRDefault="00335D27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335D27" w:rsidRDefault="00335D27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>
              <v:fill o:detectmouseclick="t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cARECAAAo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" strokeweight="1346emu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7072"/>
    <w:rsid w:val="00021EE3"/>
    <w:rsid w:val="000222F2"/>
    <w:rsid w:val="00024426"/>
    <w:rsid w:val="00036197"/>
    <w:rsid w:val="0004651C"/>
    <w:rsid w:val="00047C96"/>
    <w:rsid w:val="00060289"/>
    <w:rsid w:val="00065412"/>
    <w:rsid w:val="000719CC"/>
    <w:rsid w:val="0008171E"/>
    <w:rsid w:val="000840E5"/>
    <w:rsid w:val="000849DF"/>
    <w:rsid w:val="00084B1F"/>
    <w:rsid w:val="00084D26"/>
    <w:rsid w:val="0009610F"/>
    <w:rsid w:val="000A4F6A"/>
    <w:rsid w:val="000B1691"/>
    <w:rsid w:val="000B2A00"/>
    <w:rsid w:val="000C3924"/>
    <w:rsid w:val="000E1A7E"/>
    <w:rsid w:val="000E3F0A"/>
    <w:rsid w:val="000E64D7"/>
    <w:rsid w:val="000E71CF"/>
    <w:rsid w:val="000E7733"/>
    <w:rsid w:val="000F2B17"/>
    <w:rsid w:val="000F5EE1"/>
    <w:rsid w:val="000F7DA3"/>
    <w:rsid w:val="00105F55"/>
    <w:rsid w:val="00120A22"/>
    <w:rsid w:val="00121E80"/>
    <w:rsid w:val="00123D29"/>
    <w:rsid w:val="00132964"/>
    <w:rsid w:val="0013636B"/>
    <w:rsid w:val="00146CB5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7F2"/>
    <w:rsid w:val="00194B71"/>
    <w:rsid w:val="00195CCA"/>
    <w:rsid w:val="00197D07"/>
    <w:rsid w:val="001A158E"/>
    <w:rsid w:val="001A37A3"/>
    <w:rsid w:val="001B5634"/>
    <w:rsid w:val="001C3014"/>
    <w:rsid w:val="001D08A3"/>
    <w:rsid w:val="001D1C29"/>
    <w:rsid w:val="001D4C5B"/>
    <w:rsid w:val="001D7DC2"/>
    <w:rsid w:val="00221028"/>
    <w:rsid w:val="002248FC"/>
    <w:rsid w:val="00225E0B"/>
    <w:rsid w:val="002272D1"/>
    <w:rsid w:val="00237128"/>
    <w:rsid w:val="0024223A"/>
    <w:rsid w:val="0026376B"/>
    <w:rsid w:val="00263776"/>
    <w:rsid w:val="00273BE8"/>
    <w:rsid w:val="00282A60"/>
    <w:rsid w:val="00284810"/>
    <w:rsid w:val="002866E6"/>
    <w:rsid w:val="002905C5"/>
    <w:rsid w:val="00295F5B"/>
    <w:rsid w:val="002A0272"/>
    <w:rsid w:val="002B0D45"/>
    <w:rsid w:val="002B4B2A"/>
    <w:rsid w:val="002E0413"/>
    <w:rsid w:val="002E42D8"/>
    <w:rsid w:val="002F6342"/>
    <w:rsid w:val="002F7342"/>
    <w:rsid w:val="002F74C3"/>
    <w:rsid w:val="00325CA3"/>
    <w:rsid w:val="00330590"/>
    <w:rsid w:val="00334326"/>
    <w:rsid w:val="00335D27"/>
    <w:rsid w:val="003577EC"/>
    <w:rsid w:val="00363FE5"/>
    <w:rsid w:val="003761F5"/>
    <w:rsid w:val="00376E0D"/>
    <w:rsid w:val="003818E0"/>
    <w:rsid w:val="003839EC"/>
    <w:rsid w:val="003925AD"/>
    <w:rsid w:val="00394194"/>
    <w:rsid w:val="003A25BD"/>
    <w:rsid w:val="003B01A0"/>
    <w:rsid w:val="003B1753"/>
    <w:rsid w:val="003B6440"/>
    <w:rsid w:val="003B68E3"/>
    <w:rsid w:val="003C1713"/>
    <w:rsid w:val="003C1A58"/>
    <w:rsid w:val="003C4F6A"/>
    <w:rsid w:val="003D21A6"/>
    <w:rsid w:val="003D224E"/>
    <w:rsid w:val="003D4B8A"/>
    <w:rsid w:val="003E30F0"/>
    <w:rsid w:val="003E6488"/>
    <w:rsid w:val="003E69C1"/>
    <w:rsid w:val="003F2BAE"/>
    <w:rsid w:val="003F3969"/>
    <w:rsid w:val="00410435"/>
    <w:rsid w:val="00421943"/>
    <w:rsid w:val="0042385C"/>
    <w:rsid w:val="00426608"/>
    <w:rsid w:val="0043406A"/>
    <w:rsid w:val="0046276A"/>
    <w:rsid w:val="004632B1"/>
    <w:rsid w:val="00463600"/>
    <w:rsid w:val="0046565A"/>
    <w:rsid w:val="00467BD4"/>
    <w:rsid w:val="00473E67"/>
    <w:rsid w:val="00474ED5"/>
    <w:rsid w:val="00477548"/>
    <w:rsid w:val="0048550D"/>
    <w:rsid w:val="00491B25"/>
    <w:rsid w:val="00495277"/>
    <w:rsid w:val="00496DE7"/>
    <w:rsid w:val="004A3C67"/>
    <w:rsid w:val="004B792F"/>
    <w:rsid w:val="004C1A8A"/>
    <w:rsid w:val="004D0018"/>
    <w:rsid w:val="004E27F6"/>
    <w:rsid w:val="004E4796"/>
    <w:rsid w:val="004E5104"/>
    <w:rsid w:val="004F363E"/>
    <w:rsid w:val="004F7034"/>
    <w:rsid w:val="004F791E"/>
    <w:rsid w:val="00500EE0"/>
    <w:rsid w:val="0050388B"/>
    <w:rsid w:val="00510635"/>
    <w:rsid w:val="0052035D"/>
    <w:rsid w:val="005212D9"/>
    <w:rsid w:val="005227B5"/>
    <w:rsid w:val="00523FB4"/>
    <w:rsid w:val="005240E6"/>
    <w:rsid w:val="00526224"/>
    <w:rsid w:val="00527696"/>
    <w:rsid w:val="0053481D"/>
    <w:rsid w:val="00551A21"/>
    <w:rsid w:val="00556669"/>
    <w:rsid w:val="00565468"/>
    <w:rsid w:val="005669BC"/>
    <w:rsid w:val="00567398"/>
    <w:rsid w:val="00582D6E"/>
    <w:rsid w:val="00582DC8"/>
    <w:rsid w:val="00595532"/>
    <w:rsid w:val="0059734F"/>
    <w:rsid w:val="005A5028"/>
    <w:rsid w:val="005A55E3"/>
    <w:rsid w:val="005A6C8C"/>
    <w:rsid w:val="005A73A9"/>
    <w:rsid w:val="005B77F1"/>
    <w:rsid w:val="005C1E9F"/>
    <w:rsid w:val="005C5C46"/>
    <w:rsid w:val="005D0DFE"/>
    <w:rsid w:val="005D1D11"/>
    <w:rsid w:val="005F36D8"/>
    <w:rsid w:val="0060421D"/>
    <w:rsid w:val="0060424F"/>
    <w:rsid w:val="00612508"/>
    <w:rsid w:val="00617B37"/>
    <w:rsid w:val="00623E11"/>
    <w:rsid w:val="00632A9D"/>
    <w:rsid w:val="00634A12"/>
    <w:rsid w:val="0063533E"/>
    <w:rsid w:val="00637C30"/>
    <w:rsid w:val="0064142F"/>
    <w:rsid w:val="0065024B"/>
    <w:rsid w:val="00652C19"/>
    <w:rsid w:val="006650AB"/>
    <w:rsid w:val="00682611"/>
    <w:rsid w:val="006835F8"/>
    <w:rsid w:val="006844E7"/>
    <w:rsid w:val="00684E31"/>
    <w:rsid w:val="006869DA"/>
    <w:rsid w:val="00687FC8"/>
    <w:rsid w:val="0069041B"/>
    <w:rsid w:val="006963E9"/>
    <w:rsid w:val="00697577"/>
    <w:rsid w:val="006A0F5E"/>
    <w:rsid w:val="006A27EA"/>
    <w:rsid w:val="006B6661"/>
    <w:rsid w:val="006C1B2A"/>
    <w:rsid w:val="006E250C"/>
    <w:rsid w:val="006E4181"/>
    <w:rsid w:val="006E650B"/>
    <w:rsid w:val="006E75BF"/>
    <w:rsid w:val="00704A21"/>
    <w:rsid w:val="00711DE5"/>
    <w:rsid w:val="0072308B"/>
    <w:rsid w:val="00723D5B"/>
    <w:rsid w:val="00725DED"/>
    <w:rsid w:val="0072724F"/>
    <w:rsid w:val="00732D13"/>
    <w:rsid w:val="00752F5C"/>
    <w:rsid w:val="0075561A"/>
    <w:rsid w:val="00757B78"/>
    <w:rsid w:val="00761C00"/>
    <w:rsid w:val="0076781F"/>
    <w:rsid w:val="0077205D"/>
    <w:rsid w:val="00784D02"/>
    <w:rsid w:val="00792C47"/>
    <w:rsid w:val="007B3B4C"/>
    <w:rsid w:val="007C2782"/>
    <w:rsid w:val="007C7733"/>
    <w:rsid w:val="007D04F6"/>
    <w:rsid w:val="007D0F92"/>
    <w:rsid w:val="007D39AD"/>
    <w:rsid w:val="007E1AD8"/>
    <w:rsid w:val="007E6FAD"/>
    <w:rsid w:val="007F2101"/>
    <w:rsid w:val="008062BC"/>
    <w:rsid w:val="008222D0"/>
    <w:rsid w:val="0082334B"/>
    <w:rsid w:val="008327F4"/>
    <w:rsid w:val="008338AF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90809"/>
    <w:rsid w:val="00893798"/>
    <w:rsid w:val="008A14E0"/>
    <w:rsid w:val="008A42D1"/>
    <w:rsid w:val="008B1E9C"/>
    <w:rsid w:val="008B4C8B"/>
    <w:rsid w:val="008B608C"/>
    <w:rsid w:val="008C5AAC"/>
    <w:rsid w:val="008D4A64"/>
    <w:rsid w:val="008D7781"/>
    <w:rsid w:val="008E3ADA"/>
    <w:rsid w:val="008E6D38"/>
    <w:rsid w:val="008F459C"/>
    <w:rsid w:val="008F5499"/>
    <w:rsid w:val="00901F74"/>
    <w:rsid w:val="0090486D"/>
    <w:rsid w:val="00911291"/>
    <w:rsid w:val="00922012"/>
    <w:rsid w:val="0092405C"/>
    <w:rsid w:val="0093575E"/>
    <w:rsid w:val="0094780E"/>
    <w:rsid w:val="00957C98"/>
    <w:rsid w:val="00975565"/>
    <w:rsid w:val="00977FE9"/>
    <w:rsid w:val="009840E2"/>
    <w:rsid w:val="00986747"/>
    <w:rsid w:val="00986929"/>
    <w:rsid w:val="0099762C"/>
    <w:rsid w:val="009A09AF"/>
    <w:rsid w:val="009A2480"/>
    <w:rsid w:val="009C0E16"/>
    <w:rsid w:val="009C4DE7"/>
    <w:rsid w:val="009C5112"/>
    <w:rsid w:val="009E2F65"/>
    <w:rsid w:val="009F4E16"/>
    <w:rsid w:val="009F6697"/>
    <w:rsid w:val="00A03083"/>
    <w:rsid w:val="00A0356F"/>
    <w:rsid w:val="00A03FB5"/>
    <w:rsid w:val="00A06413"/>
    <w:rsid w:val="00A071F9"/>
    <w:rsid w:val="00A11C95"/>
    <w:rsid w:val="00A124E3"/>
    <w:rsid w:val="00A20A0A"/>
    <w:rsid w:val="00A21A18"/>
    <w:rsid w:val="00A25B5E"/>
    <w:rsid w:val="00A268EB"/>
    <w:rsid w:val="00A33AFD"/>
    <w:rsid w:val="00A350A3"/>
    <w:rsid w:val="00A35D4D"/>
    <w:rsid w:val="00A36F0E"/>
    <w:rsid w:val="00A40810"/>
    <w:rsid w:val="00A515EF"/>
    <w:rsid w:val="00A526AF"/>
    <w:rsid w:val="00A527D2"/>
    <w:rsid w:val="00A6391F"/>
    <w:rsid w:val="00A65079"/>
    <w:rsid w:val="00A7449E"/>
    <w:rsid w:val="00A76496"/>
    <w:rsid w:val="00A806E1"/>
    <w:rsid w:val="00A86168"/>
    <w:rsid w:val="00AA52E9"/>
    <w:rsid w:val="00AA74C6"/>
    <w:rsid w:val="00AC593E"/>
    <w:rsid w:val="00AC59F7"/>
    <w:rsid w:val="00AD1B64"/>
    <w:rsid w:val="00AD45EE"/>
    <w:rsid w:val="00AD58F5"/>
    <w:rsid w:val="00AD6A8E"/>
    <w:rsid w:val="00AD754F"/>
    <w:rsid w:val="00AF4801"/>
    <w:rsid w:val="00AF4BC0"/>
    <w:rsid w:val="00B01CBB"/>
    <w:rsid w:val="00B11CAA"/>
    <w:rsid w:val="00B249D8"/>
    <w:rsid w:val="00B314DB"/>
    <w:rsid w:val="00B32BE8"/>
    <w:rsid w:val="00B373DA"/>
    <w:rsid w:val="00B4017B"/>
    <w:rsid w:val="00B4271F"/>
    <w:rsid w:val="00B462D7"/>
    <w:rsid w:val="00B46B04"/>
    <w:rsid w:val="00B53DB2"/>
    <w:rsid w:val="00B55E40"/>
    <w:rsid w:val="00B6126C"/>
    <w:rsid w:val="00B622F0"/>
    <w:rsid w:val="00B76635"/>
    <w:rsid w:val="00B81EB6"/>
    <w:rsid w:val="00B85252"/>
    <w:rsid w:val="00B86EA9"/>
    <w:rsid w:val="00B91D47"/>
    <w:rsid w:val="00B96711"/>
    <w:rsid w:val="00BA6862"/>
    <w:rsid w:val="00BF40B2"/>
    <w:rsid w:val="00BF438E"/>
    <w:rsid w:val="00C00DD7"/>
    <w:rsid w:val="00C00DE6"/>
    <w:rsid w:val="00C15592"/>
    <w:rsid w:val="00C41FA8"/>
    <w:rsid w:val="00C4419C"/>
    <w:rsid w:val="00C458F2"/>
    <w:rsid w:val="00C5543D"/>
    <w:rsid w:val="00C55837"/>
    <w:rsid w:val="00C70E26"/>
    <w:rsid w:val="00C7139F"/>
    <w:rsid w:val="00C71BAE"/>
    <w:rsid w:val="00C72D0A"/>
    <w:rsid w:val="00C77355"/>
    <w:rsid w:val="00C85ECD"/>
    <w:rsid w:val="00C9238C"/>
    <w:rsid w:val="00CA5F8E"/>
    <w:rsid w:val="00CB54F7"/>
    <w:rsid w:val="00CC29B6"/>
    <w:rsid w:val="00CC336A"/>
    <w:rsid w:val="00CD0140"/>
    <w:rsid w:val="00CD3A9D"/>
    <w:rsid w:val="00CE29FA"/>
    <w:rsid w:val="00CE43D4"/>
    <w:rsid w:val="00D01F1C"/>
    <w:rsid w:val="00D067C0"/>
    <w:rsid w:val="00D1162B"/>
    <w:rsid w:val="00D12FE5"/>
    <w:rsid w:val="00D13813"/>
    <w:rsid w:val="00D15A2A"/>
    <w:rsid w:val="00D3457C"/>
    <w:rsid w:val="00D446D2"/>
    <w:rsid w:val="00D45362"/>
    <w:rsid w:val="00D47AE4"/>
    <w:rsid w:val="00D5394C"/>
    <w:rsid w:val="00D544A5"/>
    <w:rsid w:val="00D612C4"/>
    <w:rsid w:val="00D63E9D"/>
    <w:rsid w:val="00D73CFA"/>
    <w:rsid w:val="00D82FE1"/>
    <w:rsid w:val="00D86B46"/>
    <w:rsid w:val="00DA3AB9"/>
    <w:rsid w:val="00DB5E0F"/>
    <w:rsid w:val="00DC4A12"/>
    <w:rsid w:val="00DD1372"/>
    <w:rsid w:val="00DD352A"/>
    <w:rsid w:val="00DD61FF"/>
    <w:rsid w:val="00DD745C"/>
    <w:rsid w:val="00DD7C58"/>
    <w:rsid w:val="00DF2F26"/>
    <w:rsid w:val="00DF6A14"/>
    <w:rsid w:val="00E01BAF"/>
    <w:rsid w:val="00E02ECC"/>
    <w:rsid w:val="00E128CC"/>
    <w:rsid w:val="00E12FCD"/>
    <w:rsid w:val="00E14831"/>
    <w:rsid w:val="00E153C8"/>
    <w:rsid w:val="00E23075"/>
    <w:rsid w:val="00E26958"/>
    <w:rsid w:val="00E35473"/>
    <w:rsid w:val="00E37299"/>
    <w:rsid w:val="00E403B2"/>
    <w:rsid w:val="00E449E5"/>
    <w:rsid w:val="00E46D85"/>
    <w:rsid w:val="00E51B36"/>
    <w:rsid w:val="00E54BE4"/>
    <w:rsid w:val="00E552F4"/>
    <w:rsid w:val="00E56ED4"/>
    <w:rsid w:val="00E603F5"/>
    <w:rsid w:val="00E61DCC"/>
    <w:rsid w:val="00E84A88"/>
    <w:rsid w:val="00E902C9"/>
    <w:rsid w:val="00E93256"/>
    <w:rsid w:val="00E937D0"/>
    <w:rsid w:val="00E9717C"/>
    <w:rsid w:val="00EA2763"/>
    <w:rsid w:val="00EC4604"/>
    <w:rsid w:val="00ED20D5"/>
    <w:rsid w:val="00EE5B0D"/>
    <w:rsid w:val="00EE7D68"/>
    <w:rsid w:val="00EF3E92"/>
    <w:rsid w:val="00F1595E"/>
    <w:rsid w:val="00F3099C"/>
    <w:rsid w:val="00F3383B"/>
    <w:rsid w:val="00F34902"/>
    <w:rsid w:val="00F4331E"/>
    <w:rsid w:val="00F433E0"/>
    <w:rsid w:val="00F43A90"/>
    <w:rsid w:val="00F43BED"/>
    <w:rsid w:val="00F56D48"/>
    <w:rsid w:val="00F624CE"/>
    <w:rsid w:val="00F62F6F"/>
    <w:rsid w:val="00F7068B"/>
    <w:rsid w:val="00F76120"/>
    <w:rsid w:val="00F77DB9"/>
    <w:rsid w:val="00F81DB9"/>
    <w:rsid w:val="00FC2AE1"/>
    <w:rsid w:val="00FC7335"/>
    <w:rsid w:val="00FD6404"/>
    <w:rsid w:val="00FE248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paragraph" w:styleId="Revisin">
    <w:name w:val="Revision"/>
    <w:hidden/>
    <w:uiPriority w:val="71"/>
    <w:rsid w:val="000E3F0A"/>
    <w:rPr>
      <w:rFonts w:ascii="Arial" w:hAnsi="Arial"/>
      <w:color w:val="000000"/>
      <w:sz w:val="19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paragraph" w:styleId="Revisin">
    <w:name w:val="Revision"/>
    <w:hidden/>
    <w:uiPriority w:val="71"/>
    <w:rsid w:val="000E3F0A"/>
    <w:rPr>
      <w:rFonts w:ascii="Arial" w:hAnsi="Arial"/>
      <w:color w:val="000000"/>
      <w:sz w:val="19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caseconstructionequipment" TargetMode="External"/><Relationship Id="rId18" Type="http://schemas.openxmlformats.org/officeDocument/2006/relationships/image" Target="cid:image002.gif@01D123A8.097F9890" TargetMode="External"/><Relationship Id="rId26" Type="http://schemas.openxmlformats.org/officeDocument/2006/relationships/hyperlink" Target="http://www.Casece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3.gif@01D123A8.097F9890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casecetools.com/press-kit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facebook.com/caseconstructionequipment.espana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#!/casece" TargetMode="External"/><Relationship Id="rId20" Type="http://schemas.openxmlformats.org/officeDocument/2006/relationships/image" Target="media/image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cid:image004.gif@01D123A8.097F9890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image" Target="media/image4.png"/><Relationship Id="rId28" Type="http://schemas.openxmlformats.org/officeDocument/2006/relationships/hyperlink" Target="mailto:presseservice@c2marketing.d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user/Caseatwork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caseconstructionequipment.deutschland" TargetMode="External"/><Relationship Id="rId22" Type="http://schemas.openxmlformats.org/officeDocument/2006/relationships/hyperlink" Target="https://www.linkedin.com/company/case-construction-equipment" TargetMode="External"/><Relationship Id="rId27" Type="http://schemas.openxmlformats.org/officeDocument/2006/relationships/hyperlink" Target="file:///C:\Users\Nuria\AppData\Local\Microsoft\Nuria\AppData\Local\Microsoft\Windows\Temporary%20Internet%20Files\Content.Outlook\3POTRISZ\www.cnhindustrial.com" TargetMode="External"/><Relationship Id="rId30" Type="http://schemas.openxmlformats.org/officeDocument/2006/relationships/footer" Target="footer1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A61D-C1C3-436C-B629-BF51843650BC}"/>
</file>

<file path=customXml/itemProps2.xml><?xml version="1.0" encoding="utf-8"?>
<ds:datastoreItem xmlns:ds="http://schemas.openxmlformats.org/officeDocument/2006/customXml" ds:itemID="{7BD5C506-A697-4BA0-904A-66C0DDBF061B}"/>
</file>

<file path=customXml/itemProps3.xml><?xml version="1.0" encoding="utf-8"?>
<ds:datastoreItem xmlns:ds="http://schemas.openxmlformats.org/officeDocument/2006/customXml" ds:itemID="{42D3C21F-9820-4663-8C7B-C0A4B25D4165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A62B1687-F178-46F2-B25E-667EE99A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1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CNH Industrial</Company>
  <LinksUpToDate>false</LinksUpToDate>
  <CharactersWithSpaces>2883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6</cp:revision>
  <cp:lastPrinted>2016-09-12T10:30:00Z</cp:lastPrinted>
  <dcterms:created xsi:type="dcterms:W3CDTF">2016-09-13T09:56:00Z</dcterms:created>
  <dcterms:modified xsi:type="dcterms:W3CDTF">2016-09-14T07:17:00Z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c55874e8-20ad-46ab-8f5f-09fde2e2fcb5</vt:lpwstr>
  </property>
  <property fmtid="{D5CDD505-2E9C-101B-9397-08002B2CF9AE}" pid="3" name="bjSaver">
    <vt:lpwstr>3bQ0TVsCy/CDaCtcvz4OGfnOrp1SRso+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TO6TY,12/09/2016 12:49:22,GENERAL BUSINESS</vt:lpwstr>
  </property>
  <property fmtid="{D5CDD505-2E9C-101B-9397-08002B2CF9AE}" pid="8" name="CNH-Classification">
    <vt:lpwstr>[GENERAL BUSINESS]</vt:lpwstr>
  </property>
</Properties>
</file>