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87" w:rsidRPr="00AB6987" w:rsidRDefault="009A786F" w:rsidP="009A786F">
      <w:pPr>
        <w:spacing w:line="288" w:lineRule="auto"/>
        <w:rPr>
          <w:rFonts w:ascii="Verdana" w:hAnsi="Verdana"/>
          <w:b/>
          <w:bCs/>
          <w:color w:val="008080"/>
          <w:sz w:val="20"/>
        </w:rPr>
      </w:pPr>
      <w:r>
        <w:rPr>
          <w:rFonts w:ascii="Verdana" w:hAnsi="Verdana"/>
          <w:b/>
          <w:bCs/>
          <w:color w:val="008080"/>
          <w:sz w:val="20"/>
        </w:rPr>
        <w:t xml:space="preserve">ZONAS HÚMEDAS, ÁREAS DE ATENCIÓN PARA EVITAR </w:t>
      </w:r>
      <w:r w:rsidR="00AB6987" w:rsidRPr="00AB6987">
        <w:rPr>
          <w:rFonts w:ascii="Verdana" w:hAnsi="Verdana"/>
          <w:b/>
          <w:bCs/>
          <w:color w:val="008080"/>
          <w:sz w:val="20"/>
        </w:rPr>
        <w:t xml:space="preserve">CAÍDAS Y RESBALONES PRINCIPAL CAUSA DE </w:t>
      </w:r>
      <w:r w:rsidR="00AB6987" w:rsidRPr="006C793D">
        <w:rPr>
          <w:rFonts w:ascii="Verdana" w:hAnsi="Verdana"/>
          <w:b/>
          <w:bCs/>
          <w:color w:val="008080"/>
          <w:sz w:val="20"/>
        </w:rPr>
        <w:t>FALLECIMIENTO</w:t>
      </w:r>
      <w:r w:rsidR="00171D7A" w:rsidRPr="006C793D">
        <w:rPr>
          <w:rFonts w:ascii="Verdana" w:hAnsi="Verdana"/>
          <w:b/>
          <w:bCs/>
          <w:color w:val="008080"/>
          <w:sz w:val="20"/>
        </w:rPr>
        <w:t xml:space="preserve"> POR</w:t>
      </w:r>
      <w:r w:rsidR="006C793D" w:rsidRPr="006C793D">
        <w:rPr>
          <w:rFonts w:ascii="Verdana" w:hAnsi="Verdana"/>
          <w:b/>
          <w:bCs/>
          <w:color w:val="008080"/>
          <w:sz w:val="20"/>
        </w:rPr>
        <w:t xml:space="preserve"> </w:t>
      </w:r>
      <w:r w:rsidR="00AB6987" w:rsidRPr="00AB6987">
        <w:rPr>
          <w:rFonts w:ascii="Verdana" w:hAnsi="Verdana"/>
          <w:b/>
          <w:bCs/>
          <w:color w:val="008080"/>
          <w:sz w:val="20"/>
        </w:rPr>
        <w:t>ACCIDENTES</w:t>
      </w:r>
    </w:p>
    <w:p w:rsidR="00AB6987" w:rsidRPr="009A786F" w:rsidRDefault="00171D7A" w:rsidP="009855E0">
      <w:pPr>
        <w:spacing w:line="288" w:lineRule="auto"/>
        <w:rPr>
          <w:rFonts w:ascii="Verdana" w:hAnsi="Verdana"/>
          <w:bCs/>
          <w:color w:val="008080"/>
          <w:sz w:val="20"/>
        </w:rPr>
      </w:pPr>
      <w:r w:rsidRPr="009A786F">
        <w:rPr>
          <w:rFonts w:ascii="Verdana" w:hAnsi="Verdana"/>
          <w:bCs/>
          <w:color w:val="008080"/>
          <w:sz w:val="20"/>
        </w:rPr>
        <w:t>Domingo López</w:t>
      </w:r>
      <w:r w:rsidR="006C793D" w:rsidRPr="009A786F">
        <w:rPr>
          <w:rFonts w:ascii="Verdana" w:hAnsi="Verdana"/>
          <w:bCs/>
          <w:color w:val="008080"/>
          <w:sz w:val="20"/>
        </w:rPr>
        <w:t xml:space="preserve">, </w:t>
      </w:r>
      <w:r w:rsidR="00051C60" w:rsidRPr="009A786F">
        <w:rPr>
          <w:rFonts w:ascii="Verdana" w:hAnsi="Verdana"/>
          <w:bCs/>
          <w:color w:val="008080"/>
          <w:sz w:val="20"/>
        </w:rPr>
        <w:t xml:space="preserve">Director Comercial de </w:t>
      </w:r>
      <w:r w:rsidR="00EB5DED" w:rsidRPr="009A786F">
        <w:rPr>
          <w:rFonts w:ascii="Verdana" w:hAnsi="Verdana"/>
          <w:bCs/>
          <w:color w:val="008080"/>
          <w:sz w:val="20"/>
        </w:rPr>
        <w:t xml:space="preserve">Altro para </w:t>
      </w:r>
      <w:r w:rsidR="00051C60" w:rsidRPr="009A786F">
        <w:rPr>
          <w:rFonts w:ascii="Verdana" w:hAnsi="Verdana"/>
          <w:bCs/>
          <w:color w:val="008080"/>
          <w:sz w:val="20"/>
        </w:rPr>
        <w:t>Europa continental y África</w:t>
      </w:r>
      <w:r w:rsidR="006C793D" w:rsidRPr="009A786F">
        <w:rPr>
          <w:rFonts w:ascii="Verdana" w:hAnsi="Verdana"/>
          <w:bCs/>
          <w:color w:val="008080"/>
          <w:sz w:val="20"/>
        </w:rPr>
        <w:t>,</w:t>
      </w:r>
      <w:r w:rsidRPr="009A786F">
        <w:rPr>
          <w:rFonts w:ascii="Verdana" w:hAnsi="Verdana"/>
          <w:bCs/>
          <w:color w:val="008080"/>
          <w:sz w:val="20"/>
        </w:rPr>
        <w:t xml:space="preserve"> cuenta la importancia de </w:t>
      </w:r>
      <w:r w:rsidR="006C793D" w:rsidRPr="009A786F">
        <w:rPr>
          <w:rFonts w:ascii="Verdana" w:hAnsi="Verdana"/>
          <w:bCs/>
          <w:color w:val="008080"/>
          <w:sz w:val="20"/>
        </w:rPr>
        <w:t>elegir</w:t>
      </w:r>
      <w:r w:rsidR="009A786F">
        <w:rPr>
          <w:rFonts w:ascii="Verdana" w:hAnsi="Verdana"/>
          <w:bCs/>
          <w:color w:val="008080"/>
          <w:sz w:val="20"/>
        </w:rPr>
        <w:t xml:space="preserve"> un</w:t>
      </w:r>
      <w:r w:rsidR="006C793D" w:rsidRPr="009A786F">
        <w:rPr>
          <w:rFonts w:ascii="Verdana" w:hAnsi="Verdana"/>
          <w:bCs/>
          <w:color w:val="008080"/>
          <w:sz w:val="20"/>
        </w:rPr>
        <w:t xml:space="preserve"> suelo adecuado para reducir el número de accidentes por caídas y resbalones</w:t>
      </w:r>
      <w:r w:rsidR="009A786F" w:rsidRPr="009A786F">
        <w:rPr>
          <w:rFonts w:ascii="Verdana" w:hAnsi="Verdana"/>
          <w:bCs/>
          <w:color w:val="008080"/>
          <w:sz w:val="20"/>
        </w:rPr>
        <w:t xml:space="preserve"> </w:t>
      </w:r>
      <w:r w:rsidR="00111E76" w:rsidRPr="009A786F">
        <w:rPr>
          <w:rFonts w:ascii="Verdana" w:hAnsi="Verdana"/>
          <w:bCs/>
          <w:color w:val="008080"/>
          <w:sz w:val="20"/>
        </w:rPr>
        <w:t>en las zonas húmedas de residencias y centros de día</w:t>
      </w:r>
      <w:r w:rsidR="006C793D" w:rsidRPr="009A786F">
        <w:rPr>
          <w:rFonts w:ascii="Verdana" w:hAnsi="Verdana"/>
          <w:bCs/>
          <w:color w:val="008080"/>
          <w:sz w:val="20"/>
        </w:rPr>
        <w:t xml:space="preserve">. </w:t>
      </w:r>
    </w:p>
    <w:p w:rsidR="00F01D0F" w:rsidRPr="00171D7A" w:rsidRDefault="00111E76" w:rsidP="009855E0">
      <w:pPr>
        <w:spacing w:line="288" w:lineRule="auto"/>
        <w:jc w:val="both"/>
        <w:rPr>
          <w:rFonts w:ascii="Verdana" w:hAnsi="Verdana"/>
          <w:color w:val="FF0000"/>
          <w:sz w:val="20"/>
        </w:rPr>
      </w:pPr>
      <w:r>
        <w:rPr>
          <w:rFonts w:ascii="Verdana" w:hAnsi="Verdana"/>
          <w:sz w:val="20"/>
        </w:rPr>
        <w:t>L</w:t>
      </w:r>
      <w:r w:rsidR="00F01D0F" w:rsidRPr="00616113">
        <w:rPr>
          <w:rFonts w:ascii="Verdana" w:hAnsi="Verdana"/>
          <w:sz w:val="20"/>
        </w:rPr>
        <w:t>a elección correcta del suelo puede reducir significativamente el riesgo de accidentes</w:t>
      </w:r>
      <w:r>
        <w:rPr>
          <w:rFonts w:ascii="Verdana" w:hAnsi="Verdana"/>
          <w:sz w:val="20"/>
        </w:rPr>
        <w:t>, especialmente en las zonas húmedas… y es que los números no mienten. U</w:t>
      </w:r>
      <w:r w:rsidR="000E21B9">
        <w:rPr>
          <w:rFonts w:ascii="Verdana" w:hAnsi="Verdana"/>
          <w:sz w:val="20"/>
        </w:rPr>
        <w:t xml:space="preserve">n estudio de </w:t>
      </w:r>
      <w:r w:rsidR="00AF5C91" w:rsidRPr="00AF5C91">
        <w:rPr>
          <w:rFonts w:ascii="Verdana" w:hAnsi="Verdana"/>
          <w:sz w:val="20"/>
        </w:rPr>
        <w:t>la Asociación de Empresas de Equipos de Protección Individual (ASEPAL)</w:t>
      </w:r>
      <w:r w:rsidR="00AF5C91">
        <w:rPr>
          <w:rFonts w:ascii="Verdana" w:hAnsi="Verdana"/>
          <w:sz w:val="20"/>
        </w:rPr>
        <w:t xml:space="preserve">, </w:t>
      </w:r>
      <w:r w:rsidR="000E21B9">
        <w:rPr>
          <w:rFonts w:ascii="Verdana" w:hAnsi="Verdana"/>
          <w:sz w:val="20"/>
        </w:rPr>
        <w:t>asegura que l</w:t>
      </w:r>
      <w:r w:rsidR="00AF5C91" w:rsidRPr="00AF5C91">
        <w:rPr>
          <w:rFonts w:ascii="Verdana" w:hAnsi="Verdana"/>
          <w:sz w:val="20"/>
        </w:rPr>
        <w:t>os resbalones</w:t>
      </w:r>
      <w:r w:rsidR="000E21B9">
        <w:rPr>
          <w:rFonts w:ascii="Verdana" w:hAnsi="Verdana"/>
          <w:sz w:val="20"/>
        </w:rPr>
        <w:t xml:space="preserve"> y </w:t>
      </w:r>
      <w:r w:rsidR="00AF5C91" w:rsidRPr="00AF5C91">
        <w:rPr>
          <w:rFonts w:ascii="Verdana" w:hAnsi="Verdana"/>
          <w:sz w:val="20"/>
        </w:rPr>
        <w:t xml:space="preserve">caídas </w:t>
      </w:r>
      <w:r>
        <w:rPr>
          <w:rFonts w:ascii="Verdana" w:hAnsi="Verdana"/>
          <w:sz w:val="20"/>
        </w:rPr>
        <w:t>siguen siendo</w:t>
      </w:r>
      <w:r w:rsidR="00AF5C91" w:rsidRPr="00AF5C91">
        <w:rPr>
          <w:rFonts w:ascii="Verdana" w:hAnsi="Verdana"/>
          <w:sz w:val="20"/>
        </w:rPr>
        <w:t xml:space="preserve"> bastantes frecuentes y que </w:t>
      </w:r>
      <w:r>
        <w:rPr>
          <w:rFonts w:ascii="Verdana" w:hAnsi="Verdana"/>
          <w:sz w:val="20"/>
        </w:rPr>
        <w:t xml:space="preserve">se producen por suelos mojados, húmedos, </w:t>
      </w:r>
      <w:r w:rsidR="00AF5C91" w:rsidRPr="00AF5C91">
        <w:rPr>
          <w:rFonts w:ascii="Verdana" w:hAnsi="Verdana"/>
          <w:sz w:val="20"/>
        </w:rPr>
        <w:t>con polvo</w:t>
      </w:r>
      <w:r w:rsidR="000E21B9">
        <w:rPr>
          <w:rFonts w:ascii="Verdana" w:hAnsi="Verdana"/>
          <w:sz w:val="20"/>
        </w:rPr>
        <w:t xml:space="preserve"> o s</w:t>
      </w:r>
      <w:r w:rsidR="00AF5C91" w:rsidRPr="00AF5C91">
        <w:rPr>
          <w:rFonts w:ascii="Verdana" w:hAnsi="Verdana"/>
          <w:sz w:val="20"/>
        </w:rPr>
        <w:t>uperficies desiguales</w:t>
      </w:r>
      <w:r w:rsidR="000E21B9">
        <w:rPr>
          <w:rFonts w:ascii="Verdana" w:hAnsi="Verdana"/>
          <w:sz w:val="20"/>
        </w:rPr>
        <w:t>, entre otras.</w:t>
      </w:r>
      <w:r>
        <w:rPr>
          <w:rFonts w:ascii="Verdana" w:hAnsi="Verdana"/>
          <w:sz w:val="20"/>
        </w:rPr>
        <w:t xml:space="preserve"> </w:t>
      </w:r>
      <w:r w:rsidR="00013C10">
        <w:rPr>
          <w:rFonts w:ascii="Verdana" w:hAnsi="Verdana"/>
          <w:sz w:val="20"/>
        </w:rPr>
        <w:t>L</w:t>
      </w:r>
      <w:r w:rsidR="00F01D0F" w:rsidRPr="00616113">
        <w:rPr>
          <w:rFonts w:ascii="Verdana" w:hAnsi="Verdana"/>
          <w:sz w:val="20"/>
        </w:rPr>
        <w:t>a O</w:t>
      </w:r>
      <w:r>
        <w:rPr>
          <w:rFonts w:ascii="Verdana" w:hAnsi="Verdana"/>
          <w:sz w:val="20"/>
        </w:rPr>
        <w:t xml:space="preserve">MS </w:t>
      </w:r>
      <w:r w:rsidR="00F01D0F" w:rsidRPr="00616113">
        <w:rPr>
          <w:rFonts w:ascii="Verdana" w:hAnsi="Verdana"/>
          <w:sz w:val="20"/>
        </w:rPr>
        <w:t xml:space="preserve">apunta </w:t>
      </w:r>
      <w:r w:rsidR="009A786F">
        <w:rPr>
          <w:rFonts w:ascii="Verdana" w:hAnsi="Verdana"/>
          <w:sz w:val="20"/>
        </w:rPr>
        <w:t xml:space="preserve">que estas </w:t>
      </w:r>
      <w:r w:rsidR="00F01D0F" w:rsidRPr="00616113">
        <w:rPr>
          <w:rFonts w:ascii="Verdana" w:hAnsi="Verdana"/>
          <w:sz w:val="20"/>
        </w:rPr>
        <w:t xml:space="preserve">caídas, </w:t>
      </w:r>
      <w:r w:rsidR="00E56487">
        <w:rPr>
          <w:rFonts w:ascii="Verdana" w:hAnsi="Verdana"/>
          <w:sz w:val="20"/>
        </w:rPr>
        <w:t xml:space="preserve">tropiezos y </w:t>
      </w:r>
      <w:r w:rsidR="00F01D0F" w:rsidRPr="00616113">
        <w:rPr>
          <w:rFonts w:ascii="Verdana" w:hAnsi="Verdana"/>
          <w:sz w:val="20"/>
        </w:rPr>
        <w:t xml:space="preserve">resbalones siguen siendo la </w:t>
      </w:r>
      <w:r w:rsidR="00E56487">
        <w:rPr>
          <w:rFonts w:ascii="Verdana" w:hAnsi="Verdana"/>
          <w:sz w:val="20"/>
        </w:rPr>
        <w:t>2ª</w:t>
      </w:r>
      <w:r w:rsidR="00F01D0F" w:rsidRPr="00616113">
        <w:rPr>
          <w:rFonts w:ascii="Verdana" w:hAnsi="Verdana"/>
          <w:sz w:val="20"/>
        </w:rPr>
        <w:t xml:space="preserve"> causa mundial de muerte por lesion</w:t>
      </w:r>
      <w:r w:rsidR="00013C10">
        <w:rPr>
          <w:rFonts w:ascii="Verdana" w:hAnsi="Verdana"/>
          <w:sz w:val="20"/>
        </w:rPr>
        <w:t>es accidentales a nivel mundial</w:t>
      </w:r>
      <w:r w:rsidR="009A786F">
        <w:rPr>
          <w:rFonts w:ascii="Verdana" w:hAnsi="Verdana"/>
          <w:sz w:val="20"/>
        </w:rPr>
        <w:t xml:space="preserve">. La Fundación Mapfre cuantifica en </w:t>
      </w:r>
      <w:r w:rsidR="00F01D0F" w:rsidRPr="00616113">
        <w:rPr>
          <w:rFonts w:ascii="Verdana" w:hAnsi="Verdana"/>
          <w:sz w:val="20"/>
        </w:rPr>
        <w:t xml:space="preserve">12.723 </w:t>
      </w:r>
      <w:r w:rsidR="009A786F">
        <w:rPr>
          <w:rFonts w:ascii="Verdana" w:hAnsi="Verdana"/>
          <w:sz w:val="20"/>
        </w:rPr>
        <w:t xml:space="preserve">los </w:t>
      </w:r>
      <w:r w:rsidR="00F01D0F" w:rsidRPr="00616113">
        <w:rPr>
          <w:rFonts w:ascii="Verdana" w:hAnsi="Verdana"/>
          <w:sz w:val="20"/>
        </w:rPr>
        <w:t xml:space="preserve">fallecidos por caída (“Atlas de la accidentalidad en </w:t>
      </w:r>
      <w:proofErr w:type="spellStart"/>
      <w:r w:rsidR="00F01D0F" w:rsidRPr="00616113">
        <w:rPr>
          <w:rFonts w:ascii="Verdana" w:hAnsi="Verdana"/>
          <w:sz w:val="20"/>
        </w:rPr>
        <w:t>España</w:t>
      </w:r>
      <w:proofErr w:type="spellEnd"/>
      <w:r w:rsidR="00F01D0F" w:rsidRPr="00616113">
        <w:rPr>
          <w:rFonts w:ascii="Verdana" w:hAnsi="Verdana"/>
          <w:sz w:val="20"/>
        </w:rPr>
        <w:t xml:space="preserve">. © </w:t>
      </w:r>
      <w:proofErr w:type="spellStart"/>
      <w:r w:rsidR="00F01D0F" w:rsidRPr="00616113">
        <w:rPr>
          <w:rFonts w:ascii="Verdana" w:hAnsi="Verdana"/>
          <w:sz w:val="20"/>
        </w:rPr>
        <w:t>Fundación</w:t>
      </w:r>
      <w:proofErr w:type="spellEnd"/>
      <w:r w:rsidR="00F01D0F" w:rsidRPr="00616113">
        <w:rPr>
          <w:rFonts w:ascii="Verdana" w:hAnsi="Verdana"/>
          <w:sz w:val="20"/>
        </w:rPr>
        <w:t xml:space="preserve"> MAPFRE, 2018”). </w:t>
      </w:r>
    </w:p>
    <w:p w:rsidR="00013C10" w:rsidRDefault="009855E0" w:rsidP="00013C10">
      <w:pPr>
        <w:spacing w:line="288" w:lineRule="auto"/>
        <w:jc w:val="both"/>
        <w:rPr>
          <w:rFonts w:ascii="Verdana" w:hAnsi="Verdana"/>
          <w:sz w:val="20"/>
        </w:rPr>
      </w:pPr>
      <w:r>
        <w:rPr>
          <w:rFonts w:ascii="Verdana" w:hAnsi="Verdana"/>
          <w:sz w:val="20"/>
        </w:rPr>
        <w:t>E</w:t>
      </w:r>
      <w:r w:rsidR="000E21B9">
        <w:rPr>
          <w:rFonts w:ascii="Verdana" w:hAnsi="Verdana"/>
          <w:sz w:val="20"/>
        </w:rPr>
        <w:t xml:space="preserve">n palabras de </w:t>
      </w:r>
      <w:r w:rsidR="00D96361">
        <w:rPr>
          <w:rFonts w:ascii="Verdana" w:hAnsi="Verdana"/>
          <w:sz w:val="20"/>
        </w:rPr>
        <w:t>Domingo</w:t>
      </w:r>
      <w:r w:rsidR="000E21B9">
        <w:rPr>
          <w:rFonts w:ascii="Verdana" w:hAnsi="Verdana"/>
          <w:sz w:val="20"/>
        </w:rPr>
        <w:t xml:space="preserve"> López,</w:t>
      </w:r>
      <w:r w:rsidR="00FC22C7">
        <w:rPr>
          <w:rFonts w:ascii="Verdana" w:hAnsi="Verdana"/>
          <w:sz w:val="20"/>
        </w:rPr>
        <w:t xml:space="preserve"> </w:t>
      </w:r>
      <w:r w:rsidR="00D96361" w:rsidRPr="00013C10">
        <w:rPr>
          <w:rFonts w:ascii="Verdana" w:hAnsi="Verdana"/>
          <w:sz w:val="20"/>
        </w:rPr>
        <w:t>“</w:t>
      </w:r>
      <w:r w:rsidR="00111E76" w:rsidRPr="00013C10">
        <w:rPr>
          <w:rFonts w:ascii="Verdana" w:hAnsi="Verdana"/>
          <w:i/>
          <w:sz w:val="20"/>
        </w:rPr>
        <w:t>en las zonas húmedas</w:t>
      </w:r>
      <w:r w:rsidR="00013C10">
        <w:rPr>
          <w:rFonts w:ascii="Verdana" w:hAnsi="Verdana"/>
          <w:i/>
          <w:sz w:val="20"/>
        </w:rPr>
        <w:t xml:space="preserve">, que cuentan además con la presencia de </w:t>
      </w:r>
      <w:proofErr w:type="spellStart"/>
      <w:r w:rsidR="00013C10">
        <w:rPr>
          <w:rFonts w:ascii="Verdana" w:hAnsi="Verdana"/>
          <w:i/>
          <w:sz w:val="20"/>
        </w:rPr>
        <w:t>contamintantes</w:t>
      </w:r>
      <w:proofErr w:type="spellEnd"/>
      <w:r w:rsidR="00013C10">
        <w:rPr>
          <w:rFonts w:ascii="Verdana" w:hAnsi="Verdana"/>
          <w:i/>
          <w:sz w:val="20"/>
        </w:rPr>
        <w:t xml:space="preserve"> como el gel o acondicionador,</w:t>
      </w:r>
      <w:r w:rsidR="002C0130">
        <w:rPr>
          <w:rFonts w:ascii="Verdana" w:hAnsi="Verdana"/>
          <w:i/>
          <w:sz w:val="20"/>
        </w:rPr>
        <w:t xml:space="preserve"> resulta necesaria la instalación de</w:t>
      </w:r>
      <w:r w:rsidR="002C0130" w:rsidRPr="002C0130">
        <w:rPr>
          <w:rFonts w:ascii="Verdana" w:hAnsi="Verdana"/>
          <w:i/>
          <w:sz w:val="20"/>
        </w:rPr>
        <w:t xml:space="preserve"> </w:t>
      </w:r>
      <w:r w:rsidR="002C0130" w:rsidRPr="00013C10">
        <w:rPr>
          <w:rFonts w:ascii="Verdana" w:hAnsi="Verdana"/>
          <w:i/>
          <w:sz w:val="20"/>
        </w:rPr>
        <w:t>un suelo antideslizante</w:t>
      </w:r>
      <w:r w:rsidR="002C0130">
        <w:rPr>
          <w:rFonts w:ascii="Verdana" w:hAnsi="Verdana"/>
          <w:i/>
          <w:sz w:val="20"/>
        </w:rPr>
        <w:t>. Éste permite</w:t>
      </w:r>
      <w:r w:rsidR="009A786F">
        <w:rPr>
          <w:rFonts w:ascii="Verdana" w:hAnsi="Verdana"/>
          <w:i/>
          <w:sz w:val="20"/>
        </w:rPr>
        <w:t xml:space="preserve">, </w:t>
      </w:r>
      <w:r w:rsidR="000E21B9" w:rsidRPr="00013C10">
        <w:rPr>
          <w:rFonts w:ascii="Verdana" w:hAnsi="Verdana"/>
          <w:i/>
          <w:sz w:val="20"/>
        </w:rPr>
        <w:t>es</w:t>
      </w:r>
      <w:r w:rsidR="00F01D0F" w:rsidRPr="00013C10">
        <w:rPr>
          <w:rFonts w:ascii="Verdana" w:hAnsi="Verdana"/>
          <w:i/>
          <w:sz w:val="20"/>
        </w:rPr>
        <w:t>tá</w:t>
      </w:r>
      <w:r w:rsidR="009A786F">
        <w:rPr>
          <w:rFonts w:ascii="Verdana" w:hAnsi="Verdana"/>
          <w:i/>
          <w:sz w:val="20"/>
        </w:rPr>
        <w:t xml:space="preserve"> testado y </w:t>
      </w:r>
      <w:r w:rsidR="00F01D0F" w:rsidRPr="00013C10">
        <w:rPr>
          <w:rFonts w:ascii="Verdana" w:hAnsi="Verdana"/>
          <w:i/>
          <w:sz w:val="20"/>
        </w:rPr>
        <w:t>de</w:t>
      </w:r>
      <w:bookmarkStart w:id="0" w:name="_GoBack"/>
      <w:bookmarkEnd w:id="0"/>
      <w:r w:rsidR="00F01D0F" w:rsidRPr="00013C10">
        <w:rPr>
          <w:rFonts w:ascii="Verdana" w:hAnsi="Verdana"/>
          <w:i/>
          <w:sz w:val="20"/>
        </w:rPr>
        <w:t>mostrado</w:t>
      </w:r>
      <w:r w:rsidR="009A786F">
        <w:rPr>
          <w:rFonts w:ascii="Verdana" w:hAnsi="Verdana"/>
          <w:i/>
          <w:sz w:val="20"/>
        </w:rPr>
        <w:t>,</w:t>
      </w:r>
      <w:r w:rsidRPr="00013C10">
        <w:rPr>
          <w:rFonts w:ascii="Verdana" w:hAnsi="Verdana"/>
          <w:i/>
          <w:sz w:val="20"/>
        </w:rPr>
        <w:t xml:space="preserve"> reducir el</w:t>
      </w:r>
      <w:r w:rsidR="00F01D0F" w:rsidRPr="00013C10">
        <w:rPr>
          <w:rFonts w:ascii="Verdana" w:hAnsi="Verdana"/>
          <w:i/>
          <w:sz w:val="20"/>
        </w:rPr>
        <w:t xml:space="preserve"> riesgo de resbalones, tropiezos o caídas</w:t>
      </w:r>
      <w:r w:rsidR="00013C10" w:rsidRPr="00013C10">
        <w:rPr>
          <w:rFonts w:ascii="Verdana" w:hAnsi="Verdana"/>
          <w:i/>
          <w:sz w:val="20"/>
        </w:rPr>
        <w:t>. A la hora de desarrollar nuestros productos no sólo usamos la prueba de la rampa sino qu</w:t>
      </w:r>
      <w:r w:rsidR="002C0130">
        <w:rPr>
          <w:rFonts w:ascii="Verdana" w:hAnsi="Verdana"/>
          <w:i/>
          <w:sz w:val="20"/>
        </w:rPr>
        <w:t>e</w:t>
      </w:r>
      <w:r w:rsidR="00013C10" w:rsidRPr="00013C10">
        <w:rPr>
          <w:rFonts w:ascii="Verdana" w:hAnsi="Verdana"/>
          <w:i/>
          <w:sz w:val="20"/>
        </w:rPr>
        <w:t xml:space="preserve"> combinamos nuestras pruebas para que nuestros suelos tengan una clasificación R y un valor de prueba de péndulo (PTV). Sólo cuando se ofrece un R10 combinado con PTV ≥36, como es el caso de nuestro modelo Altro </w:t>
      </w:r>
      <w:proofErr w:type="spellStart"/>
      <w:r w:rsidR="00013C10" w:rsidRPr="00013C10">
        <w:rPr>
          <w:rFonts w:ascii="Verdana" w:hAnsi="Verdana"/>
          <w:i/>
          <w:sz w:val="20"/>
        </w:rPr>
        <w:t>Aquarius</w:t>
      </w:r>
      <w:r w:rsidR="00013C10" w:rsidRPr="00013C10">
        <w:rPr>
          <w:rFonts w:ascii="Verdana" w:hAnsi="Verdana"/>
          <w:i/>
          <w:sz w:val="20"/>
          <w:vertAlign w:val="superscript"/>
        </w:rPr>
        <w:t>TM</w:t>
      </w:r>
      <w:proofErr w:type="spellEnd"/>
      <w:r w:rsidR="00013C10" w:rsidRPr="00013C10">
        <w:rPr>
          <w:rFonts w:ascii="Verdana" w:hAnsi="Verdana"/>
          <w:i/>
          <w:sz w:val="20"/>
        </w:rPr>
        <w:t xml:space="preserve"> uno puede estar seguro de que el suelo es lo suficientemente seguro como para </w:t>
      </w:r>
      <w:r w:rsidR="00013C10" w:rsidRPr="002C0130">
        <w:rPr>
          <w:rFonts w:ascii="Verdana" w:hAnsi="Verdana"/>
          <w:i/>
          <w:sz w:val="20"/>
          <w:u w:val="single"/>
        </w:rPr>
        <w:t>reducir el riesgo de un deslizamiento a uno en un millón</w:t>
      </w:r>
      <w:r w:rsidR="00013C10" w:rsidRPr="00013C10">
        <w:rPr>
          <w:rFonts w:ascii="Verdana" w:hAnsi="Verdana"/>
          <w:i/>
          <w:sz w:val="20"/>
        </w:rPr>
        <w:t>. Esto resulta crítico en residencias, centros de días y hospitales donde hay un alto porcentaje de las personas de las que es responsable</w:t>
      </w:r>
      <w:r w:rsidR="00013C10">
        <w:rPr>
          <w:rFonts w:ascii="Verdana" w:hAnsi="Verdana"/>
          <w:sz w:val="20"/>
        </w:rPr>
        <w:t>”</w:t>
      </w:r>
      <w:r w:rsidR="00013C10" w:rsidRPr="00013C10">
        <w:rPr>
          <w:rFonts w:ascii="Verdana" w:hAnsi="Verdana"/>
          <w:sz w:val="20"/>
        </w:rPr>
        <w:t>.</w:t>
      </w:r>
    </w:p>
    <w:p w:rsidR="002C0130" w:rsidRPr="002C0130" w:rsidRDefault="009A786F" w:rsidP="002C0130">
      <w:pPr>
        <w:spacing w:line="288" w:lineRule="auto"/>
        <w:rPr>
          <w:rFonts w:ascii="Verdana" w:hAnsi="Verdana"/>
          <w:b/>
          <w:bCs/>
          <w:color w:val="008080"/>
          <w:sz w:val="20"/>
        </w:rPr>
      </w:pPr>
      <w:r>
        <w:rPr>
          <w:rFonts w:ascii="Verdana" w:hAnsi="Verdana"/>
          <w:b/>
          <w:bCs/>
          <w:color w:val="008080"/>
          <w:sz w:val="20"/>
        </w:rPr>
        <w:t>Soluciones Altro, u</w:t>
      </w:r>
      <w:r w:rsidR="002C0130" w:rsidRPr="002C0130">
        <w:rPr>
          <w:rFonts w:ascii="Verdana" w:hAnsi="Verdana"/>
          <w:b/>
          <w:bCs/>
          <w:color w:val="008080"/>
          <w:sz w:val="20"/>
        </w:rPr>
        <w:t xml:space="preserve">n amplio abanico de ventajas de las que disfrutan centros </w:t>
      </w:r>
      <w:r>
        <w:rPr>
          <w:rFonts w:ascii="Verdana" w:hAnsi="Verdana"/>
          <w:b/>
          <w:bCs/>
          <w:color w:val="008080"/>
          <w:sz w:val="20"/>
        </w:rPr>
        <w:t>y reside</w:t>
      </w:r>
      <w:r w:rsidR="00B20694">
        <w:rPr>
          <w:rFonts w:ascii="Verdana" w:hAnsi="Verdana"/>
          <w:b/>
          <w:bCs/>
          <w:color w:val="008080"/>
          <w:sz w:val="20"/>
        </w:rPr>
        <w:t>n</w:t>
      </w:r>
      <w:r>
        <w:rPr>
          <w:rFonts w:ascii="Verdana" w:hAnsi="Verdana"/>
          <w:b/>
          <w:bCs/>
          <w:color w:val="008080"/>
          <w:sz w:val="20"/>
        </w:rPr>
        <w:t>cias en</w:t>
      </w:r>
      <w:r w:rsidR="002C0130" w:rsidRPr="002C0130">
        <w:rPr>
          <w:rFonts w:ascii="Verdana" w:hAnsi="Verdana"/>
          <w:b/>
          <w:bCs/>
          <w:color w:val="008080"/>
          <w:sz w:val="20"/>
        </w:rPr>
        <w:t xml:space="preserve"> todo el mundo</w:t>
      </w:r>
    </w:p>
    <w:p w:rsidR="002C0130" w:rsidRPr="00013C10" w:rsidRDefault="002C0130" w:rsidP="00013C10">
      <w:pPr>
        <w:spacing w:line="288" w:lineRule="auto"/>
        <w:jc w:val="both"/>
        <w:rPr>
          <w:rFonts w:ascii="Verdana" w:hAnsi="Verdana"/>
          <w:sz w:val="20"/>
        </w:rPr>
      </w:pPr>
      <w:r w:rsidRPr="009A786F">
        <w:rPr>
          <w:rFonts w:ascii="Verdana" w:hAnsi="Verdana"/>
          <w:b/>
          <w:sz w:val="20"/>
        </w:rPr>
        <w:t xml:space="preserve">Altro </w:t>
      </w:r>
      <w:proofErr w:type="spellStart"/>
      <w:r w:rsidRPr="009A786F">
        <w:rPr>
          <w:rFonts w:ascii="Verdana" w:hAnsi="Verdana"/>
          <w:b/>
          <w:sz w:val="20"/>
        </w:rPr>
        <w:t>Aquarius</w:t>
      </w:r>
      <w:r w:rsidR="009A786F" w:rsidRPr="009A786F">
        <w:rPr>
          <w:rFonts w:ascii="Verdana" w:hAnsi="Verdana"/>
          <w:b/>
          <w:sz w:val="20"/>
          <w:vertAlign w:val="superscript"/>
        </w:rPr>
        <w:t>TM</w:t>
      </w:r>
      <w:proofErr w:type="spellEnd"/>
      <w:r w:rsidRPr="002C0130">
        <w:rPr>
          <w:rFonts w:ascii="Verdana" w:hAnsi="Verdana"/>
          <w:sz w:val="20"/>
        </w:rPr>
        <w:t xml:space="preserve"> no sólo </w:t>
      </w:r>
      <w:r w:rsidR="00B20694">
        <w:rPr>
          <w:rFonts w:ascii="Verdana" w:hAnsi="Verdana"/>
          <w:sz w:val="20"/>
        </w:rPr>
        <w:t xml:space="preserve">reduce el riesgo de </w:t>
      </w:r>
      <w:r w:rsidRPr="002C0130">
        <w:rPr>
          <w:rFonts w:ascii="Verdana" w:hAnsi="Verdana"/>
          <w:sz w:val="20"/>
        </w:rPr>
        <w:t>caídas en presencia de contaminantes sino que además resulta ser una solución idónea para zonas donde se camina con (personal de la residencia) o sin calzado (residentes). Además</w:t>
      </w:r>
      <w:r>
        <w:rPr>
          <w:rFonts w:ascii="Verdana" w:hAnsi="Verdana"/>
          <w:sz w:val="20"/>
        </w:rPr>
        <w:t xml:space="preserve">, al incorporar </w:t>
      </w:r>
      <w:r w:rsidRPr="002C0130">
        <w:rPr>
          <w:rFonts w:ascii="Verdana" w:hAnsi="Verdana"/>
          <w:sz w:val="20"/>
        </w:rPr>
        <w:t xml:space="preserve">gránulos minerales repartidos por todo el espesor, </w:t>
      </w:r>
      <w:r>
        <w:rPr>
          <w:rFonts w:ascii="Verdana" w:hAnsi="Verdana"/>
          <w:sz w:val="20"/>
        </w:rPr>
        <w:t xml:space="preserve">permite </w:t>
      </w:r>
      <w:r w:rsidRPr="002C0130">
        <w:rPr>
          <w:rFonts w:ascii="Verdana" w:hAnsi="Verdana"/>
          <w:sz w:val="20"/>
        </w:rPr>
        <w:t>ofrece</w:t>
      </w:r>
      <w:r>
        <w:rPr>
          <w:rFonts w:ascii="Verdana" w:hAnsi="Verdana"/>
          <w:sz w:val="20"/>
        </w:rPr>
        <w:t>r</w:t>
      </w:r>
      <w:r w:rsidRPr="002C0130">
        <w:rPr>
          <w:rFonts w:ascii="Verdana" w:hAnsi="Verdana"/>
          <w:sz w:val="20"/>
        </w:rPr>
        <w:t xml:space="preserve"> una resistencia al deslizamiento que dura durante toda la vida útil del producto. </w:t>
      </w:r>
      <w:r>
        <w:rPr>
          <w:rFonts w:ascii="Verdana" w:hAnsi="Verdana"/>
          <w:sz w:val="20"/>
        </w:rPr>
        <w:t>Además en este tipo de centros</w:t>
      </w:r>
      <w:r w:rsidRPr="002C0130">
        <w:rPr>
          <w:rFonts w:ascii="Verdana" w:hAnsi="Verdana"/>
          <w:sz w:val="20"/>
        </w:rPr>
        <w:t xml:space="preserve"> el baño es un momento importante de la rutina de los residentes que influye enormemente en que la persona se sienta segura y a gusto.</w:t>
      </w:r>
      <w:r w:rsidR="009A786F">
        <w:rPr>
          <w:rFonts w:ascii="Verdana" w:hAnsi="Verdana"/>
          <w:sz w:val="20"/>
        </w:rPr>
        <w:t xml:space="preserve"> L</w:t>
      </w:r>
      <w:r>
        <w:rPr>
          <w:rFonts w:ascii="Verdana" w:hAnsi="Verdana"/>
          <w:sz w:val="20"/>
        </w:rPr>
        <w:t xml:space="preserve">a combinación del suelo antideslizante </w:t>
      </w:r>
      <w:r w:rsidRPr="002C0130">
        <w:rPr>
          <w:rFonts w:ascii="Verdana" w:hAnsi="Verdana"/>
          <w:sz w:val="20"/>
        </w:rPr>
        <w:t xml:space="preserve">Altro Aquarius y </w:t>
      </w:r>
      <w:r>
        <w:rPr>
          <w:rFonts w:ascii="Verdana" w:hAnsi="Verdana"/>
          <w:sz w:val="20"/>
        </w:rPr>
        <w:t xml:space="preserve">el revestimiento de paredes </w:t>
      </w:r>
      <w:r w:rsidRPr="008D3319">
        <w:rPr>
          <w:rFonts w:ascii="Verdana" w:hAnsi="Verdana"/>
          <w:b/>
          <w:sz w:val="20"/>
        </w:rPr>
        <w:t xml:space="preserve">Altro </w:t>
      </w:r>
      <w:proofErr w:type="spellStart"/>
      <w:r w:rsidRPr="008D3319">
        <w:rPr>
          <w:rFonts w:ascii="Verdana" w:hAnsi="Verdana"/>
          <w:b/>
          <w:sz w:val="20"/>
        </w:rPr>
        <w:t>Whiterock</w:t>
      </w:r>
      <w:r w:rsidR="009A786F" w:rsidRPr="008D3319">
        <w:rPr>
          <w:rFonts w:ascii="Verdana" w:hAnsi="Verdana"/>
          <w:b/>
          <w:sz w:val="20"/>
          <w:vertAlign w:val="superscript"/>
        </w:rPr>
        <w:t>TM</w:t>
      </w:r>
      <w:proofErr w:type="spellEnd"/>
      <w:r w:rsidR="009A786F">
        <w:rPr>
          <w:rFonts w:ascii="Verdana" w:hAnsi="Verdana"/>
          <w:sz w:val="20"/>
        </w:rPr>
        <w:t>, en sus distintas versiones</w:t>
      </w:r>
      <w:r w:rsidR="008D3319">
        <w:rPr>
          <w:rFonts w:ascii="Verdana" w:hAnsi="Verdana"/>
          <w:sz w:val="20"/>
        </w:rPr>
        <w:t xml:space="preserve">, </w:t>
      </w:r>
      <w:r w:rsidR="009A786F">
        <w:rPr>
          <w:rFonts w:ascii="Verdana" w:hAnsi="Verdana"/>
          <w:sz w:val="20"/>
        </w:rPr>
        <w:t xml:space="preserve">Altro </w:t>
      </w:r>
      <w:proofErr w:type="spellStart"/>
      <w:r w:rsidR="009A786F">
        <w:rPr>
          <w:rFonts w:ascii="Verdana" w:hAnsi="Verdana"/>
          <w:sz w:val="20"/>
        </w:rPr>
        <w:t>Whiterock</w:t>
      </w:r>
      <w:proofErr w:type="spellEnd"/>
      <w:r w:rsidR="009A786F">
        <w:rPr>
          <w:rFonts w:ascii="Verdana" w:hAnsi="Verdana"/>
          <w:sz w:val="20"/>
        </w:rPr>
        <w:t xml:space="preserve"> </w:t>
      </w:r>
      <w:proofErr w:type="spellStart"/>
      <w:r w:rsidR="009A786F">
        <w:rPr>
          <w:rFonts w:ascii="Verdana" w:hAnsi="Verdana"/>
          <w:sz w:val="20"/>
        </w:rPr>
        <w:t>White</w:t>
      </w:r>
      <w:r w:rsidR="009A786F" w:rsidRPr="009A786F">
        <w:rPr>
          <w:rFonts w:ascii="Verdana" w:hAnsi="Verdana"/>
          <w:sz w:val="20"/>
          <w:vertAlign w:val="superscript"/>
        </w:rPr>
        <w:t>TM</w:t>
      </w:r>
      <w:proofErr w:type="spellEnd"/>
      <w:r w:rsidR="009A786F">
        <w:rPr>
          <w:rFonts w:ascii="Verdana" w:hAnsi="Verdana"/>
          <w:sz w:val="20"/>
        </w:rPr>
        <w:t xml:space="preserve"> (blanco), Altro </w:t>
      </w:r>
      <w:proofErr w:type="spellStart"/>
      <w:r w:rsidR="009A786F">
        <w:rPr>
          <w:rFonts w:ascii="Verdana" w:hAnsi="Verdana"/>
          <w:sz w:val="20"/>
        </w:rPr>
        <w:t>Whiterock</w:t>
      </w:r>
      <w:r w:rsidR="009A786F" w:rsidRPr="009A786F">
        <w:rPr>
          <w:rFonts w:ascii="Verdana" w:hAnsi="Verdana"/>
          <w:sz w:val="20"/>
          <w:vertAlign w:val="superscript"/>
        </w:rPr>
        <w:t>TM</w:t>
      </w:r>
      <w:proofErr w:type="spellEnd"/>
      <w:r w:rsidR="009A786F">
        <w:rPr>
          <w:rFonts w:ascii="Verdana" w:hAnsi="Verdana"/>
          <w:sz w:val="20"/>
        </w:rPr>
        <w:t xml:space="preserve"> </w:t>
      </w:r>
      <w:proofErr w:type="spellStart"/>
      <w:r w:rsidR="009A786F">
        <w:rPr>
          <w:rFonts w:ascii="Verdana" w:hAnsi="Verdana"/>
          <w:sz w:val="20"/>
        </w:rPr>
        <w:t>Satins</w:t>
      </w:r>
      <w:proofErr w:type="spellEnd"/>
      <w:r w:rsidR="009A786F">
        <w:rPr>
          <w:rFonts w:ascii="Verdana" w:hAnsi="Verdana"/>
          <w:sz w:val="20"/>
        </w:rPr>
        <w:t xml:space="preserve"> (colores satinados) o</w:t>
      </w:r>
      <w:r w:rsidR="009A786F" w:rsidRPr="009A786F">
        <w:rPr>
          <w:rFonts w:ascii="Verdana" w:hAnsi="Verdana"/>
          <w:sz w:val="20"/>
        </w:rPr>
        <w:t xml:space="preserve"> </w:t>
      </w:r>
      <w:r w:rsidR="009A786F">
        <w:rPr>
          <w:rFonts w:ascii="Verdana" w:hAnsi="Verdana"/>
          <w:sz w:val="20"/>
        </w:rPr>
        <w:t xml:space="preserve">incorporar diseños personalizados con Altro </w:t>
      </w:r>
      <w:proofErr w:type="spellStart"/>
      <w:r w:rsidR="009A786F">
        <w:rPr>
          <w:rFonts w:ascii="Verdana" w:hAnsi="Verdana"/>
          <w:sz w:val="20"/>
        </w:rPr>
        <w:t>Whiterock</w:t>
      </w:r>
      <w:proofErr w:type="spellEnd"/>
      <w:r w:rsidR="009A786F">
        <w:rPr>
          <w:rFonts w:ascii="Verdana" w:hAnsi="Verdana"/>
          <w:sz w:val="20"/>
        </w:rPr>
        <w:t xml:space="preserve"> </w:t>
      </w:r>
      <w:proofErr w:type="spellStart"/>
      <w:r w:rsidR="009A786F">
        <w:rPr>
          <w:rFonts w:ascii="Verdana" w:hAnsi="Verdana"/>
          <w:sz w:val="20"/>
        </w:rPr>
        <w:t>Digiclad</w:t>
      </w:r>
      <w:r w:rsidR="009A786F" w:rsidRPr="009A786F">
        <w:rPr>
          <w:rFonts w:ascii="Verdana" w:hAnsi="Verdana"/>
          <w:sz w:val="20"/>
          <w:vertAlign w:val="superscript"/>
        </w:rPr>
        <w:t>TM</w:t>
      </w:r>
      <w:proofErr w:type="spellEnd"/>
      <w:r w:rsidR="008D3319">
        <w:rPr>
          <w:rFonts w:ascii="Verdana" w:hAnsi="Verdana"/>
          <w:sz w:val="20"/>
        </w:rPr>
        <w:t>,</w:t>
      </w:r>
      <w:r w:rsidR="009A786F">
        <w:rPr>
          <w:rFonts w:ascii="Verdana" w:hAnsi="Verdana"/>
          <w:sz w:val="20"/>
        </w:rPr>
        <w:t xml:space="preserve"> </w:t>
      </w:r>
      <w:r>
        <w:rPr>
          <w:rFonts w:ascii="Verdana" w:hAnsi="Verdana"/>
          <w:sz w:val="20"/>
        </w:rPr>
        <w:t>permite crear ambientes</w:t>
      </w:r>
      <w:r w:rsidR="009A786F">
        <w:rPr>
          <w:rFonts w:ascii="Verdana" w:hAnsi="Verdana"/>
          <w:sz w:val="20"/>
        </w:rPr>
        <w:t xml:space="preserve"> actuales,</w:t>
      </w:r>
      <w:r>
        <w:rPr>
          <w:rFonts w:ascii="Verdana" w:hAnsi="Verdana"/>
          <w:sz w:val="20"/>
        </w:rPr>
        <w:t xml:space="preserve"> relajantes y acogedores</w:t>
      </w:r>
      <w:r w:rsidRPr="002C0130">
        <w:rPr>
          <w:rFonts w:ascii="Verdana" w:hAnsi="Verdana"/>
          <w:sz w:val="20"/>
        </w:rPr>
        <w:t xml:space="preserve">. </w:t>
      </w:r>
      <w:r w:rsidR="009A786F">
        <w:rPr>
          <w:rFonts w:ascii="Verdana" w:hAnsi="Verdana"/>
          <w:sz w:val="20"/>
        </w:rPr>
        <w:t xml:space="preserve">Esta solución combinada de suelos y paredes permite crear una superficie </w:t>
      </w:r>
      <w:r w:rsidR="009A786F" w:rsidRPr="009A786F">
        <w:rPr>
          <w:rFonts w:ascii="Verdana" w:hAnsi="Verdana"/>
          <w:sz w:val="20"/>
        </w:rPr>
        <w:t>hermética e impermeable</w:t>
      </w:r>
      <w:r w:rsidR="009A786F">
        <w:rPr>
          <w:rFonts w:ascii="Verdana" w:hAnsi="Verdana"/>
          <w:sz w:val="20"/>
        </w:rPr>
        <w:t xml:space="preserve"> que </w:t>
      </w:r>
      <w:r w:rsidR="009A786F" w:rsidRPr="009A786F">
        <w:rPr>
          <w:rFonts w:ascii="Verdana" w:hAnsi="Verdana"/>
          <w:sz w:val="20"/>
        </w:rPr>
        <w:t>no permite el crecimiento de bacterias y puede limpiarse de forma fácil y eficaz.</w:t>
      </w:r>
    </w:p>
    <w:p w:rsidR="00EA14C6" w:rsidRDefault="00EA14C6" w:rsidP="009855E0">
      <w:pPr>
        <w:autoSpaceDE w:val="0"/>
        <w:autoSpaceDN w:val="0"/>
        <w:adjustRightInd w:val="0"/>
        <w:spacing w:before="0" w:line="288" w:lineRule="auto"/>
        <w:rPr>
          <w:rFonts w:ascii="Verdana" w:hAnsi="Verdana"/>
          <w:sz w:val="20"/>
          <w:szCs w:val="24"/>
        </w:rPr>
      </w:pPr>
    </w:p>
    <w:p w:rsidR="00EB5DED" w:rsidRPr="00E56487" w:rsidRDefault="009855E0" w:rsidP="009855E0">
      <w:pPr>
        <w:autoSpaceDE w:val="0"/>
        <w:autoSpaceDN w:val="0"/>
        <w:adjustRightInd w:val="0"/>
        <w:spacing w:before="0" w:line="288" w:lineRule="auto"/>
        <w:rPr>
          <w:rFonts w:ascii="Verdana" w:hAnsi="Verdana"/>
          <w:i/>
          <w:sz w:val="20"/>
          <w:szCs w:val="24"/>
        </w:rPr>
      </w:pPr>
      <w:r>
        <w:rPr>
          <w:rFonts w:ascii="Verdana" w:hAnsi="Verdana"/>
          <w:sz w:val="20"/>
          <w:szCs w:val="24"/>
        </w:rPr>
        <w:t>Son muchos las residencias y centros españoles que cuentan con suelos antideslizantes en las zonas húmedas. Así por ejemplo podemos mencionar l</w:t>
      </w:r>
      <w:r w:rsidR="00192FFB" w:rsidRPr="00192FFB">
        <w:rPr>
          <w:rFonts w:ascii="Verdana" w:hAnsi="Verdana"/>
          <w:sz w:val="20"/>
          <w:szCs w:val="24"/>
        </w:rPr>
        <w:t xml:space="preserve">a </w:t>
      </w:r>
      <w:r w:rsidR="00192FFB" w:rsidRPr="009855E0">
        <w:rPr>
          <w:rFonts w:ascii="Verdana" w:hAnsi="Verdana"/>
          <w:b/>
          <w:sz w:val="20"/>
          <w:szCs w:val="24"/>
        </w:rPr>
        <w:t xml:space="preserve">Fundación Asilo de </w:t>
      </w:r>
      <w:proofErr w:type="spellStart"/>
      <w:r w:rsidR="00192FFB" w:rsidRPr="009855E0">
        <w:rPr>
          <w:rFonts w:ascii="Verdana" w:hAnsi="Verdana"/>
          <w:b/>
          <w:sz w:val="20"/>
          <w:szCs w:val="24"/>
        </w:rPr>
        <w:t>Torrelavega</w:t>
      </w:r>
      <w:proofErr w:type="spellEnd"/>
      <w:r w:rsidR="00192FFB">
        <w:rPr>
          <w:rFonts w:ascii="Verdana" w:hAnsi="Verdana"/>
          <w:sz w:val="20"/>
          <w:szCs w:val="24"/>
        </w:rPr>
        <w:t xml:space="preserve"> ha </w:t>
      </w:r>
      <w:proofErr w:type="spellStart"/>
      <w:r w:rsidR="00192FFB" w:rsidRPr="00192FFB">
        <w:rPr>
          <w:rFonts w:ascii="Verdana" w:hAnsi="Verdana"/>
          <w:sz w:val="20"/>
          <w:szCs w:val="24"/>
        </w:rPr>
        <w:t>instalando</w:t>
      </w:r>
      <w:proofErr w:type="spellEnd"/>
      <w:r w:rsidR="00192FFB" w:rsidRPr="00192FFB">
        <w:rPr>
          <w:rFonts w:ascii="Verdana" w:hAnsi="Verdana"/>
          <w:sz w:val="20"/>
          <w:szCs w:val="24"/>
        </w:rPr>
        <w:t xml:space="preserve"> casi 1.000 m</w:t>
      </w:r>
      <w:r w:rsidR="00192FFB" w:rsidRPr="00EA14C6">
        <w:rPr>
          <w:rFonts w:ascii="Verdana" w:hAnsi="Verdana"/>
          <w:sz w:val="20"/>
          <w:szCs w:val="24"/>
          <w:vertAlign w:val="superscript"/>
        </w:rPr>
        <w:t>2</w:t>
      </w:r>
      <w:r w:rsidR="00192FFB" w:rsidRPr="00192FFB">
        <w:rPr>
          <w:rFonts w:ascii="Verdana" w:hAnsi="Verdana"/>
          <w:sz w:val="20"/>
          <w:szCs w:val="24"/>
        </w:rPr>
        <w:t xml:space="preserve"> de pavimento antideslizante Altro Aquarius en los baños de los nuevos apartame</w:t>
      </w:r>
      <w:r w:rsidR="00192FFB">
        <w:rPr>
          <w:rFonts w:ascii="Verdana" w:hAnsi="Verdana"/>
          <w:sz w:val="20"/>
          <w:szCs w:val="24"/>
        </w:rPr>
        <w:t xml:space="preserve">ntos, la rampa y los vestuarios, </w:t>
      </w:r>
      <w:r w:rsidR="00192FFB" w:rsidRPr="00192FFB">
        <w:rPr>
          <w:rFonts w:ascii="Verdana" w:hAnsi="Verdana"/>
          <w:sz w:val="20"/>
          <w:szCs w:val="24"/>
        </w:rPr>
        <w:t>para proteger de res</w:t>
      </w:r>
      <w:r w:rsidR="00192FFB">
        <w:rPr>
          <w:rFonts w:ascii="Verdana" w:hAnsi="Verdana"/>
          <w:sz w:val="20"/>
          <w:szCs w:val="24"/>
        </w:rPr>
        <w:t>balones y caídas a sus usuarios.</w:t>
      </w:r>
      <w:r>
        <w:rPr>
          <w:rFonts w:ascii="Verdana" w:hAnsi="Verdana"/>
          <w:sz w:val="20"/>
          <w:szCs w:val="24"/>
        </w:rPr>
        <w:t xml:space="preserve"> </w:t>
      </w:r>
      <w:r w:rsidRPr="009855E0">
        <w:rPr>
          <w:rFonts w:ascii="Verdana" w:hAnsi="Verdana"/>
          <w:sz w:val="20"/>
          <w:szCs w:val="24"/>
        </w:rPr>
        <w:t xml:space="preserve">Francisco Linares, Director del Colegio Fernando Arce, uno de los centros de la Fundación Asilo de </w:t>
      </w:r>
      <w:proofErr w:type="spellStart"/>
      <w:r w:rsidRPr="009855E0">
        <w:rPr>
          <w:rFonts w:ascii="Verdana" w:hAnsi="Verdana"/>
          <w:sz w:val="20"/>
          <w:szCs w:val="24"/>
        </w:rPr>
        <w:t>Torrelavega</w:t>
      </w:r>
      <w:proofErr w:type="spellEnd"/>
      <w:r w:rsidRPr="009855E0">
        <w:rPr>
          <w:rFonts w:ascii="Verdana" w:hAnsi="Verdana"/>
          <w:sz w:val="20"/>
          <w:szCs w:val="24"/>
        </w:rPr>
        <w:t xml:space="preserve"> se muestra muy satisfecho con la elección: “</w:t>
      </w:r>
      <w:r w:rsidRPr="00E56487">
        <w:rPr>
          <w:rFonts w:ascii="Verdana" w:hAnsi="Verdana"/>
          <w:i/>
          <w:sz w:val="20"/>
          <w:szCs w:val="24"/>
        </w:rPr>
        <w:t xml:space="preserve">Recomendaríamos </w:t>
      </w:r>
      <w:r w:rsidRPr="00E56487">
        <w:rPr>
          <w:rFonts w:ascii="Verdana" w:hAnsi="Verdana"/>
          <w:i/>
          <w:sz w:val="20"/>
          <w:szCs w:val="24"/>
        </w:rPr>
        <w:lastRenderedPageBreak/>
        <w:t>estos suelos sin dudarlo,</w:t>
      </w:r>
      <w:r w:rsidR="00EA14C6">
        <w:rPr>
          <w:rFonts w:ascii="Verdana" w:hAnsi="Verdana"/>
          <w:i/>
          <w:sz w:val="20"/>
          <w:szCs w:val="24"/>
        </w:rPr>
        <w:t xml:space="preserve"> </w:t>
      </w:r>
      <w:r w:rsidRPr="00E56487">
        <w:rPr>
          <w:rFonts w:ascii="Verdana" w:hAnsi="Verdana"/>
          <w:i/>
          <w:sz w:val="20"/>
          <w:szCs w:val="24"/>
        </w:rPr>
        <w:t>ya que además de cumplir su misión principal, que es evitar caídas, se aprecian ventajas importantes, tanto</w:t>
      </w:r>
      <w:r w:rsidR="00EA14C6">
        <w:rPr>
          <w:rFonts w:ascii="Verdana" w:hAnsi="Verdana"/>
          <w:i/>
          <w:sz w:val="20"/>
          <w:szCs w:val="24"/>
        </w:rPr>
        <w:t xml:space="preserve"> </w:t>
      </w:r>
      <w:r w:rsidRPr="00E56487">
        <w:rPr>
          <w:rFonts w:ascii="Verdana" w:hAnsi="Verdana"/>
          <w:i/>
          <w:sz w:val="20"/>
          <w:szCs w:val="24"/>
        </w:rPr>
        <w:t xml:space="preserve">estéticamente como en cuestión de limpieza”. </w:t>
      </w:r>
    </w:p>
    <w:p w:rsidR="00EA14C6" w:rsidRDefault="00EA14C6" w:rsidP="009855E0">
      <w:pPr>
        <w:autoSpaceDE w:val="0"/>
        <w:autoSpaceDN w:val="0"/>
        <w:adjustRightInd w:val="0"/>
        <w:spacing w:before="0" w:line="288" w:lineRule="auto"/>
        <w:rPr>
          <w:rFonts w:ascii="Verdana" w:hAnsi="Verdana"/>
          <w:sz w:val="20"/>
          <w:szCs w:val="24"/>
        </w:rPr>
      </w:pPr>
    </w:p>
    <w:p w:rsidR="00EB5DED" w:rsidRPr="00E56487" w:rsidRDefault="009855E0" w:rsidP="009855E0">
      <w:pPr>
        <w:autoSpaceDE w:val="0"/>
        <w:autoSpaceDN w:val="0"/>
        <w:adjustRightInd w:val="0"/>
        <w:spacing w:before="0" w:line="288" w:lineRule="auto"/>
        <w:rPr>
          <w:rFonts w:ascii="Verdana" w:hAnsi="Verdana" w:cs="Verdana"/>
          <w:i/>
          <w:noProof/>
          <w:sz w:val="20"/>
        </w:rPr>
      </w:pPr>
      <w:r>
        <w:rPr>
          <w:rFonts w:ascii="Verdana" w:hAnsi="Verdana"/>
          <w:sz w:val="20"/>
          <w:szCs w:val="24"/>
        </w:rPr>
        <w:t>Otro ejemplo sería e</w:t>
      </w:r>
      <w:r w:rsidR="00283C81">
        <w:rPr>
          <w:rFonts w:ascii="Verdana" w:hAnsi="Verdana"/>
          <w:sz w:val="20"/>
        </w:rPr>
        <w:t xml:space="preserve">l centro residencial y </w:t>
      </w:r>
      <w:proofErr w:type="spellStart"/>
      <w:r w:rsidR="00283C81">
        <w:rPr>
          <w:rFonts w:ascii="Verdana" w:hAnsi="Verdana"/>
          <w:sz w:val="20"/>
        </w:rPr>
        <w:t>Sociosanitario</w:t>
      </w:r>
      <w:proofErr w:type="spellEnd"/>
      <w:r w:rsidR="00283C81">
        <w:rPr>
          <w:rFonts w:ascii="Verdana" w:hAnsi="Verdana"/>
          <w:sz w:val="20"/>
        </w:rPr>
        <w:t xml:space="preserve"> </w:t>
      </w:r>
      <w:proofErr w:type="spellStart"/>
      <w:r w:rsidR="00283C81" w:rsidRPr="009855E0">
        <w:rPr>
          <w:rFonts w:ascii="Verdana" w:hAnsi="Verdana"/>
          <w:b/>
          <w:sz w:val="20"/>
        </w:rPr>
        <w:t>Domusvi</w:t>
      </w:r>
      <w:proofErr w:type="spellEnd"/>
      <w:r w:rsidR="00283C81" w:rsidRPr="009855E0">
        <w:rPr>
          <w:rFonts w:ascii="Verdana" w:hAnsi="Verdana"/>
          <w:b/>
          <w:sz w:val="20"/>
        </w:rPr>
        <w:t xml:space="preserve"> </w:t>
      </w:r>
      <w:proofErr w:type="spellStart"/>
      <w:r w:rsidR="00283C81" w:rsidRPr="009855E0">
        <w:rPr>
          <w:rFonts w:ascii="Verdana" w:hAnsi="Verdana"/>
          <w:b/>
          <w:sz w:val="20"/>
        </w:rPr>
        <w:t>Mont</w:t>
      </w:r>
      <w:proofErr w:type="spellEnd"/>
      <w:r w:rsidR="00283C81" w:rsidRPr="009855E0">
        <w:rPr>
          <w:rFonts w:ascii="Verdana" w:hAnsi="Verdana"/>
          <w:b/>
          <w:sz w:val="20"/>
        </w:rPr>
        <w:t xml:space="preserve"> Martí</w:t>
      </w:r>
      <w:r w:rsidR="00283C81">
        <w:rPr>
          <w:rFonts w:ascii="Verdana" w:hAnsi="Verdana"/>
          <w:sz w:val="20"/>
        </w:rPr>
        <w:t>, en Puig-</w:t>
      </w:r>
      <w:proofErr w:type="spellStart"/>
      <w:r w:rsidR="00283C81">
        <w:rPr>
          <w:rFonts w:ascii="Verdana" w:hAnsi="Verdana"/>
          <w:sz w:val="20"/>
        </w:rPr>
        <w:t>Reig</w:t>
      </w:r>
      <w:proofErr w:type="spellEnd"/>
      <w:r w:rsidR="00283C81">
        <w:rPr>
          <w:rFonts w:ascii="Verdana" w:hAnsi="Verdana"/>
          <w:sz w:val="20"/>
        </w:rPr>
        <w:t xml:space="preserve">, </w:t>
      </w:r>
      <w:r>
        <w:rPr>
          <w:rFonts w:ascii="Verdana" w:hAnsi="Verdana"/>
          <w:sz w:val="20"/>
        </w:rPr>
        <w:t xml:space="preserve">que </w:t>
      </w:r>
      <w:r w:rsidR="00283C81">
        <w:rPr>
          <w:rFonts w:ascii="Verdana" w:hAnsi="Verdana"/>
          <w:sz w:val="20"/>
        </w:rPr>
        <w:t>escogió tres modelos ALTRO para su reforma</w:t>
      </w:r>
      <w:r>
        <w:rPr>
          <w:rFonts w:ascii="Verdana" w:hAnsi="Verdana"/>
          <w:sz w:val="20"/>
        </w:rPr>
        <w:t xml:space="preserve">, </w:t>
      </w:r>
      <w:r w:rsidR="00EB5DED">
        <w:rPr>
          <w:rFonts w:ascii="Verdana" w:hAnsi="Verdana"/>
          <w:sz w:val="20"/>
        </w:rPr>
        <w:t>incluido</w:t>
      </w:r>
      <w:r>
        <w:rPr>
          <w:rFonts w:ascii="Verdana" w:hAnsi="Verdana"/>
          <w:sz w:val="20"/>
        </w:rPr>
        <w:t xml:space="preserve"> Altro </w:t>
      </w:r>
      <w:proofErr w:type="spellStart"/>
      <w:r>
        <w:rPr>
          <w:rFonts w:ascii="Verdana" w:hAnsi="Verdana"/>
          <w:sz w:val="20"/>
        </w:rPr>
        <w:t>Aquariu</w:t>
      </w:r>
      <w:r w:rsidR="00B26145">
        <w:rPr>
          <w:rFonts w:ascii="Verdana" w:hAnsi="Verdana"/>
          <w:sz w:val="20"/>
        </w:rPr>
        <w:t>s</w:t>
      </w:r>
      <w:proofErr w:type="spellEnd"/>
      <w:r>
        <w:rPr>
          <w:rFonts w:ascii="Verdana" w:hAnsi="Verdana"/>
          <w:sz w:val="20"/>
        </w:rPr>
        <w:t xml:space="preserve"> en la zona de</w:t>
      </w:r>
      <w:r w:rsidR="00283C81">
        <w:rPr>
          <w:rFonts w:ascii="Verdana" w:hAnsi="Verdana"/>
          <w:sz w:val="20"/>
        </w:rPr>
        <w:t xml:space="preserve"> baños</w:t>
      </w:r>
      <w:r>
        <w:rPr>
          <w:rFonts w:ascii="Verdana" w:hAnsi="Verdana"/>
          <w:sz w:val="20"/>
        </w:rPr>
        <w:t>.</w:t>
      </w:r>
      <w:r w:rsidR="00EB5DED">
        <w:rPr>
          <w:rFonts w:ascii="Verdana" w:hAnsi="Verdana"/>
          <w:sz w:val="20"/>
        </w:rPr>
        <w:t xml:space="preserve"> En palabras del arquitecto</w:t>
      </w:r>
      <w:r w:rsidR="00283C81">
        <w:rPr>
          <w:rFonts w:ascii="Verdana" w:hAnsi="Verdana" w:cs="Verdana"/>
          <w:noProof/>
          <w:sz w:val="20"/>
        </w:rPr>
        <w:t xml:space="preserve"> </w:t>
      </w:r>
      <w:r w:rsidR="00EB5DED" w:rsidRPr="00EB5DED">
        <w:rPr>
          <w:rFonts w:ascii="Verdana" w:hAnsi="Verdana" w:cs="Verdana"/>
          <w:noProof/>
          <w:sz w:val="20"/>
        </w:rPr>
        <w:t>José Luis Sanz</w:t>
      </w:r>
      <w:r w:rsidR="00EB5DED">
        <w:rPr>
          <w:rFonts w:ascii="Verdana" w:hAnsi="Verdana" w:cs="Verdana"/>
          <w:noProof/>
          <w:sz w:val="20"/>
        </w:rPr>
        <w:t>,</w:t>
      </w:r>
      <w:r w:rsidR="00EB5DED" w:rsidRPr="00EB5DED">
        <w:t xml:space="preserve"> </w:t>
      </w:r>
      <w:r w:rsidR="00EB5DED" w:rsidRPr="00EB5DED">
        <w:rPr>
          <w:rFonts w:ascii="Verdana" w:hAnsi="Verdana" w:cs="Verdana"/>
          <w:noProof/>
          <w:sz w:val="20"/>
        </w:rPr>
        <w:t>de Marula Estudio</w:t>
      </w:r>
      <w:r w:rsidR="00EB5DED" w:rsidRPr="00E56487">
        <w:rPr>
          <w:rFonts w:ascii="Verdana" w:hAnsi="Verdana" w:cs="Verdana"/>
          <w:i/>
          <w:noProof/>
          <w:sz w:val="20"/>
        </w:rPr>
        <w:t>: “Su resistencia unida a su variada gama de colores crean una combinación óptima”.</w:t>
      </w:r>
    </w:p>
    <w:p w:rsidR="00EA14C6" w:rsidRDefault="00EA14C6" w:rsidP="009855E0">
      <w:pPr>
        <w:autoSpaceDE w:val="0"/>
        <w:autoSpaceDN w:val="0"/>
        <w:adjustRightInd w:val="0"/>
        <w:spacing w:before="0" w:line="288" w:lineRule="auto"/>
        <w:rPr>
          <w:rFonts w:ascii="Verdana" w:hAnsi="Verdana" w:cs="Verdana"/>
          <w:noProof/>
          <w:sz w:val="20"/>
        </w:rPr>
      </w:pPr>
    </w:p>
    <w:p w:rsidR="009855E0" w:rsidRPr="00EB5DED" w:rsidRDefault="009855E0" w:rsidP="00EB5DED">
      <w:pPr>
        <w:autoSpaceDE w:val="0"/>
        <w:autoSpaceDN w:val="0"/>
        <w:adjustRightInd w:val="0"/>
        <w:spacing w:before="0" w:line="288" w:lineRule="auto"/>
        <w:rPr>
          <w:rFonts w:ascii="Verdana" w:hAnsi="Verdana" w:cs="Verdana"/>
          <w:noProof/>
          <w:sz w:val="20"/>
        </w:rPr>
      </w:pPr>
      <w:r>
        <w:rPr>
          <w:rFonts w:ascii="Verdana" w:hAnsi="Verdana" w:cs="Verdana"/>
          <w:noProof/>
          <w:sz w:val="20"/>
        </w:rPr>
        <w:t xml:space="preserve">A nivel internacional son muchos los centros que han confiado </w:t>
      </w:r>
      <w:r w:rsidRPr="00EB5DED">
        <w:rPr>
          <w:rFonts w:ascii="Verdana" w:hAnsi="Verdana"/>
          <w:sz w:val="20"/>
        </w:rPr>
        <w:t>en Altro, recientemente</w:t>
      </w:r>
      <w:r w:rsidR="00EA14C6">
        <w:rPr>
          <w:rFonts w:ascii="Verdana" w:hAnsi="Verdana"/>
          <w:sz w:val="20"/>
        </w:rPr>
        <w:t xml:space="preserve"> se han instalado 1.</w:t>
      </w:r>
      <w:r w:rsidR="00EB5DED" w:rsidRPr="00EB5DED">
        <w:rPr>
          <w:rFonts w:ascii="Verdana" w:hAnsi="Verdana"/>
          <w:sz w:val="20"/>
        </w:rPr>
        <w:t>700</w:t>
      </w:r>
      <w:r w:rsidR="00EA14C6">
        <w:rPr>
          <w:rFonts w:ascii="Verdana" w:hAnsi="Verdana"/>
          <w:sz w:val="20"/>
        </w:rPr>
        <w:t xml:space="preserve"> </w:t>
      </w:r>
      <w:r w:rsidR="00EB5DED" w:rsidRPr="00EB5DED">
        <w:rPr>
          <w:rFonts w:ascii="Verdana" w:hAnsi="Verdana"/>
          <w:sz w:val="20"/>
        </w:rPr>
        <w:t xml:space="preserve">m² de Altro </w:t>
      </w:r>
      <w:proofErr w:type="spellStart"/>
      <w:r w:rsidR="00EB5DED" w:rsidRPr="00EB5DED">
        <w:rPr>
          <w:rFonts w:ascii="Verdana" w:hAnsi="Verdana"/>
          <w:sz w:val="20"/>
        </w:rPr>
        <w:t>Whiterock</w:t>
      </w:r>
      <w:proofErr w:type="spellEnd"/>
      <w:r w:rsidR="00EB5DED" w:rsidRPr="00EB5DED">
        <w:rPr>
          <w:rFonts w:ascii="Verdana" w:hAnsi="Verdana"/>
          <w:sz w:val="20"/>
        </w:rPr>
        <w:t xml:space="preserve"> en el </w:t>
      </w:r>
      <w:proofErr w:type="spellStart"/>
      <w:r w:rsidRPr="00EB5DED">
        <w:rPr>
          <w:rFonts w:ascii="Verdana" w:hAnsi="Verdana"/>
          <w:b/>
          <w:sz w:val="20"/>
        </w:rPr>
        <w:t>Banebo</w:t>
      </w:r>
      <w:proofErr w:type="spellEnd"/>
      <w:r w:rsidRPr="00EB5DED">
        <w:rPr>
          <w:rFonts w:ascii="Verdana" w:hAnsi="Verdana"/>
          <w:b/>
          <w:sz w:val="20"/>
        </w:rPr>
        <w:t xml:space="preserve"> </w:t>
      </w:r>
      <w:proofErr w:type="spellStart"/>
      <w:r w:rsidRPr="00EB5DED">
        <w:rPr>
          <w:rFonts w:ascii="Verdana" w:hAnsi="Verdana"/>
          <w:b/>
          <w:sz w:val="20"/>
        </w:rPr>
        <w:t>Care</w:t>
      </w:r>
      <w:proofErr w:type="spellEnd"/>
      <w:r w:rsidRPr="00EB5DED">
        <w:rPr>
          <w:rFonts w:ascii="Verdana" w:hAnsi="Verdana"/>
          <w:b/>
          <w:sz w:val="20"/>
        </w:rPr>
        <w:t xml:space="preserve"> Centre </w:t>
      </w:r>
      <w:r w:rsidR="00EB5DED" w:rsidRPr="00EB5DED">
        <w:rPr>
          <w:rFonts w:ascii="Verdana" w:hAnsi="Verdana"/>
          <w:b/>
          <w:sz w:val="20"/>
        </w:rPr>
        <w:t>de Dinamarca</w:t>
      </w:r>
      <w:r w:rsidR="00EB5DED" w:rsidRPr="00EB5DED">
        <w:rPr>
          <w:rFonts w:ascii="Verdana" w:hAnsi="Verdana"/>
          <w:sz w:val="20"/>
        </w:rPr>
        <w:t xml:space="preserve">. Jakob Jørgensen, Project Manager de la empresa contratista afirma: </w:t>
      </w:r>
      <w:r w:rsidR="00EB5DED" w:rsidRPr="00E56487">
        <w:rPr>
          <w:rFonts w:ascii="Verdana" w:hAnsi="Verdana"/>
          <w:i/>
          <w:sz w:val="20"/>
        </w:rPr>
        <w:t xml:space="preserve">“Altro Aquarius ofrece una resistencia al deslizamiento duradera, por lo que tanto el personal como los residentes pueden moverse con seguridad. El suelo es seguro, limpio y duradero </w:t>
      </w:r>
      <w:r w:rsidR="00EA14C6">
        <w:rPr>
          <w:rFonts w:ascii="Verdana" w:hAnsi="Verdana"/>
          <w:i/>
          <w:sz w:val="20"/>
        </w:rPr>
        <w:t>y cuenta con un agradable diseño.</w:t>
      </w:r>
    </w:p>
    <w:p w:rsidR="009855E0" w:rsidRPr="00EB5DED" w:rsidRDefault="009855E0">
      <w:pPr>
        <w:spacing w:before="0" w:line="240" w:lineRule="auto"/>
        <w:rPr>
          <w:rFonts w:ascii="Verdana" w:hAnsi="Verdana"/>
          <w:b/>
          <w:bCs/>
          <w:color w:val="008080"/>
          <w:sz w:val="20"/>
        </w:rPr>
      </w:pPr>
    </w:p>
    <w:p w:rsidR="00844D0A" w:rsidRPr="00E643FB" w:rsidRDefault="00844D0A" w:rsidP="00844D0A">
      <w:pPr>
        <w:pStyle w:val="Textoindependiente"/>
        <w:rPr>
          <w:rFonts w:ascii="Verdana" w:hAnsi="Verdana"/>
          <w:b/>
          <w:bCs/>
          <w:sz w:val="20"/>
        </w:rPr>
      </w:pPr>
      <w:r w:rsidRPr="00844D0A">
        <w:rPr>
          <w:rFonts w:ascii="Verdana" w:hAnsi="Verdana"/>
          <w:b/>
          <w:bCs/>
          <w:color w:val="008080"/>
          <w:sz w:val="20"/>
        </w:rPr>
        <w:t>Sobre Altro</w:t>
      </w:r>
      <w:r w:rsidRPr="00E643FB">
        <w:rPr>
          <w:b/>
          <w:bCs/>
        </w:rPr>
        <w:t xml:space="preserve"> </w:t>
      </w:r>
      <w:r w:rsidRPr="00E643FB">
        <w:rPr>
          <w:rFonts w:ascii="Verdana" w:hAnsi="Verdana"/>
          <w:b/>
          <w:bCs/>
          <w:sz w:val="20"/>
        </w:rPr>
        <w:t xml:space="preserve">– </w:t>
      </w:r>
      <w:hyperlink r:id="rId8" w:history="1">
        <w:r w:rsidRPr="00E643FB">
          <w:rPr>
            <w:rStyle w:val="Hipervnculo"/>
            <w:rFonts w:ascii="Verdana" w:hAnsi="Verdana"/>
            <w:b/>
            <w:bCs/>
            <w:sz w:val="20"/>
          </w:rPr>
          <w:t>www.altroscandess.com</w:t>
        </w:r>
      </w:hyperlink>
    </w:p>
    <w:p w:rsidR="00844D0A" w:rsidRPr="00B26145" w:rsidRDefault="00844D0A" w:rsidP="00844D0A">
      <w:pPr>
        <w:spacing w:line="360" w:lineRule="auto"/>
        <w:jc w:val="both"/>
        <w:rPr>
          <w:rFonts w:ascii="Verdana" w:hAnsi="Verdana" w:cs="Verdana"/>
          <w:noProof/>
          <w:sz w:val="20"/>
          <w:szCs w:val="24"/>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B26145">
        <w:rPr>
          <w:rFonts w:ascii="Verdana" w:hAnsi="Verdana" w:cs="Verdana"/>
          <w:noProof/>
          <w:sz w:val="20"/>
          <w:szCs w:val="24"/>
        </w:rPr>
        <w:t>Designed for possibilities. Made for people.</w:t>
      </w:r>
    </w:p>
    <w:p w:rsidR="0010405B" w:rsidRPr="00B26145" w:rsidRDefault="0010405B" w:rsidP="0010405B">
      <w:pPr>
        <w:jc w:val="both"/>
        <w:rPr>
          <w:rFonts w:ascii="Verdana" w:hAnsi="Verdana"/>
          <w:color w:val="008080"/>
          <w:sz w:val="18"/>
          <w:szCs w:val="18"/>
        </w:rPr>
      </w:pPr>
      <w:r w:rsidRPr="00B26145">
        <w:rPr>
          <w:rFonts w:ascii="Verdana" w:hAnsi="Verdana"/>
          <w:color w:val="008080"/>
          <w:sz w:val="18"/>
          <w:szCs w:val="18"/>
        </w:rPr>
        <w:t>Emitido por:</w:t>
      </w:r>
      <w:r w:rsidRPr="00B26145">
        <w:rPr>
          <w:rFonts w:ascii="Verdana" w:hAnsi="Verdana"/>
          <w:color w:val="008080"/>
          <w:sz w:val="18"/>
          <w:szCs w:val="18"/>
        </w:rPr>
        <w:tab/>
      </w:r>
      <w:r w:rsidRPr="00B26145">
        <w:rPr>
          <w:rFonts w:ascii="Verdana" w:hAnsi="Verdana"/>
          <w:color w:val="008080"/>
          <w:sz w:val="18"/>
          <w:szCs w:val="18"/>
        </w:rPr>
        <w:tab/>
      </w:r>
      <w:r w:rsidRPr="00B26145">
        <w:rPr>
          <w:rFonts w:ascii="Verdana" w:hAnsi="Verdana"/>
          <w:color w:val="008080"/>
          <w:sz w:val="18"/>
          <w:szCs w:val="18"/>
        </w:rPr>
        <w:tab/>
      </w:r>
      <w:r w:rsidRPr="00B26145">
        <w:rPr>
          <w:rFonts w:ascii="Verdana" w:hAnsi="Verdana"/>
          <w:color w:val="008080"/>
          <w:sz w:val="18"/>
          <w:szCs w:val="18"/>
        </w:rPr>
        <w:tab/>
      </w:r>
      <w:r w:rsidRPr="00B26145">
        <w:rPr>
          <w:rFonts w:ascii="Verdana" w:hAnsi="Verdana"/>
          <w:color w:val="008080"/>
          <w:sz w:val="18"/>
          <w:szCs w:val="18"/>
        </w:rPr>
        <w:tab/>
        <w:t>En nombre:</w:t>
      </w:r>
    </w:p>
    <w:p w:rsidR="0010405B" w:rsidRPr="00B26145" w:rsidRDefault="0010405B" w:rsidP="0010405B">
      <w:pPr>
        <w:spacing w:before="0" w:line="240" w:lineRule="auto"/>
        <w:jc w:val="both"/>
        <w:rPr>
          <w:rFonts w:ascii="Verdana" w:hAnsi="Verdana"/>
          <w:b/>
          <w:color w:val="008080"/>
          <w:sz w:val="18"/>
          <w:szCs w:val="18"/>
        </w:rPr>
      </w:pPr>
    </w:p>
    <w:p w:rsidR="0010405B" w:rsidRDefault="0010405B" w:rsidP="0010405B">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10405B" w:rsidRDefault="0010405B" w:rsidP="0010405B">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w:t>
      </w:r>
      <w:proofErr w:type="spellStart"/>
      <w:r>
        <w:rPr>
          <w:rFonts w:ascii="Verdana" w:hAnsi="Verdana"/>
          <w:color w:val="008080"/>
          <w:sz w:val="18"/>
          <w:szCs w:val="18"/>
        </w:rPr>
        <w:t>Riazor</w:t>
      </w:r>
      <w:proofErr w:type="spellEnd"/>
      <w:r>
        <w:rPr>
          <w:rFonts w:ascii="Verdana" w:hAnsi="Verdana"/>
          <w:color w:val="008080"/>
          <w:sz w:val="18"/>
          <w:szCs w:val="18"/>
        </w:rPr>
        <w:t xml:space="preserve">, 22- 2ºC </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10405B" w:rsidRDefault="0010405B" w:rsidP="0010405B">
      <w:pPr>
        <w:suppressAutoHyphens/>
        <w:spacing w:before="0" w:line="240" w:lineRule="auto"/>
        <w:jc w:val="both"/>
        <w:rPr>
          <w:lang w:val="en-US"/>
        </w:rPr>
      </w:pPr>
      <w:r w:rsidRPr="00C42299">
        <w:rPr>
          <w:rFonts w:ascii="Verdana" w:hAnsi="Verdana"/>
          <w:color w:val="008080"/>
          <w:sz w:val="18"/>
          <w:szCs w:val="18"/>
          <w:lang w:val="en-US"/>
        </w:rPr>
        <w:t>E-</w:t>
      </w:r>
      <w:r>
        <w:rPr>
          <w:rFonts w:ascii="Verdana" w:hAnsi="Verdana"/>
          <w:color w:val="008080"/>
          <w:sz w:val="18"/>
          <w:szCs w:val="18"/>
          <w:lang w:val="en-US"/>
        </w:rPr>
        <w:t>m</w:t>
      </w:r>
      <w:r w:rsidRPr="00C42299">
        <w:rPr>
          <w:rFonts w:ascii="Verdana" w:hAnsi="Verdana"/>
          <w:color w:val="008080"/>
          <w:sz w:val="18"/>
          <w:szCs w:val="18"/>
          <w:lang w:val="en-US"/>
        </w:rPr>
        <w:t xml:space="preserve">ail: </w:t>
      </w:r>
      <w:r>
        <w:rPr>
          <w:rFonts w:ascii="Verdana" w:hAnsi="Verdana"/>
          <w:color w:val="008080"/>
          <w:sz w:val="18"/>
          <w:szCs w:val="18"/>
          <w:lang w:val="en-US"/>
        </w:rPr>
        <w:t>nmarti@alarconyharris.com</w:t>
      </w:r>
      <w:r w:rsidRPr="00C42299">
        <w:rPr>
          <w:rFonts w:ascii="Verdana" w:hAnsi="Verdana"/>
          <w:color w:val="008080"/>
          <w:sz w:val="18"/>
          <w:szCs w:val="18"/>
          <w:lang w:val="en-US"/>
        </w:rPr>
        <w:tab/>
      </w:r>
      <w:r w:rsidRPr="00C42299">
        <w:rPr>
          <w:rFonts w:ascii="Verdana" w:hAnsi="Verdana"/>
          <w:color w:val="008080"/>
          <w:sz w:val="18"/>
          <w:szCs w:val="18"/>
          <w:lang w:val="en-US"/>
        </w:rPr>
        <w:tab/>
        <w:t xml:space="preserve">E-mail: </w:t>
      </w:r>
      <w:hyperlink r:id="rId9" w:history="1">
        <w:r w:rsidRPr="0010405B">
          <w:rPr>
            <w:rFonts w:ascii="Verdana" w:hAnsi="Verdana"/>
            <w:color w:val="008080"/>
            <w:sz w:val="18"/>
            <w:szCs w:val="18"/>
            <w:lang w:val="en-US"/>
          </w:rPr>
          <w:t>suelos@altro.com</w:t>
        </w:r>
      </w:hyperlink>
    </w:p>
    <w:p w:rsidR="0010405B" w:rsidRPr="00C42299" w:rsidRDefault="0010405B" w:rsidP="0010405B">
      <w:pPr>
        <w:suppressAutoHyphens/>
        <w:spacing w:before="0" w:line="240" w:lineRule="auto"/>
        <w:jc w:val="both"/>
        <w:rPr>
          <w:rFonts w:ascii="Verdana" w:hAnsi="Verdana"/>
          <w:color w:val="008080"/>
          <w:sz w:val="18"/>
          <w:szCs w:val="18"/>
          <w:lang w:val="en-US"/>
        </w:rPr>
      </w:pPr>
      <w:r w:rsidRPr="00C42299">
        <w:rPr>
          <w:rFonts w:ascii="Verdana" w:hAnsi="Verdana"/>
          <w:color w:val="008080"/>
          <w:sz w:val="18"/>
          <w:szCs w:val="18"/>
          <w:lang w:val="en-US"/>
        </w:rPr>
        <w:t xml:space="preserve">Web: </w:t>
      </w:r>
      <w:hyperlink r:id="rId10" w:history="1">
        <w:r w:rsidRPr="00C42299">
          <w:rPr>
            <w:rStyle w:val="Hipervnculo"/>
            <w:rFonts w:ascii="Verdana" w:hAnsi="Verdana"/>
            <w:color w:val="008080"/>
            <w:sz w:val="18"/>
            <w:szCs w:val="18"/>
            <w:lang w:val="en-US"/>
          </w:rPr>
          <w:t>www.alarconyharris.com</w:t>
        </w:r>
      </w:hyperlink>
      <w:r w:rsidRPr="00C42299">
        <w:rPr>
          <w:rFonts w:ascii="Verdana" w:hAnsi="Verdana"/>
          <w:color w:val="008080"/>
          <w:sz w:val="18"/>
          <w:szCs w:val="18"/>
          <w:lang w:val="en-US"/>
        </w:rPr>
        <w:tab/>
      </w:r>
      <w:r w:rsidRPr="00C42299">
        <w:rPr>
          <w:rFonts w:ascii="Verdana" w:hAnsi="Verdana"/>
          <w:color w:val="008080"/>
          <w:sz w:val="18"/>
          <w:szCs w:val="18"/>
          <w:lang w:val="en-US"/>
        </w:rPr>
        <w:tab/>
      </w:r>
      <w:r>
        <w:rPr>
          <w:rFonts w:ascii="Verdana" w:hAnsi="Verdana"/>
          <w:color w:val="008080"/>
          <w:sz w:val="18"/>
          <w:szCs w:val="18"/>
          <w:lang w:val="en-US"/>
        </w:rPr>
        <w:tab/>
      </w:r>
      <w:r w:rsidRPr="00C42299">
        <w:rPr>
          <w:rFonts w:ascii="Verdana" w:hAnsi="Verdana"/>
          <w:color w:val="008080"/>
          <w:sz w:val="18"/>
          <w:szCs w:val="18"/>
          <w:lang w:val="en-US"/>
        </w:rPr>
        <w:t xml:space="preserve">Web: </w:t>
      </w:r>
      <w:hyperlink r:id="rId11" w:history="1">
        <w:r w:rsidRPr="00C42299">
          <w:rPr>
            <w:rStyle w:val="Hipervnculo"/>
            <w:rFonts w:ascii="Verdana" w:hAnsi="Verdana"/>
            <w:color w:val="008080"/>
            <w:sz w:val="18"/>
            <w:szCs w:val="18"/>
            <w:lang w:val="en-US"/>
          </w:rPr>
          <w:t>www.altroscandess.com</w:t>
        </w:r>
      </w:hyperlink>
      <w:r w:rsidRPr="00C42299">
        <w:rPr>
          <w:rFonts w:ascii="Verdana" w:hAnsi="Verdana"/>
          <w:color w:val="008080"/>
          <w:sz w:val="18"/>
          <w:szCs w:val="18"/>
          <w:lang w:val="en-US"/>
        </w:rPr>
        <w:tab/>
      </w:r>
      <w:r w:rsidRPr="00C42299">
        <w:rPr>
          <w:rFonts w:ascii="Verdana" w:hAnsi="Verdana"/>
          <w:color w:val="008080"/>
          <w:sz w:val="18"/>
          <w:szCs w:val="18"/>
          <w:lang w:val="en-US"/>
        </w:rPr>
        <w:tab/>
      </w:r>
      <w:r w:rsidRPr="00C42299">
        <w:rPr>
          <w:rFonts w:ascii="Verdana" w:hAnsi="Verdana"/>
          <w:color w:val="008080"/>
          <w:sz w:val="18"/>
          <w:szCs w:val="18"/>
          <w:lang w:val="en-US"/>
        </w:rPr>
        <w:tab/>
      </w:r>
      <w:r w:rsidRPr="00C42299">
        <w:rPr>
          <w:rFonts w:ascii="Verdana" w:hAnsi="Verdana"/>
          <w:color w:val="008080"/>
          <w:sz w:val="18"/>
          <w:szCs w:val="18"/>
          <w:lang w:val="en-US"/>
        </w:rPr>
        <w:tab/>
      </w:r>
      <w:r w:rsidRPr="00C42299">
        <w:rPr>
          <w:rFonts w:ascii="Verdana" w:hAnsi="Verdana"/>
          <w:color w:val="008080"/>
          <w:sz w:val="18"/>
          <w:szCs w:val="18"/>
          <w:lang w:val="en-US"/>
        </w:rPr>
        <w:tab/>
      </w:r>
    </w:p>
    <w:p w:rsidR="0010405B" w:rsidRDefault="0010405B" w:rsidP="0010405B">
      <w:pPr>
        <w:pStyle w:val="detalle-noticia-justify"/>
        <w:shd w:val="clear" w:color="auto" w:fill="FFFFFF"/>
        <w:spacing w:line="360" w:lineRule="auto"/>
        <w:jc w:val="both"/>
        <w:rPr>
          <w:rFonts w:ascii="Verdana" w:hAnsi="Verdana"/>
          <w:b/>
          <w:i/>
          <w:color w:val="008080"/>
          <w:sz w:val="18"/>
          <w:szCs w:val="18"/>
          <w:lang w:val="en-GB"/>
        </w:rPr>
      </w:pPr>
    </w:p>
    <w:p w:rsidR="00774FB3" w:rsidRDefault="00774FB3" w:rsidP="0010405B">
      <w:pPr>
        <w:jc w:val="both"/>
        <w:rPr>
          <w:rFonts w:ascii="Verdana" w:hAnsi="Verdana"/>
          <w:b/>
          <w:i/>
          <w:color w:val="008080"/>
          <w:sz w:val="18"/>
          <w:szCs w:val="18"/>
          <w:lang w:val="en-GB"/>
        </w:rPr>
      </w:pPr>
    </w:p>
    <w:sectPr w:rsidR="00774FB3">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B7" w:rsidRDefault="00FC7BB7">
      <w:r>
        <w:separator/>
      </w:r>
    </w:p>
  </w:endnote>
  <w:endnote w:type="continuationSeparator" w:id="0">
    <w:p w:rsidR="00FC7BB7" w:rsidRDefault="00FC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B7" w:rsidRDefault="00FC7BB7">
      <w:r>
        <w:separator/>
      </w:r>
    </w:p>
  </w:footnote>
  <w:footnote w:type="continuationSeparator" w:id="0">
    <w:p w:rsidR="00FC7BB7" w:rsidRDefault="00FC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343F9B">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12EAC"/>
    <w:rsid w:val="00013C10"/>
    <w:rsid w:val="00020301"/>
    <w:rsid w:val="00047254"/>
    <w:rsid w:val="00051C60"/>
    <w:rsid w:val="0006465A"/>
    <w:rsid w:val="0006521F"/>
    <w:rsid w:val="00067D7B"/>
    <w:rsid w:val="000A69E2"/>
    <w:rsid w:val="000B1C33"/>
    <w:rsid w:val="000B37F6"/>
    <w:rsid w:val="000D5DE3"/>
    <w:rsid w:val="000E21B9"/>
    <w:rsid w:val="000E47E9"/>
    <w:rsid w:val="0010095E"/>
    <w:rsid w:val="0010405B"/>
    <w:rsid w:val="00111E76"/>
    <w:rsid w:val="0013661F"/>
    <w:rsid w:val="00143B54"/>
    <w:rsid w:val="00146F96"/>
    <w:rsid w:val="00171D7A"/>
    <w:rsid w:val="001874F6"/>
    <w:rsid w:val="00192FFB"/>
    <w:rsid w:val="00194352"/>
    <w:rsid w:val="001A75EC"/>
    <w:rsid w:val="001F072D"/>
    <w:rsid w:val="001F3E0D"/>
    <w:rsid w:val="00203E21"/>
    <w:rsid w:val="002053F9"/>
    <w:rsid w:val="00216248"/>
    <w:rsid w:val="00251D32"/>
    <w:rsid w:val="00252599"/>
    <w:rsid w:val="00256605"/>
    <w:rsid w:val="0026083D"/>
    <w:rsid w:val="00283C81"/>
    <w:rsid w:val="00290FB5"/>
    <w:rsid w:val="00296B87"/>
    <w:rsid w:val="002B5DD3"/>
    <w:rsid w:val="002B62EC"/>
    <w:rsid w:val="002C0130"/>
    <w:rsid w:val="002C1103"/>
    <w:rsid w:val="002D119F"/>
    <w:rsid w:val="002E4B3D"/>
    <w:rsid w:val="002E63F4"/>
    <w:rsid w:val="002F2E85"/>
    <w:rsid w:val="00343F9B"/>
    <w:rsid w:val="00346B55"/>
    <w:rsid w:val="003533D6"/>
    <w:rsid w:val="0035756E"/>
    <w:rsid w:val="0037280C"/>
    <w:rsid w:val="003B704A"/>
    <w:rsid w:val="003D4DDF"/>
    <w:rsid w:val="00401218"/>
    <w:rsid w:val="00415CAE"/>
    <w:rsid w:val="004256D5"/>
    <w:rsid w:val="00427B50"/>
    <w:rsid w:val="00464BDA"/>
    <w:rsid w:val="00474B31"/>
    <w:rsid w:val="004756CF"/>
    <w:rsid w:val="004D42A8"/>
    <w:rsid w:val="004E0327"/>
    <w:rsid w:val="004E2E6E"/>
    <w:rsid w:val="004E35B6"/>
    <w:rsid w:val="004E695E"/>
    <w:rsid w:val="00506AFD"/>
    <w:rsid w:val="0052230F"/>
    <w:rsid w:val="00526DB7"/>
    <w:rsid w:val="005306C6"/>
    <w:rsid w:val="00530F69"/>
    <w:rsid w:val="005674D1"/>
    <w:rsid w:val="005806B9"/>
    <w:rsid w:val="00581C2C"/>
    <w:rsid w:val="0059024E"/>
    <w:rsid w:val="00591508"/>
    <w:rsid w:val="005930BD"/>
    <w:rsid w:val="005A4682"/>
    <w:rsid w:val="005B54EC"/>
    <w:rsid w:val="005B606E"/>
    <w:rsid w:val="005D1FC1"/>
    <w:rsid w:val="005D423A"/>
    <w:rsid w:val="00606DE8"/>
    <w:rsid w:val="00621D67"/>
    <w:rsid w:val="00631A4F"/>
    <w:rsid w:val="00634166"/>
    <w:rsid w:val="006441A6"/>
    <w:rsid w:val="006551C7"/>
    <w:rsid w:val="006675E4"/>
    <w:rsid w:val="00690EC7"/>
    <w:rsid w:val="00691227"/>
    <w:rsid w:val="00695E4B"/>
    <w:rsid w:val="006B3C88"/>
    <w:rsid w:val="006C661C"/>
    <w:rsid w:val="006C793D"/>
    <w:rsid w:val="006D1760"/>
    <w:rsid w:val="006E482B"/>
    <w:rsid w:val="006F23F6"/>
    <w:rsid w:val="00706581"/>
    <w:rsid w:val="00732CED"/>
    <w:rsid w:val="007360EF"/>
    <w:rsid w:val="007619F2"/>
    <w:rsid w:val="00766CAC"/>
    <w:rsid w:val="00774FB3"/>
    <w:rsid w:val="007878E1"/>
    <w:rsid w:val="007930C7"/>
    <w:rsid w:val="007D2908"/>
    <w:rsid w:val="007D2BBC"/>
    <w:rsid w:val="007D345F"/>
    <w:rsid w:val="007E1EC5"/>
    <w:rsid w:val="007F4AA8"/>
    <w:rsid w:val="00831094"/>
    <w:rsid w:val="008378A2"/>
    <w:rsid w:val="00844D0A"/>
    <w:rsid w:val="00861E6D"/>
    <w:rsid w:val="00877E9A"/>
    <w:rsid w:val="008A00AA"/>
    <w:rsid w:val="008B4F14"/>
    <w:rsid w:val="008C2633"/>
    <w:rsid w:val="008D3319"/>
    <w:rsid w:val="008E2708"/>
    <w:rsid w:val="008E6C51"/>
    <w:rsid w:val="009079E4"/>
    <w:rsid w:val="00911B56"/>
    <w:rsid w:val="00925390"/>
    <w:rsid w:val="00980AAA"/>
    <w:rsid w:val="009855E0"/>
    <w:rsid w:val="00992E80"/>
    <w:rsid w:val="009A47C4"/>
    <w:rsid w:val="009A786F"/>
    <w:rsid w:val="009C246D"/>
    <w:rsid w:val="009E0DB5"/>
    <w:rsid w:val="00A04D44"/>
    <w:rsid w:val="00A2117D"/>
    <w:rsid w:val="00A22BE4"/>
    <w:rsid w:val="00A25942"/>
    <w:rsid w:val="00A26F2F"/>
    <w:rsid w:val="00A351AB"/>
    <w:rsid w:val="00A508A5"/>
    <w:rsid w:val="00A50B26"/>
    <w:rsid w:val="00A653F5"/>
    <w:rsid w:val="00A667A0"/>
    <w:rsid w:val="00A73D1B"/>
    <w:rsid w:val="00A824E9"/>
    <w:rsid w:val="00A9722A"/>
    <w:rsid w:val="00AA0554"/>
    <w:rsid w:val="00AA0F76"/>
    <w:rsid w:val="00AB6987"/>
    <w:rsid w:val="00AD6EF4"/>
    <w:rsid w:val="00AE3EEC"/>
    <w:rsid w:val="00AF3901"/>
    <w:rsid w:val="00AF5C91"/>
    <w:rsid w:val="00B1135E"/>
    <w:rsid w:val="00B20694"/>
    <w:rsid w:val="00B26145"/>
    <w:rsid w:val="00B345CA"/>
    <w:rsid w:val="00B40AB2"/>
    <w:rsid w:val="00B47423"/>
    <w:rsid w:val="00B476CA"/>
    <w:rsid w:val="00B60AE0"/>
    <w:rsid w:val="00B74249"/>
    <w:rsid w:val="00B82C56"/>
    <w:rsid w:val="00BA4CCB"/>
    <w:rsid w:val="00BB0991"/>
    <w:rsid w:val="00BB6FB9"/>
    <w:rsid w:val="00BD5F51"/>
    <w:rsid w:val="00BF19C9"/>
    <w:rsid w:val="00BF49D6"/>
    <w:rsid w:val="00C159A6"/>
    <w:rsid w:val="00C33CFA"/>
    <w:rsid w:val="00C34E6C"/>
    <w:rsid w:val="00C353FE"/>
    <w:rsid w:val="00C44C0A"/>
    <w:rsid w:val="00C51D2A"/>
    <w:rsid w:val="00C95AE3"/>
    <w:rsid w:val="00CB1238"/>
    <w:rsid w:val="00CB52D8"/>
    <w:rsid w:val="00CB7EA3"/>
    <w:rsid w:val="00CC1093"/>
    <w:rsid w:val="00CE0C54"/>
    <w:rsid w:val="00CF74D8"/>
    <w:rsid w:val="00D0129E"/>
    <w:rsid w:val="00D1058B"/>
    <w:rsid w:val="00D12CC0"/>
    <w:rsid w:val="00D27E47"/>
    <w:rsid w:val="00D31531"/>
    <w:rsid w:val="00D5667C"/>
    <w:rsid w:val="00D65191"/>
    <w:rsid w:val="00D75645"/>
    <w:rsid w:val="00D756A6"/>
    <w:rsid w:val="00D84B16"/>
    <w:rsid w:val="00D84F97"/>
    <w:rsid w:val="00D96361"/>
    <w:rsid w:val="00DD123B"/>
    <w:rsid w:val="00DD245C"/>
    <w:rsid w:val="00DD79D4"/>
    <w:rsid w:val="00DE257F"/>
    <w:rsid w:val="00DF509F"/>
    <w:rsid w:val="00E00E35"/>
    <w:rsid w:val="00E042E1"/>
    <w:rsid w:val="00E14296"/>
    <w:rsid w:val="00E33D23"/>
    <w:rsid w:val="00E34A73"/>
    <w:rsid w:val="00E41CBC"/>
    <w:rsid w:val="00E4596E"/>
    <w:rsid w:val="00E5449C"/>
    <w:rsid w:val="00E56487"/>
    <w:rsid w:val="00E56C11"/>
    <w:rsid w:val="00E641FB"/>
    <w:rsid w:val="00E643FB"/>
    <w:rsid w:val="00E71A58"/>
    <w:rsid w:val="00E73704"/>
    <w:rsid w:val="00E838E6"/>
    <w:rsid w:val="00EA14C6"/>
    <w:rsid w:val="00EB15C0"/>
    <w:rsid w:val="00EB5DED"/>
    <w:rsid w:val="00EC1BE8"/>
    <w:rsid w:val="00ED4694"/>
    <w:rsid w:val="00ED6885"/>
    <w:rsid w:val="00EE2C65"/>
    <w:rsid w:val="00EE34FA"/>
    <w:rsid w:val="00EE40A1"/>
    <w:rsid w:val="00EF0981"/>
    <w:rsid w:val="00F01D0F"/>
    <w:rsid w:val="00F21652"/>
    <w:rsid w:val="00F25786"/>
    <w:rsid w:val="00F33183"/>
    <w:rsid w:val="00F3340E"/>
    <w:rsid w:val="00F36E92"/>
    <w:rsid w:val="00FB1E30"/>
    <w:rsid w:val="00FB27BA"/>
    <w:rsid w:val="00FC22C7"/>
    <w:rsid w:val="00FC6F05"/>
    <w:rsid w:val="00FC7BB7"/>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FB"/>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paragraph" w:styleId="HTMLconformatoprevio">
    <w:name w:val="HTML Preformatted"/>
    <w:basedOn w:val="Normal"/>
    <w:link w:val="HTMLconformatoprevioCar"/>
    <w:uiPriority w:val="99"/>
    <w:semiHidden/>
    <w:unhideWhenUsed/>
    <w:rsid w:val="00EB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semiHidden/>
    <w:rsid w:val="00EB5D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FB"/>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paragraph" w:styleId="HTMLconformatoprevio">
    <w:name w:val="HTML Preformatted"/>
    <w:basedOn w:val="Normal"/>
    <w:link w:val="HTMLconformatoprevioCar"/>
    <w:uiPriority w:val="99"/>
    <w:semiHidden/>
    <w:unhideWhenUsed/>
    <w:rsid w:val="00EB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semiHidden/>
    <w:rsid w:val="00EB5D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382951608">
      <w:bodyDiv w:val="1"/>
      <w:marLeft w:val="0"/>
      <w:marRight w:val="0"/>
      <w:marTop w:val="0"/>
      <w:marBottom w:val="0"/>
      <w:divBdr>
        <w:top w:val="none" w:sz="0" w:space="0" w:color="auto"/>
        <w:left w:val="none" w:sz="0" w:space="0" w:color="auto"/>
        <w:bottom w:val="none" w:sz="0" w:space="0" w:color="auto"/>
        <w:right w:val="none" w:sz="0" w:space="0" w:color="auto"/>
      </w:divBdr>
    </w:div>
    <w:div w:id="449471383">
      <w:bodyDiv w:val="1"/>
      <w:marLeft w:val="0"/>
      <w:marRight w:val="0"/>
      <w:marTop w:val="0"/>
      <w:marBottom w:val="0"/>
      <w:divBdr>
        <w:top w:val="none" w:sz="0" w:space="0" w:color="auto"/>
        <w:left w:val="none" w:sz="0" w:space="0" w:color="auto"/>
        <w:bottom w:val="none" w:sz="0" w:space="0" w:color="auto"/>
        <w:right w:val="none" w:sz="0" w:space="0" w:color="auto"/>
      </w:divBdr>
    </w:div>
    <w:div w:id="606351092">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12759248">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492062212">
      <w:bodyDiv w:val="1"/>
      <w:marLeft w:val="0"/>
      <w:marRight w:val="0"/>
      <w:marTop w:val="0"/>
      <w:marBottom w:val="0"/>
      <w:divBdr>
        <w:top w:val="none" w:sz="0" w:space="0" w:color="auto"/>
        <w:left w:val="none" w:sz="0" w:space="0" w:color="auto"/>
        <w:bottom w:val="none" w:sz="0" w:space="0" w:color="auto"/>
        <w:right w:val="none" w:sz="0" w:space="0" w:color="auto"/>
      </w:divBdr>
      <w:divsChild>
        <w:div w:id="1089427117">
          <w:marLeft w:val="0"/>
          <w:marRight w:val="0"/>
          <w:marTop w:val="0"/>
          <w:marBottom w:val="0"/>
          <w:divBdr>
            <w:top w:val="none" w:sz="0" w:space="0" w:color="auto"/>
            <w:left w:val="none" w:sz="0" w:space="0" w:color="auto"/>
            <w:bottom w:val="none" w:sz="0" w:space="0" w:color="auto"/>
            <w:right w:val="none" w:sz="0" w:space="0" w:color="auto"/>
          </w:divBdr>
          <w:divsChild>
            <w:div w:id="439298836">
              <w:marLeft w:val="0"/>
              <w:marRight w:val="0"/>
              <w:marTop w:val="0"/>
              <w:marBottom w:val="0"/>
              <w:divBdr>
                <w:top w:val="none" w:sz="0" w:space="0" w:color="auto"/>
                <w:left w:val="none" w:sz="0" w:space="0" w:color="auto"/>
                <w:bottom w:val="none" w:sz="0" w:space="0" w:color="auto"/>
                <w:right w:val="none" w:sz="0" w:space="0" w:color="auto"/>
              </w:divBdr>
              <w:divsChild>
                <w:div w:id="626396095">
                  <w:marLeft w:val="0"/>
                  <w:marRight w:val="0"/>
                  <w:marTop w:val="0"/>
                  <w:marBottom w:val="0"/>
                  <w:divBdr>
                    <w:top w:val="none" w:sz="0" w:space="0" w:color="auto"/>
                    <w:left w:val="none" w:sz="0" w:space="0" w:color="auto"/>
                    <w:bottom w:val="none" w:sz="0" w:space="0" w:color="auto"/>
                    <w:right w:val="none" w:sz="0" w:space="0" w:color="auto"/>
                  </w:divBdr>
                  <w:divsChild>
                    <w:div w:id="20927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2901">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1892694794">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072194319">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scandes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troscandess.com" TargetMode="External"/><Relationship Id="rId5" Type="http://schemas.openxmlformats.org/officeDocument/2006/relationships/webSettings" Target="webSettings.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suelos@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918</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6090</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Usuario</cp:lastModifiedBy>
  <cp:revision>4</cp:revision>
  <cp:lastPrinted>2020-01-22T15:25:00Z</cp:lastPrinted>
  <dcterms:created xsi:type="dcterms:W3CDTF">2020-03-19T15:58:00Z</dcterms:created>
  <dcterms:modified xsi:type="dcterms:W3CDTF">2020-03-23T17:26:00Z</dcterms:modified>
</cp:coreProperties>
</file>