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E4" w:rsidRPr="00A22BE4" w:rsidRDefault="00346B55" w:rsidP="001F072D">
      <w:pPr>
        <w:shd w:val="clear" w:color="auto" w:fill="FFFFFF"/>
        <w:spacing w:after="150"/>
        <w:jc w:val="center"/>
        <w:outlineLvl w:val="2"/>
        <w:rPr>
          <w:rFonts w:ascii="Verdana" w:hAnsi="Verdana"/>
          <w:b/>
          <w:bCs/>
          <w:color w:val="008080"/>
          <w:sz w:val="20"/>
          <w:lang w:val="it-IT"/>
        </w:rPr>
      </w:pPr>
      <w:r w:rsidRPr="00A22BE4">
        <w:rPr>
          <w:rFonts w:ascii="Verdana" w:hAnsi="Verdana"/>
          <w:b/>
          <w:bCs/>
          <w:color w:val="008080"/>
          <w:sz w:val="20"/>
          <w:lang w:val="it-IT"/>
        </w:rPr>
        <w:t xml:space="preserve">ALTRO </w:t>
      </w:r>
      <w:r w:rsidR="0059024E" w:rsidRPr="00A22BE4">
        <w:rPr>
          <w:rFonts w:ascii="Verdana" w:hAnsi="Verdana"/>
          <w:b/>
          <w:bCs/>
          <w:color w:val="008080"/>
          <w:sz w:val="20"/>
          <w:lang w:val="it-IT"/>
        </w:rPr>
        <w:t>LANZA</w:t>
      </w:r>
      <w:r w:rsidRPr="00A22BE4">
        <w:rPr>
          <w:rFonts w:ascii="Verdana" w:hAnsi="Verdana"/>
          <w:b/>
          <w:bCs/>
          <w:color w:val="008080"/>
          <w:sz w:val="20"/>
          <w:lang w:val="it-IT"/>
        </w:rPr>
        <w:t xml:space="preserve"> </w:t>
      </w:r>
      <w:r w:rsidR="008E6C51" w:rsidRPr="00A22BE4">
        <w:rPr>
          <w:rFonts w:ascii="Verdana" w:hAnsi="Verdana"/>
          <w:b/>
          <w:bCs/>
          <w:color w:val="008080"/>
          <w:sz w:val="20"/>
          <w:lang w:val="it-IT"/>
        </w:rPr>
        <w:t xml:space="preserve">EL </w:t>
      </w:r>
      <w:r w:rsidR="00A22BE4" w:rsidRPr="00A22BE4">
        <w:rPr>
          <w:rFonts w:ascii="Verdana" w:hAnsi="Verdana"/>
          <w:b/>
          <w:bCs/>
          <w:color w:val="008080"/>
          <w:sz w:val="20"/>
          <w:lang w:val="it-IT"/>
        </w:rPr>
        <w:t xml:space="preserve">NUEVO </w:t>
      </w:r>
      <w:r w:rsidRPr="00A22BE4">
        <w:rPr>
          <w:rFonts w:ascii="Verdana" w:hAnsi="Verdana"/>
          <w:b/>
          <w:bCs/>
          <w:color w:val="008080"/>
          <w:sz w:val="20"/>
          <w:lang w:val="it-IT"/>
        </w:rPr>
        <w:t>ALTRO CANTATA</w:t>
      </w:r>
      <w:r w:rsidRPr="00A22BE4">
        <w:rPr>
          <w:rFonts w:ascii="Verdana" w:hAnsi="Verdana"/>
          <w:b/>
          <w:bCs/>
          <w:color w:val="008080"/>
          <w:sz w:val="20"/>
          <w:vertAlign w:val="superscript"/>
          <w:lang w:val="it-IT"/>
        </w:rPr>
        <w:t>TM</w:t>
      </w:r>
      <w:r w:rsidRPr="00A22BE4">
        <w:rPr>
          <w:rFonts w:ascii="Verdana" w:hAnsi="Verdana"/>
          <w:b/>
          <w:bCs/>
          <w:color w:val="008080"/>
          <w:sz w:val="20"/>
          <w:lang w:val="it-IT"/>
        </w:rPr>
        <w:t xml:space="preserve"> </w:t>
      </w:r>
    </w:p>
    <w:p w:rsidR="00E33D23" w:rsidRPr="00346B55" w:rsidRDefault="00A22BE4" w:rsidP="001F072D">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UN SUELO AUTOPORTANTE </w:t>
      </w:r>
      <w:r w:rsidR="0059024E">
        <w:rPr>
          <w:rFonts w:ascii="Verdana" w:hAnsi="Verdana"/>
          <w:b/>
          <w:bCs/>
          <w:color w:val="008080"/>
          <w:sz w:val="20"/>
        </w:rPr>
        <w:t>CON NUEVOS DISEÑOS Y PRESTACIONES</w:t>
      </w:r>
    </w:p>
    <w:p w:rsidR="007F4AA8" w:rsidRDefault="00346B55" w:rsidP="00D31531">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 xml:space="preserve">Altro </w:t>
      </w:r>
      <w:r w:rsidR="00A22BE4">
        <w:rPr>
          <w:rFonts w:ascii="Verdana" w:hAnsi="Verdana"/>
          <w:b/>
          <w:bCs/>
          <w:color w:val="008080"/>
          <w:sz w:val="20"/>
        </w:rPr>
        <w:t>lanza</w:t>
      </w:r>
      <w:r>
        <w:rPr>
          <w:rFonts w:ascii="Verdana" w:hAnsi="Verdana"/>
          <w:b/>
          <w:bCs/>
          <w:color w:val="008080"/>
          <w:sz w:val="20"/>
        </w:rPr>
        <w:t xml:space="preserve"> un</w:t>
      </w:r>
      <w:r w:rsidR="008E6C51">
        <w:rPr>
          <w:rFonts w:ascii="Verdana" w:hAnsi="Verdana"/>
          <w:b/>
          <w:bCs/>
          <w:color w:val="008080"/>
          <w:sz w:val="20"/>
        </w:rPr>
        <w:t xml:space="preserve"> </w:t>
      </w:r>
      <w:r>
        <w:rPr>
          <w:rFonts w:ascii="Verdana" w:hAnsi="Verdana"/>
          <w:b/>
          <w:bCs/>
          <w:color w:val="008080"/>
          <w:sz w:val="20"/>
        </w:rPr>
        <w:t>renovad</w:t>
      </w:r>
      <w:r w:rsidR="008E6C51">
        <w:rPr>
          <w:rFonts w:ascii="Verdana" w:hAnsi="Verdana"/>
          <w:b/>
          <w:bCs/>
          <w:color w:val="008080"/>
          <w:sz w:val="20"/>
        </w:rPr>
        <w:t>o</w:t>
      </w:r>
      <w:r>
        <w:rPr>
          <w:rFonts w:ascii="Verdana" w:hAnsi="Verdana"/>
          <w:b/>
          <w:bCs/>
          <w:color w:val="008080"/>
          <w:sz w:val="20"/>
        </w:rPr>
        <w:t xml:space="preserve"> Altro Cantata</w:t>
      </w:r>
      <w:r w:rsidR="008E6C51">
        <w:rPr>
          <w:rFonts w:ascii="Verdana" w:hAnsi="Verdana"/>
          <w:b/>
          <w:bCs/>
          <w:color w:val="008080"/>
          <w:sz w:val="20"/>
        </w:rPr>
        <w:t xml:space="preserve"> </w:t>
      </w:r>
      <w:r>
        <w:rPr>
          <w:rFonts w:ascii="Verdana" w:hAnsi="Verdana"/>
          <w:b/>
          <w:bCs/>
          <w:color w:val="008080"/>
          <w:sz w:val="20"/>
        </w:rPr>
        <w:t>que ofrece nuevos diseños</w:t>
      </w:r>
      <w:r w:rsidR="004256D5">
        <w:rPr>
          <w:rFonts w:ascii="Verdana" w:hAnsi="Verdana"/>
          <w:b/>
          <w:bCs/>
          <w:color w:val="008080"/>
          <w:sz w:val="20"/>
        </w:rPr>
        <w:t xml:space="preserve"> y colores. Entre ellos,</w:t>
      </w:r>
      <w:r>
        <w:rPr>
          <w:rFonts w:ascii="Verdana" w:hAnsi="Verdana"/>
          <w:b/>
          <w:bCs/>
          <w:color w:val="008080"/>
          <w:sz w:val="20"/>
        </w:rPr>
        <w:t xml:space="preserve"> </w:t>
      </w:r>
      <w:r w:rsidR="004256D5">
        <w:rPr>
          <w:rFonts w:ascii="Verdana" w:hAnsi="Verdana"/>
          <w:b/>
          <w:bCs/>
          <w:color w:val="008080"/>
          <w:sz w:val="20"/>
        </w:rPr>
        <w:t>12</w:t>
      </w:r>
      <w:r>
        <w:rPr>
          <w:rFonts w:ascii="Verdana" w:hAnsi="Verdana"/>
          <w:b/>
          <w:bCs/>
          <w:color w:val="008080"/>
          <w:sz w:val="20"/>
        </w:rPr>
        <w:t xml:space="preserve"> de imitación a madera</w:t>
      </w:r>
      <w:r w:rsidR="004256D5">
        <w:rPr>
          <w:rFonts w:ascii="Verdana" w:hAnsi="Verdana"/>
          <w:b/>
          <w:bCs/>
          <w:color w:val="008080"/>
          <w:sz w:val="20"/>
        </w:rPr>
        <w:t xml:space="preserve"> y 4 de imitación a terrazo</w:t>
      </w:r>
      <w:r>
        <w:rPr>
          <w:rFonts w:ascii="Verdana" w:hAnsi="Verdana"/>
          <w:b/>
          <w:bCs/>
          <w:color w:val="008080"/>
          <w:sz w:val="20"/>
        </w:rPr>
        <w:t xml:space="preserve">. </w:t>
      </w:r>
      <w:r w:rsidR="0059024E">
        <w:rPr>
          <w:rFonts w:ascii="Verdana" w:hAnsi="Verdana"/>
          <w:b/>
          <w:bCs/>
          <w:color w:val="008080"/>
          <w:sz w:val="20"/>
        </w:rPr>
        <w:t>Con las mismas ventajas que su antecesor en cuanto a rapidez en la instalación</w:t>
      </w:r>
      <w:r w:rsidR="002C0619">
        <w:rPr>
          <w:rFonts w:ascii="Verdana" w:hAnsi="Verdana"/>
          <w:b/>
          <w:bCs/>
          <w:color w:val="008080"/>
          <w:sz w:val="20"/>
        </w:rPr>
        <w:t xml:space="preserve"> </w:t>
      </w:r>
      <w:r w:rsidR="002C0619" w:rsidRPr="00330E69">
        <w:rPr>
          <w:rFonts w:ascii="Verdana" w:hAnsi="Verdana"/>
          <w:b/>
          <w:bCs/>
          <w:color w:val="008080"/>
          <w:sz w:val="20"/>
        </w:rPr>
        <w:t>y sostenibilidad</w:t>
      </w:r>
      <w:r w:rsidR="002C0619">
        <w:rPr>
          <w:rFonts w:ascii="Verdana" w:hAnsi="Verdana"/>
          <w:b/>
          <w:bCs/>
          <w:color w:val="008080"/>
          <w:sz w:val="20"/>
        </w:rPr>
        <w:t xml:space="preserve"> pero además</w:t>
      </w:r>
      <w:r w:rsidR="0059024E">
        <w:rPr>
          <w:rFonts w:ascii="Verdana" w:hAnsi="Verdana"/>
          <w:b/>
          <w:bCs/>
          <w:color w:val="008080"/>
          <w:sz w:val="20"/>
        </w:rPr>
        <w:t xml:space="preserve"> incorpora mayor comodidad bajo los pies y una reducción acústica de 14dB. </w:t>
      </w:r>
    </w:p>
    <w:p w:rsidR="000A69E2" w:rsidRDefault="000B37F6" w:rsidP="004256D5">
      <w:pPr>
        <w:spacing w:line="360" w:lineRule="auto"/>
        <w:jc w:val="both"/>
        <w:rPr>
          <w:rFonts w:ascii="Verdana" w:hAnsi="Verdana"/>
          <w:sz w:val="20"/>
          <w:szCs w:val="24"/>
        </w:rPr>
      </w:pPr>
      <w:r w:rsidRPr="000B37F6">
        <w:rPr>
          <w:rFonts w:ascii="Verdana" w:hAnsi="Verdana"/>
          <w:sz w:val="20"/>
          <w:szCs w:val="24"/>
        </w:rPr>
        <w:t>En palabras de Domingo López, Director Comercial de Europa continental y África, “</w:t>
      </w:r>
      <w:r w:rsidR="00A25942">
        <w:rPr>
          <w:rFonts w:ascii="Verdana" w:hAnsi="Verdana"/>
          <w:sz w:val="20"/>
          <w:szCs w:val="24"/>
        </w:rPr>
        <w:t>Entre las novedades que presenta este nuevo Altro Cantata</w:t>
      </w:r>
      <w:r w:rsidR="004256D5">
        <w:rPr>
          <w:rFonts w:ascii="Verdana" w:hAnsi="Verdana"/>
          <w:sz w:val="20"/>
          <w:szCs w:val="24"/>
        </w:rPr>
        <w:t>,</w:t>
      </w:r>
      <w:r w:rsidR="00A25942">
        <w:rPr>
          <w:rFonts w:ascii="Verdana" w:hAnsi="Verdana"/>
          <w:sz w:val="20"/>
          <w:szCs w:val="24"/>
        </w:rPr>
        <w:t xml:space="preserve"> respecto al anterior, destacan dos: la base del material y un mayor número de modelos. En lo que se respecta a la base del material, se ha mejorado para ofrecer el equilibrio perfecto entre la resistencia a la </w:t>
      </w:r>
      <w:proofErr w:type="spellStart"/>
      <w:r w:rsidR="00A25942">
        <w:rPr>
          <w:rFonts w:ascii="Verdana" w:hAnsi="Verdana"/>
          <w:sz w:val="20"/>
          <w:szCs w:val="24"/>
        </w:rPr>
        <w:t>indentación</w:t>
      </w:r>
      <w:proofErr w:type="spellEnd"/>
      <w:r w:rsidR="00A25942">
        <w:rPr>
          <w:rFonts w:ascii="Verdana" w:hAnsi="Verdana"/>
          <w:sz w:val="20"/>
          <w:szCs w:val="24"/>
        </w:rPr>
        <w:t xml:space="preserve"> residual y una reducción acústica </w:t>
      </w:r>
      <w:r w:rsidR="004256D5">
        <w:rPr>
          <w:rFonts w:ascii="Verdana" w:hAnsi="Verdana"/>
          <w:sz w:val="20"/>
          <w:szCs w:val="24"/>
        </w:rPr>
        <w:t xml:space="preserve">más elevada </w:t>
      </w:r>
      <w:r w:rsidR="00A25942">
        <w:rPr>
          <w:rFonts w:ascii="Verdana" w:hAnsi="Verdana"/>
          <w:sz w:val="20"/>
          <w:szCs w:val="24"/>
        </w:rPr>
        <w:t>(14dB), así como una mayor comodidad en la pisada</w:t>
      </w:r>
      <w:r w:rsidR="004256D5">
        <w:rPr>
          <w:rFonts w:ascii="Verdana" w:hAnsi="Verdana"/>
          <w:sz w:val="20"/>
          <w:szCs w:val="24"/>
        </w:rPr>
        <w:t xml:space="preserve"> que reduce la fatiga</w:t>
      </w:r>
      <w:r w:rsidR="00A25942">
        <w:rPr>
          <w:rFonts w:ascii="Verdana" w:hAnsi="Verdana"/>
          <w:sz w:val="20"/>
          <w:szCs w:val="24"/>
        </w:rPr>
        <w:t xml:space="preserve">. En segundo lugar, la nueva gama de Altro Cantata cuenta con </w:t>
      </w:r>
      <w:r w:rsidR="008E2708">
        <w:rPr>
          <w:rFonts w:ascii="Verdana" w:hAnsi="Verdana"/>
          <w:sz w:val="20"/>
          <w:szCs w:val="24"/>
        </w:rPr>
        <w:t>1</w:t>
      </w:r>
      <w:r w:rsidR="004256D5">
        <w:rPr>
          <w:rFonts w:ascii="Verdana" w:hAnsi="Verdana"/>
          <w:sz w:val="20"/>
          <w:szCs w:val="24"/>
        </w:rPr>
        <w:t>7</w:t>
      </w:r>
      <w:r w:rsidR="008E2708">
        <w:rPr>
          <w:rFonts w:ascii="Verdana" w:hAnsi="Verdana"/>
          <w:sz w:val="20"/>
          <w:szCs w:val="24"/>
        </w:rPr>
        <w:t xml:space="preserve"> colores que</w:t>
      </w:r>
      <w:r w:rsidR="00A25942">
        <w:rPr>
          <w:rFonts w:ascii="Verdana" w:hAnsi="Verdana"/>
          <w:sz w:val="20"/>
          <w:szCs w:val="24"/>
        </w:rPr>
        <w:t xml:space="preserve"> están disponibles en una mezcla de diseños, algunos que combinan con el anterior </w:t>
      </w:r>
      <w:r w:rsidR="008E2708">
        <w:rPr>
          <w:rFonts w:ascii="Verdana" w:hAnsi="Verdana"/>
          <w:sz w:val="20"/>
          <w:szCs w:val="24"/>
        </w:rPr>
        <w:t xml:space="preserve">modelo y otros que se han escogido de la colección Altro </w:t>
      </w:r>
      <w:proofErr w:type="spellStart"/>
      <w:r w:rsidR="008E2708">
        <w:rPr>
          <w:rFonts w:ascii="Verdana" w:hAnsi="Verdana"/>
          <w:sz w:val="20"/>
          <w:szCs w:val="24"/>
        </w:rPr>
        <w:t>Orchestra</w:t>
      </w:r>
      <w:r w:rsidR="008E2708" w:rsidRPr="008E2708">
        <w:rPr>
          <w:rFonts w:ascii="Verdana" w:hAnsi="Verdana"/>
          <w:sz w:val="20"/>
          <w:szCs w:val="24"/>
          <w:vertAlign w:val="superscript"/>
        </w:rPr>
        <w:t>TM</w:t>
      </w:r>
      <w:proofErr w:type="spellEnd"/>
      <w:r w:rsidR="008E2708">
        <w:rPr>
          <w:rFonts w:ascii="Verdana" w:hAnsi="Verdana"/>
          <w:sz w:val="20"/>
          <w:szCs w:val="24"/>
        </w:rPr>
        <w:t xml:space="preserve">. Además, presenta 12 nuevos diseños de imitación a madera que se han sacado de la actual colección Altro </w:t>
      </w:r>
      <w:proofErr w:type="spellStart"/>
      <w:r w:rsidR="008E2708">
        <w:rPr>
          <w:rFonts w:ascii="Verdana" w:hAnsi="Verdana"/>
          <w:sz w:val="20"/>
          <w:szCs w:val="24"/>
        </w:rPr>
        <w:t>Wood</w:t>
      </w:r>
      <w:r w:rsidR="008E2708">
        <w:rPr>
          <w:rFonts w:ascii="Verdana" w:hAnsi="Verdana"/>
          <w:sz w:val="20"/>
          <w:szCs w:val="24"/>
          <w:vertAlign w:val="superscript"/>
        </w:rPr>
        <w:t>TM</w:t>
      </w:r>
      <w:proofErr w:type="spellEnd"/>
      <w:r w:rsidR="008E2708">
        <w:rPr>
          <w:rFonts w:ascii="Verdana" w:hAnsi="Verdana"/>
          <w:sz w:val="20"/>
          <w:szCs w:val="24"/>
        </w:rPr>
        <w:t>, por lo que pueden instalarse en zonas contiguas, y 4 de imitación a terrazo</w:t>
      </w:r>
      <w:r>
        <w:rPr>
          <w:rFonts w:ascii="Verdana" w:hAnsi="Verdana"/>
          <w:sz w:val="20"/>
          <w:szCs w:val="24"/>
        </w:rPr>
        <w:t>”</w:t>
      </w:r>
      <w:r w:rsidR="008E2708">
        <w:rPr>
          <w:rFonts w:ascii="Verdana" w:hAnsi="Verdana"/>
          <w:sz w:val="20"/>
          <w:szCs w:val="24"/>
        </w:rPr>
        <w:t xml:space="preserve">. </w:t>
      </w:r>
    </w:p>
    <w:p w:rsidR="004256D5" w:rsidRDefault="004256D5" w:rsidP="004256D5">
      <w:pPr>
        <w:spacing w:line="360" w:lineRule="auto"/>
        <w:jc w:val="both"/>
        <w:rPr>
          <w:rFonts w:ascii="Verdana" w:hAnsi="Verdana"/>
          <w:sz w:val="20"/>
          <w:szCs w:val="24"/>
        </w:rPr>
      </w:pPr>
      <w:r>
        <w:rPr>
          <w:rFonts w:ascii="Verdana" w:hAnsi="Verdana"/>
          <w:sz w:val="20"/>
          <w:szCs w:val="24"/>
        </w:rPr>
        <w:t>Estas novedades permiten que el nuevo modelo de Altro Cantata ofrezca una infinidad de posibilidades</w:t>
      </w:r>
      <w:r w:rsidR="00EF0981">
        <w:rPr>
          <w:rFonts w:ascii="Verdana" w:hAnsi="Verdana"/>
          <w:sz w:val="20"/>
          <w:szCs w:val="24"/>
        </w:rPr>
        <w:t xml:space="preserve"> de diseño</w:t>
      </w:r>
      <w:r>
        <w:rPr>
          <w:rFonts w:ascii="Verdana" w:hAnsi="Verdana"/>
          <w:sz w:val="20"/>
          <w:szCs w:val="24"/>
        </w:rPr>
        <w:t>,</w:t>
      </w:r>
      <w:r w:rsidR="00EF0981">
        <w:rPr>
          <w:rFonts w:ascii="Verdana" w:hAnsi="Verdana"/>
          <w:sz w:val="20"/>
          <w:szCs w:val="24"/>
        </w:rPr>
        <w:t xml:space="preserve"> además de mantener otras</w:t>
      </w:r>
      <w:r>
        <w:rPr>
          <w:rFonts w:ascii="Verdana" w:hAnsi="Verdana"/>
          <w:sz w:val="20"/>
          <w:szCs w:val="24"/>
        </w:rPr>
        <w:t xml:space="preserve"> múltiples ventajas</w:t>
      </w:r>
      <w:r w:rsidR="00EF0981">
        <w:rPr>
          <w:rFonts w:ascii="Verdana" w:hAnsi="Verdana"/>
          <w:sz w:val="20"/>
          <w:szCs w:val="24"/>
        </w:rPr>
        <w:t>.</w:t>
      </w:r>
      <w:r>
        <w:rPr>
          <w:rFonts w:ascii="Verdana" w:hAnsi="Verdana"/>
          <w:sz w:val="20"/>
          <w:szCs w:val="24"/>
        </w:rPr>
        <w:t xml:space="preserve"> </w:t>
      </w:r>
    </w:p>
    <w:p w:rsidR="000A69E2" w:rsidRPr="000A69E2" w:rsidRDefault="008E6C51" w:rsidP="000A69E2">
      <w:pPr>
        <w:pStyle w:val="Textoindependiente"/>
        <w:rPr>
          <w:rFonts w:ascii="Verdana" w:hAnsi="Verdana"/>
          <w:b/>
          <w:bCs/>
          <w:color w:val="008080"/>
          <w:sz w:val="20"/>
        </w:rPr>
      </w:pPr>
      <w:r w:rsidRPr="000A69E2">
        <w:rPr>
          <w:rFonts w:ascii="Verdana" w:hAnsi="Verdana"/>
          <w:b/>
          <w:bCs/>
          <w:color w:val="008080"/>
          <w:sz w:val="20"/>
        </w:rPr>
        <w:t>Altro Cantata</w:t>
      </w:r>
      <w:r w:rsidR="000A69E2" w:rsidRPr="000A69E2">
        <w:rPr>
          <w:rFonts w:ascii="Verdana" w:hAnsi="Verdana"/>
          <w:b/>
          <w:bCs/>
          <w:color w:val="008080"/>
          <w:sz w:val="20"/>
        </w:rPr>
        <w:t xml:space="preserve">, </w:t>
      </w:r>
      <w:r w:rsidR="000A69E2">
        <w:rPr>
          <w:rFonts w:ascii="Verdana" w:hAnsi="Verdana"/>
          <w:b/>
          <w:bCs/>
          <w:color w:val="008080"/>
          <w:sz w:val="20"/>
        </w:rPr>
        <w:t>una elección segura</w:t>
      </w:r>
      <w:r w:rsidR="00EF0981">
        <w:rPr>
          <w:rFonts w:ascii="Verdana" w:hAnsi="Verdana"/>
          <w:b/>
          <w:bCs/>
          <w:color w:val="008080"/>
          <w:sz w:val="20"/>
        </w:rPr>
        <w:t xml:space="preserve"> y</w:t>
      </w:r>
      <w:r w:rsidR="000A69E2">
        <w:rPr>
          <w:rFonts w:ascii="Verdana" w:hAnsi="Verdana"/>
          <w:b/>
          <w:bCs/>
          <w:color w:val="008080"/>
          <w:sz w:val="20"/>
        </w:rPr>
        <w:t xml:space="preserve"> fiable</w:t>
      </w:r>
      <w:r w:rsidR="00EF0981">
        <w:rPr>
          <w:rFonts w:ascii="Verdana" w:hAnsi="Verdana"/>
          <w:b/>
          <w:bCs/>
          <w:color w:val="008080"/>
          <w:sz w:val="20"/>
        </w:rPr>
        <w:t>, capaz de crear ambientes acogedores</w:t>
      </w:r>
    </w:p>
    <w:p w:rsidR="001874F6" w:rsidRDefault="000A69E2" w:rsidP="008E6C51">
      <w:pPr>
        <w:spacing w:line="360" w:lineRule="auto"/>
        <w:jc w:val="both"/>
        <w:rPr>
          <w:rFonts w:ascii="Verdana" w:hAnsi="Verdana"/>
          <w:sz w:val="20"/>
          <w:szCs w:val="24"/>
        </w:rPr>
      </w:pPr>
      <w:r w:rsidRPr="008E6C51">
        <w:rPr>
          <w:rFonts w:ascii="Verdana" w:hAnsi="Verdana"/>
          <w:sz w:val="20"/>
          <w:szCs w:val="24"/>
        </w:rPr>
        <w:t xml:space="preserve">Altro Cantata </w:t>
      </w:r>
      <w:r w:rsidR="008E6C51" w:rsidRPr="008E6C51">
        <w:rPr>
          <w:rFonts w:ascii="Verdana" w:hAnsi="Verdana"/>
          <w:sz w:val="20"/>
          <w:szCs w:val="24"/>
        </w:rPr>
        <w:t>es un suelo autoportante</w:t>
      </w:r>
      <w:r w:rsidR="008E6C51">
        <w:rPr>
          <w:rFonts w:ascii="Verdana" w:hAnsi="Verdana"/>
          <w:sz w:val="20"/>
          <w:szCs w:val="24"/>
        </w:rPr>
        <w:t xml:space="preserve"> que o</w:t>
      </w:r>
      <w:r w:rsidR="008E6C51" w:rsidRPr="008E6C51">
        <w:rPr>
          <w:rFonts w:ascii="Verdana" w:hAnsi="Verdana"/>
          <w:sz w:val="20"/>
          <w:szCs w:val="24"/>
        </w:rPr>
        <w:t xml:space="preserve">frece una rápida instalación que reduce al mínimo el tiempo fuera de servicio. </w:t>
      </w:r>
      <w:r w:rsidR="00016576" w:rsidRPr="008E6C51">
        <w:rPr>
          <w:rFonts w:ascii="Verdana" w:hAnsi="Verdana"/>
          <w:sz w:val="20"/>
          <w:szCs w:val="24"/>
        </w:rPr>
        <w:t xml:space="preserve">Al usar </w:t>
      </w:r>
      <w:r w:rsidR="00016576">
        <w:rPr>
          <w:rFonts w:ascii="Verdana" w:hAnsi="Verdana"/>
          <w:sz w:val="20"/>
          <w:szCs w:val="24"/>
        </w:rPr>
        <w:t>el galardonado</w:t>
      </w:r>
      <w:r w:rsidR="00016576" w:rsidRPr="008E6C51">
        <w:rPr>
          <w:rFonts w:ascii="Verdana" w:hAnsi="Verdana"/>
          <w:sz w:val="20"/>
          <w:szCs w:val="24"/>
        </w:rPr>
        <w:t xml:space="preserve"> método de </w:t>
      </w:r>
      <w:r w:rsidR="00016576">
        <w:rPr>
          <w:rFonts w:ascii="Verdana" w:hAnsi="Verdana"/>
          <w:sz w:val="20"/>
          <w:szCs w:val="24"/>
        </w:rPr>
        <w:t xml:space="preserve">Altro de </w:t>
      </w:r>
      <w:r w:rsidR="00016576" w:rsidRPr="008E6C51">
        <w:rPr>
          <w:rFonts w:ascii="Verdana" w:hAnsi="Verdana"/>
          <w:sz w:val="20"/>
          <w:szCs w:val="24"/>
        </w:rPr>
        <w:t xml:space="preserve">instalación sin adhesivos, puede soldarse </w:t>
      </w:r>
      <w:r w:rsidR="00016576">
        <w:rPr>
          <w:rFonts w:ascii="Verdana" w:hAnsi="Verdana"/>
          <w:sz w:val="20"/>
          <w:szCs w:val="24"/>
        </w:rPr>
        <w:t>para</w:t>
      </w:r>
      <w:r w:rsidR="00016576" w:rsidRPr="008E6C51">
        <w:rPr>
          <w:rFonts w:ascii="Verdana" w:hAnsi="Verdana"/>
          <w:sz w:val="20"/>
          <w:szCs w:val="24"/>
        </w:rPr>
        <w:t xml:space="preserve"> caminar sobre </w:t>
      </w:r>
      <w:r w:rsidR="00016576">
        <w:rPr>
          <w:rFonts w:ascii="Verdana" w:hAnsi="Verdana"/>
          <w:sz w:val="20"/>
          <w:szCs w:val="24"/>
        </w:rPr>
        <w:t>é</w:t>
      </w:r>
      <w:r w:rsidR="00016576" w:rsidRPr="008E6C51">
        <w:rPr>
          <w:rFonts w:ascii="Verdana" w:hAnsi="Verdana"/>
          <w:sz w:val="20"/>
          <w:szCs w:val="24"/>
        </w:rPr>
        <w:t xml:space="preserve">l </w:t>
      </w:r>
      <w:r w:rsidR="00016576">
        <w:rPr>
          <w:rFonts w:ascii="Verdana" w:hAnsi="Verdana"/>
          <w:sz w:val="20"/>
          <w:szCs w:val="24"/>
        </w:rPr>
        <w:t xml:space="preserve">en el </w:t>
      </w:r>
      <w:r w:rsidR="00016576" w:rsidRPr="008E6C51">
        <w:rPr>
          <w:rFonts w:ascii="Verdana" w:hAnsi="Verdana"/>
          <w:sz w:val="20"/>
          <w:szCs w:val="24"/>
        </w:rPr>
        <w:t>mismo</w:t>
      </w:r>
      <w:r w:rsidR="00016576">
        <w:rPr>
          <w:rFonts w:ascii="Verdana" w:hAnsi="Verdana"/>
          <w:sz w:val="20"/>
          <w:szCs w:val="24"/>
        </w:rPr>
        <w:t xml:space="preserve"> día</w:t>
      </w:r>
      <w:r w:rsidR="00016576" w:rsidRPr="008E6C51">
        <w:rPr>
          <w:rFonts w:ascii="Verdana" w:hAnsi="Verdana"/>
          <w:sz w:val="20"/>
          <w:szCs w:val="24"/>
        </w:rPr>
        <w:t xml:space="preserve">. </w:t>
      </w:r>
      <w:r w:rsidR="00016576">
        <w:rPr>
          <w:rFonts w:ascii="Verdana" w:hAnsi="Verdana"/>
          <w:sz w:val="20"/>
          <w:szCs w:val="24"/>
        </w:rPr>
        <w:t>Por este motivo, resulta idóneo para lugares</w:t>
      </w:r>
      <w:r w:rsidR="00016576" w:rsidRPr="008E6C51">
        <w:rPr>
          <w:rFonts w:ascii="Verdana" w:hAnsi="Verdana"/>
          <w:sz w:val="20"/>
          <w:szCs w:val="24"/>
        </w:rPr>
        <w:t xml:space="preserve"> públicos </w:t>
      </w:r>
      <w:r w:rsidR="00016576">
        <w:rPr>
          <w:rFonts w:ascii="Verdana" w:hAnsi="Verdana"/>
          <w:sz w:val="20"/>
          <w:szCs w:val="24"/>
        </w:rPr>
        <w:t>y concurridos donde</w:t>
      </w:r>
      <w:r w:rsidR="00016576" w:rsidRPr="008E6C51">
        <w:rPr>
          <w:rFonts w:ascii="Verdana" w:hAnsi="Verdana"/>
          <w:sz w:val="20"/>
          <w:szCs w:val="24"/>
        </w:rPr>
        <w:t xml:space="preserve"> los cierres por obras deben ser mínimos</w:t>
      </w:r>
      <w:r w:rsidR="00016576">
        <w:rPr>
          <w:rFonts w:ascii="Verdana" w:hAnsi="Verdana"/>
          <w:sz w:val="20"/>
          <w:szCs w:val="24"/>
        </w:rPr>
        <w:t xml:space="preserve">. </w:t>
      </w:r>
    </w:p>
    <w:p w:rsidR="008E6C51" w:rsidRDefault="001874F6" w:rsidP="008E6C51">
      <w:pPr>
        <w:spacing w:line="360" w:lineRule="auto"/>
        <w:jc w:val="both"/>
        <w:rPr>
          <w:rFonts w:ascii="Verdana" w:hAnsi="Verdana"/>
          <w:sz w:val="20"/>
          <w:szCs w:val="24"/>
        </w:rPr>
      </w:pPr>
      <w:r w:rsidRPr="00330E69">
        <w:rPr>
          <w:rFonts w:ascii="Verdana" w:hAnsi="Verdana"/>
          <w:sz w:val="20"/>
          <w:szCs w:val="24"/>
        </w:rPr>
        <w:t>Asimismo, p</w:t>
      </w:r>
      <w:r w:rsidR="00A25942" w:rsidRPr="00330E69">
        <w:rPr>
          <w:rFonts w:ascii="Verdana" w:hAnsi="Verdana"/>
          <w:sz w:val="20"/>
          <w:szCs w:val="24"/>
        </w:rPr>
        <w:t xml:space="preserve">uede instalarse </w:t>
      </w:r>
      <w:r w:rsidR="002C0619" w:rsidRPr="00330E69">
        <w:rPr>
          <w:rFonts w:ascii="Verdana" w:hAnsi="Verdana"/>
          <w:sz w:val="20"/>
          <w:szCs w:val="24"/>
        </w:rPr>
        <w:t xml:space="preserve">sobre suelos ya existentes o </w:t>
      </w:r>
      <w:proofErr w:type="spellStart"/>
      <w:r w:rsidR="002C0619" w:rsidRPr="00330E69">
        <w:rPr>
          <w:rFonts w:ascii="Verdana" w:hAnsi="Verdana"/>
          <w:sz w:val="20"/>
          <w:szCs w:val="24"/>
        </w:rPr>
        <w:t>o</w:t>
      </w:r>
      <w:proofErr w:type="spellEnd"/>
      <w:r w:rsidR="002C0619" w:rsidRPr="00330E69">
        <w:rPr>
          <w:rFonts w:ascii="Verdana" w:hAnsi="Verdana"/>
          <w:sz w:val="20"/>
          <w:szCs w:val="24"/>
        </w:rPr>
        <w:t xml:space="preserve"> sobre soleras de cemento fresca</w:t>
      </w:r>
      <w:r w:rsidR="00A25942" w:rsidRPr="00330E69">
        <w:rPr>
          <w:rFonts w:ascii="Verdana" w:hAnsi="Verdana"/>
          <w:sz w:val="20"/>
          <w:szCs w:val="24"/>
        </w:rPr>
        <w:t xml:space="preserve"> </w:t>
      </w:r>
      <w:r w:rsidR="002C0619" w:rsidRPr="00330E69">
        <w:rPr>
          <w:rFonts w:ascii="Verdana" w:hAnsi="Verdana"/>
          <w:sz w:val="20"/>
          <w:szCs w:val="24"/>
        </w:rPr>
        <w:t xml:space="preserve">con </w:t>
      </w:r>
      <w:r w:rsidR="00016576" w:rsidRPr="00330E69">
        <w:rPr>
          <w:rFonts w:ascii="Verdana" w:hAnsi="Verdana"/>
          <w:sz w:val="20"/>
          <w:szCs w:val="24"/>
        </w:rPr>
        <w:t xml:space="preserve">hasta </w:t>
      </w:r>
      <w:r w:rsidR="00A25942" w:rsidRPr="00330E69">
        <w:rPr>
          <w:rFonts w:ascii="Verdana" w:hAnsi="Verdana"/>
          <w:sz w:val="20"/>
          <w:szCs w:val="24"/>
        </w:rPr>
        <w:t xml:space="preserve">un 97% </w:t>
      </w:r>
      <w:r w:rsidR="00A25942">
        <w:rPr>
          <w:rFonts w:ascii="Verdana" w:hAnsi="Verdana"/>
          <w:sz w:val="20"/>
          <w:szCs w:val="24"/>
        </w:rPr>
        <w:t>de humedad relativa sin que sea necesario emplear membrana antihumedad. Y a</w:t>
      </w:r>
      <w:r w:rsidR="008E6C51">
        <w:rPr>
          <w:rFonts w:ascii="Verdana" w:hAnsi="Verdana"/>
          <w:sz w:val="20"/>
          <w:szCs w:val="24"/>
        </w:rPr>
        <w:t xml:space="preserve">l no llevar adhesivos, se </w:t>
      </w:r>
      <w:r w:rsidR="008E6C51" w:rsidRPr="008E6C51">
        <w:rPr>
          <w:rFonts w:ascii="Verdana" w:hAnsi="Verdana"/>
          <w:sz w:val="20"/>
          <w:szCs w:val="24"/>
        </w:rPr>
        <w:t xml:space="preserve">eliminan las típicas molestias provocadas por el olor </w:t>
      </w:r>
      <w:r w:rsidR="008E6C51">
        <w:rPr>
          <w:rFonts w:ascii="Verdana" w:hAnsi="Verdana"/>
          <w:sz w:val="20"/>
          <w:szCs w:val="24"/>
        </w:rPr>
        <w:t>y al</w:t>
      </w:r>
      <w:r w:rsidR="008E6C51" w:rsidRPr="008E6C51">
        <w:rPr>
          <w:rFonts w:ascii="Verdana" w:hAnsi="Verdana"/>
          <w:sz w:val="20"/>
          <w:szCs w:val="24"/>
        </w:rPr>
        <w:t xml:space="preserve"> final de su vida útil se puede retirar fácilmente, reutilizarse o reciclarse.</w:t>
      </w:r>
      <w:r>
        <w:rPr>
          <w:rFonts w:ascii="Verdana" w:hAnsi="Verdana"/>
          <w:sz w:val="20"/>
          <w:szCs w:val="24"/>
        </w:rPr>
        <w:t xml:space="preserve"> Como atractivo añadido, permite un importante ahorro en los costes de eliminación de residuos. Además, Altro Cantata ofrece una garantía de 10 años y 15 años de esperanza de vida útil. </w:t>
      </w:r>
    </w:p>
    <w:p w:rsidR="002C0619" w:rsidRPr="00330E69" w:rsidRDefault="002C0619" w:rsidP="002C0619">
      <w:pPr>
        <w:spacing w:line="360" w:lineRule="auto"/>
        <w:jc w:val="both"/>
        <w:rPr>
          <w:rFonts w:ascii="Verdana" w:hAnsi="Verdana"/>
          <w:sz w:val="20"/>
          <w:szCs w:val="24"/>
        </w:rPr>
      </w:pPr>
      <w:r w:rsidRPr="00330E69">
        <w:rPr>
          <w:rFonts w:ascii="Verdana" w:hAnsi="Verdana"/>
          <w:sz w:val="20"/>
          <w:szCs w:val="24"/>
        </w:rPr>
        <w:t>Cómo no, hay que destacar las credenciales de sostenibilidad que este modelo, al igual que todos los modelos autoportantes de Altro son pavimentos fáciles de desinstalar, reutilizar y son 100% reciclables tras el ciclo de vida del producto.</w:t>
      </w:r>
    </w:p>
    <w:p w:rsidR="002C0619" w:rsidRDefault="002C0619" w:rsidP="008E6C51">
      <w:pPr>
        <w:spacing w:line="360" w:lineRule="auto"/>
        <w:jc w:val="both"/>
        <w:rPr>
          <w:rFonts w:ascii="Verdana" w:hAnsi="Verdana"/>
          <w:sz w:val="20"/>
          <w:szCs w:val="24"/>
        </w:rPr>
      </w:pPr>
      <w:bookmarkStart w:id="0" w:name="_GoBack"/>
      <w:bookmarkEnd w:id="0"/>
    </w:p>
    <w:p w:rsidR="004256D5" w:rsidRPr="008E6C51" w:rsidRDefault="000A69E2" w:rsidP="008E6C51">
      <w:pPr>
        <w:spacing w:line="360" w:lineRule="auto"/>
        <w:jc w:val="both"/>
        <w:rPr>
          <w:rFonts w:ascii="Verdana" w:hAnsi="Verdana"/>
          <w:sz w:val="20"/>
          <w:szCs w:val="24"/>
        </w:rPr>
      </w:pPr>
      <w:r>
        <w:rPr>
          <w:rFonts w:ascii="Verdana" w:hAnsi="Verdana"/>
          <w:sz w:val="20"/>
          <w:szCs w:val="24"/>
        </w:rPr>
        <w:lastRenderedPageBreak/>
        <w:t>Por</w:t>
      </w:r>
      <w:r w:rsidR="002C0619">
        <w:rPr>
          <w:rFonts w:ascii="Verdana" w:hAnsi="Verdana"/>
          <w:sz w:val="20"/>
          <w:szCs w:val="24"/>
        </w:rPr>
        <w:t xml:space="preserve"> todos</w:t>
      </w:r>
      <w:r>
        <w:rPr>
          <w:rFonts w:ascii="Verdana" w:hAnsi="Verdana"/>
          <w:sz w:val="20"/>
          <w:szCs w:val="24"/>
        </w:rPr>
        <w:t xml:space="preserve"> estos motivos, y por su acogedora</w:t>
      </w:r>
      <w:r w:rsidR="001874F6">
        <w:rPr>
          <w:rFonts w:ascii="Verdana" w:hAnsi="Verdana"/>
          <w:sz w:val="20"/>
          <w:szCs w:val="24"/>
        </w:rPr>
        <w:t xml:space="preserve"> estética</w:t>
      </w:r>
      <w:r>
        <w:rPr>
          <w:rFonts w:ascii="Verdana" w:hAnsi="Verdana"/>
          <w:sz w:val="20"/>
          <w:szCs w:val="24"/>
        </w:rPr>
        <w:t xml:space="preserve">, Altro Cantata es altamente recomendable para zonas donde no sea necesario un pavimento antideslizante, pero donde la calidez y la comodidad </w:t>
      </w:r>
      <w:r w:rsidR="00EF0981">
        <w:rPr>
          <w:rFonts w:ascii="Verdana" w:hAnsi="Verdana"/>
          <w:sz w:val="20"/>
          <w:szCs w:val="24"/>
        </w:rPr>
        <w:t>resulten esenciales</w:t>
      </w:r>
      <w:r>
        <w:rPr>
          <w:rFonts w:ascii="Verdana" w:hAnsi="Verdana"/>
          <w:sz w:val="20"/>
          <w:szCs w:val="24"/>
        </w:rPr>
        <w:t xml:space="preserve"> para crear entornos agradables</w:t>
      </w:r>
      <w:r w:rsidR="001874F6">
        <w:rPr>
          <w:rFonts w:ascii="Verdana" w:hAnsi="Verdana"/>
          <w:sz w:val="20"/>
          <w:szCs w:val="24"/>
        </w:rPr>
        <w:t xml:space="preserve"> y duraderos</w:t>
      </w:r>
      <w:r w:rsidR="00EF0981">
        <w:rPr>
          <w:rFonts w:ascii="Verdana" w:hAnsi="Verdana"/>
          <w:sz w:val="20"/>
          <w:szCs w:val="24"/>
        </w:rPr>
        <w:t>. Así resulta idónea para zonas de</w:t>
      </w:r>
      <w:r>
        <w:rPr>
          <w:rFonts w:ascii="Verdana" w:hAnsi="Verdana"/>
          <w:sz w:val="20"/>
          <w:szCs w:val="24"/>
        </w:rPr>
        <w:t xml:space="preserve"> recepciones, áreas de atención al público, pasillos de hospitales, cen</w:t>
      </w:r>
      <w:r w:rsidR="00EF0981">
        <w:rPr>
          <w:rFonts w:ascii="Verdana" w:hAnsi="Verdana"/>
          <w:sz w:val="20"/>
          <w:szCs w:val="24"/>
        </w:rPr>
        <w:t>t</w:t>
      </w:r>
      <w:r>
        <w:rPr>
          <w:rFonts w:ascii="Verdana" w:hAnsi="Verdana"/>
          <w:sz w:val="20"/>
          <w:szCs w:val="24"/>
        </w:rPr>
        <w:t>ros asistenciales y de educación, salas de atención primaria, habitaciones y salas de espera de hospitales y centros</w:t>
      </w:r>
      <w:r w:rsidR="00427B50" w:rsidRPr="00427B50">
        <w:rPr>
          <w:rFonts w:ascii="Verdana" w:hAnsi="Verdana"/>
          <w:sz w:val="20"/>
          <w:szCs w:val="24"/>
        </w:rPr>
        <w:t xml:space="preserve"> </w:t>
      </w:r>
      <w:r w:rsidR="00427B50">
        <w:rPr>
          <w:rFonts w:ascii="Verdana" w:hAnsi="Verdana"/>
          <w:sz w:val="20"/>
          <w:szCs w:val="24"/>
        </w:rPr>
        <w:t xml:space="preserve">asistenciales. También puede instalarse en zonas de </w:t>
      </w:r>
      <w:r>
        <w:rPr>
          <w:rFonts w:ascii="Verdana" w:hAnsi="Verdana"/>
          <w:sz w:val="20"/>
          <w:szCs w:val="24"/>
        </w:rPr>
        <w:t>cafeterías y com</w:t>
      </w:r>
      <w:r w:rsidR="00427B50">
        <w:rPr>
          <w:rFonts w:ascii="Verdana" w:hAnsi="Verdana"/>
          <w:sz w:val="20"/>
          <w:szCs w:val="24"/>
        </w:rPr>
        <w:t>edores, aulas, salas de personal o</w:t>
      </w:r>
      <w:r>
        <w:rPr>
          <w:rFonts w:ascii="Verdana" w:hAnsi="Verdana"/>
          <w:sz w:val="20"/>
          <w:szCs w:val="24"/>
        </w:rPr>
        <w:t xml:space="preserve"> zonas de juego de guarderías y escuelas, entre otras. </w:t>
      </w:r>
    </w:p>
    <w:p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E643FB">
        <w:rPr>
          <w:b/>
          <w:bCs/>
        </w:rPr>
        <w:t xml:space="preserve"> </w:t>
      </w:r>
      <w:r w:rsidRPr="00E643FB">
        <w:rPr>
          <w:rFonts w:ascii="Verdana" w:hAnsi="Verdana"/>
          <w:b/>
          <w:bCs/>
          <w:sz w:val="20"/>
        </w:rPr>
        <w:t xml:space="preserve">– </w:t>
      </w:r>
      <w:hyperlink r:id="rId8" w:history="1">
        <w:r w:rsidRPr="00E643FB">
          <w:rPr>
            <w:rStyle w:val="Hipervnculo"/>
            <w:rFonts w:ascii="Verdana" w:hAnsi="Verdana"/>
            <w:b/>
            <w:bCs/>
            <w:sz w:val="20"/>
          </w:rPr>
          <w:t>www.altroscandess.com</w:t>
        </w:r>
      </w:hyperlink>
    </w:p>
    <w:p w:rsidR="00844D0A" w:rsidRPr="00330E69" w:rsidRDefault="00844D0A" w:rsidP="00844D0A">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330E69">
        <w:rPr>
          <w:rFonts w:ascii="Verdana" w:hAnsi="Verdana" w:cs="Verdana"/>
          <w:noProof/>
          <w:sz w:val="20"/>
          <w:szCs w:val="24"/>
        </w:rPr>
        <w:t>Designed for possibilities. Made for people.</w:t>
      </w:r>
    </w:p>
    <w:p w:rsidR="00BB0991" w:rsidRPr="00330E69" w:rsidRDefault="00BB0991" w:rsidP="00BB0991">
      <w:pPr>
        <w:jc w:val="both"/>
        <w:rPr>
          <w:rFonts w:ascii="Verdana" w:hAnsi="Verdana"/>
          <w:color w:val="008080"/>
          <w:sz w:val="18"/>
          <w:szCs w:val="18"/>
        </w:rPr>
      </w:pPr>
      <w:r w:rsidRPr="00330E69">
        <w:rPr>
          <w:rFonts w:ascii="Verdana" w:hAnsi="Verdana"/>
          <w:color w:val="008080"/>
          <w:sz w:val="18"/>
          <w:szCs w:val="18"/>
        </w:rPr>
        <w:t>Emitido por:</w:t>
      </w:r>
      <w:r w:rsidRPr="00330E69">
        <w:rPr>
          <w:rFonts w:ascii="Verdana" w:hAnsi="Verdana"/>
          <w:color w:val="008080"/>
          <w:sz w:val="18"/>
          <w:szCs w:val="18"/>
        </w:rPr>
        <w:tab/>
      </w:r>
      <w:r w:rsidRPr="00330E69">
        <w:rPr>
          <w:rFonts w:ascii="Verdana" w:hAnsi="Verdana"/>
          <w:color w:val="008080"/>
          <w:sz w:val="18"/>
          <w:szCs w:val="18"/>
        </w:rPr>
        <w:tab/>
      </w:r>
      <w:r w:rsidRPr="00330E69">
        <w:rPr>
          <w:rFonts w:ascii="Verdana" w:hAnsi="Verdana"/>
          <w:color w:val="008080"/>
          <w:sz w:val="18"/>
          <w:szCs w:val="18"/>
        </w:rPr>
        <w:tab/>
      </w:r>
      <w:r w:rsidRPr="00330E69">
        <w:rPr>
          <w:rFonts w:ascii="Verdana" w:hAnsi="Verdana"/>
          <w:color w:val="008080"/>
          <w:sz w:val="18"/>
          <w:szCs w:val="18"/>
        </w:rPr>
        <w:tab/>
      </w:r>
      <w:r w:rsidRPr="00330E69">
        <w:rPr>
          <w:rFonts w:ascii="Verdana" w:hAnsi="Verdana"/>
          <w:color w:val="008080"/>
          <w:sz w:val="18"/>
          <w:szCs w:val="18"/>
        </w:rPr>
        <w:tab/>
        <w:t>En nombre:</w:t>
      </w:r>
    </w:p>
    <w:p w:rsidR="00BB0991" w:rsidRPr="00330E69" w:rsidRDefault="00BB0991" w:rsidP="00BB0991">
      <w:pPr>
        <w:spacing w:before="0" w:line="240" w:lineRule="auto"/>
        <w:jc w:val="both"/>
        <w:rPr>
          <w:rFonts w:ascii="Verdana" w:hAnsi="Verdana"/>
          <w:b/>
          <w:color w:val="008080"/>
          <w:sz w:val="18"/>
          <w:szCs w:val="18"/>
        </w:rPr>
      </w:pPr>
    </w:p>
    <w:p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w:t>
      </w:r>
      <w:proofErr w:type="spellStart"/>
      <w:r>
        <w:rPr>
          <w:rFonts w:ascii="Verdana" w:hAnsi="Verdana"/>
          <w:color w:val="008080"/>
          <w:sz w:val="18"/>
          <w:szCs w:val="18"/>
        </w:rPr>
        <w:t>Riazor</w:t>
      </w:r>
      <w:proofErr w:type="spellEnd"/>
      <w:r>
        <w:rPr>
          <w:rFonts w:ascii="Verdana" w:hAnsi="Verdana"/>
          <w:color w:val="008080"/>
          <w:sz w:val="18"/>
          <w:szCs w:val="18"/>
        </w:rPr>
        <w:t xml:space="preserve">, 22- 2ºC </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9"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10" w:history="1">
        <w:r>
          <w:rPr>
            <w:rStyle w:val="Hipervnculo"/>
            <w:rFonts w:ascii="Verdana" w:hAnsi="Verdana"/>
            <w:color w:val="008080"/>
            <w:sz w:val="18"/>
            <w:szCs w:val="18"/>
          </w:rPr>
          <w:t>suelos@altroscandess.com</w:t>
        </w:r>
      </w:hyperlink>
    </w:p>
    <w:p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1"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2"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5E" w:rsidRDefault="004E695E">
      <w:r>
        <w:separator/>
      </w:r>
    </w:p>
  </w:endnote>
  <w:endnote w:type="continuationSeparator" w:id="0">
    <w:p w:rsidR="004E695E" w:rsidRDefault="004E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5E" w:rsidRDefault="004E695E">
      <w:r>
        <w:separator/>
      </w:r>
    </w:p>
  </w:footnote>
  <w:footnote w:type="continuationSeparator" w:id="0">
    <w:p w:rsidR="004E695E" w:rsidRDefault="004E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12EAC"/>
    <w:rsid w:val="00016576"/>
    <w:rsid w:val="00020301"/>
    <w:rsid w:val="00047254"/>
    <w:rsid w:val="0006465A"/>
    <w:rsid w:val="0006521F"/>
    <w:rsid w:val="00067D7B"/>
    <w:rsid w:val="000A69E2"/>
    <w:rsid w:val="000B1C33"/>
    <w:rsid w:val="000B37F6"/>
    <w:rsid w:val="000D5DE3"/>
    <w:rsid w:val="0010095E"/>
    <w:rsid w:val="0013661F"/>
    <w:rsid w:val="00143B54"/>
    <w:rsid w:val="00146F96"/>
    <w:rsid w:val="001874F6"/>
    <w:rsid w:val="00194352"/>
    <w:rsid w:val="001A75EC"/>
    <w:rsid w:val="001F072D"/>
    <w:rsid w:val="001F3E0D"/>
    <w:rsid w:val="00203E21"/>
    <w:rsid w:val="002053F9"/>
    <w:rsid w:val="00216248"/>
    <w:rsid w:val="00251D32"/>
    <w:rsid w:val="00252599"/>
    <w:rsid w:val="00256605"/>
    <w:rsid w:val="0026083D"/>
    <w:rsid w:val="00290FB5"/>
    <w:rsid w:val="00296B87"/>
    <w:rsid w:val="002B5DD3"/>
    <w:rsid w:val="002B62EC"/>
    <w:rsid w:val="002C0619"/>
    <w:rsid w:val="002C1103"/>
    <w:rsid w:val="002E4B3D"/>
    <w:rsid w:val="002E63F4"/>
    <w:rsid w:val="002F2E85"/>
    <w:rsid w:val="00330E69"/>
    <w:rsid w:val="00343F9B"/>
    <w:rsid w:val="00346B55"/>
    <w:rsid w:val="003533D6"/>
    <w:rsid w:val="0035756E"/>
    <w:rsid w:val="0037280C"/>
    <w:rsid w:val="003B704A"/>
    <w:rsid w:val="003D4DDF"/>
    <w:rsid w:val="00401218"/>
    <w:rsid w:val="00415CAE"/>
    <w:rsid w:val="004256D5"/>
    <w:rsid w:val="00427B50"/>
    <w:rsid w:val="00464BDA"/>
    <w:rsid w:val="00474B31"/>
    <w:rsid w:val="004756CF"/>
    <w:rsid w:val="004D42A8"/>
    <w:rsid w:val="004E0327"/>
    <w:rsid w:val="004E2E6E"/>
    <w:rsid w:val="004E35B6"/>
    <w:rsid w:val="004E695E"/>
    <w:rsid w:val="00506AFD"/>
    <w:rsid w:val="0052230F"/>
    <w:rsid w:val="00526DB7"/>
    <w:rsid w:val="005306C6"/>
    <w:rsid w:val="005674D1"/>
    <w:rsid w:val="005806B9"/>
    <w:rsid w:val="0059024E"/>
    <w:rsid w:val="00591508"/>
    <w:rsid w:val="005930BD"/>
    <w:rsid w:val="005A4682"/>
    <w:rsid w:val="005B54EC"/>
    <w:rsid w:val="005B606E"/>
    <w:rsid w:val="005D1FC1"/>
    <w:rsid w:val="005D423A"/>
    <w:rsid w:val="00606DE8"/>
    <w:rsid w:val="00621D67"/>
    <w:rsid w:val="00631A4F"/>
    <w:rsid w:val="00634166"/>
    <w:rsid w:val="006441A6"/>
    <w:rsid w:val="006551C7"/>
    <w:rsid w:val="006675E4"/>
    <w:rsid w:val="00691227"/>
    <w:rsid w:val="00695E4B"/>
    <w:rsid w:val="006B3C88"/>
    <w:rsid w:val="006C661C"/>
    <w:rsid w:val="006D1760"/>
    <w:rsid w:val="006E482B"/>
    <w:rsid w:val="006F23F6"/>
    <w:rsid w:val="00706581"/>
    <w:rsid w:val="007360EF"/>
    <w:rsid w:val="007619F2"/>
    <w:rsid w:val="00766CAC"/>
    <w:rsid w:val="00774FB3"/>
    <w:rsid w:val="007878E1"/>
    <w:rsid w:val="007930C7"/>
    <w:rsid w:val="007D2908"/>
    <w:rsid w:val="007D2BBC"/>
    <w:rsid w:val="007D345F"/>
    <w:rsid w:val="007E1EC5"/>
    <w:rsid w:val="007F4AA8"/>
    <w:rsid w:val="00831094"/>
    <w:rsid w:val="008378A2"/>
    <w:rsid w:val="00844D0A"/>
    <w:rsid w:val="00861E6D"/>
    <w:rsid w:val="008A00AA"/>
    <w:rsid w:val="008B4F14"/>
    <w:rsid w:val="008C2633"/>
    <w:rsid w:val="008E2708"/>
    <w:rsid w:val="008E6C51"/>
    <w:rsid w:val="009079E4"/>
    <w:rsid w:val="00911B56"/>
    <w:rsid w:val="00925390"/>
    <w:rsid w:val="00980AAA"/>
    <w:rsid w:val="00992E80"/>
    <w:rsid w:val="009A47C4"/>
    <w:rsid w:val="009C246D"/>
    <w:rsid w:val="009E0DB5"/>
    <w:rsid w:val="00A2117D"/>
    <w:rsid w:val="00A22BE4"/>
    <w:rsid w:val="00A25942"/>
    <w:rsid w:val="00A26F2F"/>
    <w:rsid w:val="00A351AB"/>
    <w:rsid w:val="00A508A5"/>
    <w:rsid w:val="00A50B26"/>
    <w:rsid w:val="00A667A0"/>
    <w:rsid w:val="00A73D1B"/>
    <w:rsid w:val="00A824E9"/>
    <w:rsid w:val="00A9722A"/>
    <w:rsid w:val="00AA0554"/>
    <w:rsid w:val="00AA0F76"/>
    <w:rsid w:val="00AD6EF4"/>
    <w:rsid w:val="00AE3EEC"/>
    <w:rsid w:val="00AF3901"/>
    <w:rsid w:val="00B1135E"/>
    <w:rsid w:val="00B345CA"/>
    <w:rsid w:val="00B40AB2"/>
    <w:rsid w:val="00B47423"/>
    <w:rsid w:val="00B476CA"/>
    <w:rsid w:val="00B60AE0"/>
    <w:rsid w:val="00B74249"/>
    <w:rsid w:val="00B82C56"/>
    <w:rsid w:val="00BB0991"/>
    <w:rsid w:val="00BB6FB9"/>
    <w:rsid w:val="00BD5F51"/>
    <w:rsid w:val="00BF19C9"/>
    <w:rsid w:val="00BF49D6"/>
    <w:rsid w:val="00C159A6"/>
    <w:rsid w:val="00C33CFA"/>
    <w:rsid w:val="00C34E6C"/>
    <w:rsid w:val="00C353FE"/>
    <w:rsid w:val="00C44C0A"/>
    <w:rsid w:val="00C51D2A"/>
    <w:rsid w:val="00C95AE3"/>
    <w:rsid w:val="00CB1238"/>
    <w:rsid w:val="00CB52D8"/>
    <w:rsid w:val="00CB7EA3"/>
    <w:rsid w:val="00CC1093"/>
    <w:rsid w:val="00CF74D8"/>
    <w:rsid w:val="00D0129E"/>
    <w:rsid w:val="00D1058B"/>
    <w:rsid w:val="00D12CC0"/>
    <w:rsid w:val="00D27E47"/>
    <w:rsid w:val="00D31531"/>
    <w:rsid w:val="00D5667C"/>
    <w:rsid w:val="00D65191"/>
    <w:rsid w:val="00D75645"/>
    <w:rsid w:val="00D756A6"/>
    <w:rsid w:val="00D84B16"/>
    <w:rsid w:val="00D84F97"/>
    <w:rsid w:val="00DD123B"/>
    <w:rsid w:val="00DD245C"/>
    <w:rsid w:val="00DD79D4"/>
    <w:rsid w:val="00DE257F"/>
    <w:rsid w:val="00DF509F"/>
    <w:rsid w:val="00E00E35"/>
    <w:rsid w:val="00E042E1"/>
    <w:rsid w:val="00E14296"/>
    <w:rsid w:val="00E33D23"/>
    <w:rsid w:val="00E34A73"/>
    <w:rsid w:val="00E41CBC"/>
    <w:rsid w:val="00E4596E"/>
    <w:rsid w:val="00E5449C"/>
    <w:rsid w:val="00E56C11"/>
    <w:rsid w:val="00E641FB"/>
    <w:rsid w:val="00E643FB"/>
    <w:rsid w:val="00E71A58"/>
    <w:rsid w:val="00E73704"/>
    <w:rsid w:val="00E838E6"/>
    <w:rsid w:val="00EB15C0"/>
    <w:rsid w:val="00EC1BE8"/>
    <w:rsid w:val="00ED4694"/>
    <w:rsid w:val="00EE2C65"/>
    <w:rsid w:val="00EE34FA"/>
    <w:rsid w:val="00EE40A1"/>
    <w:rsid w:val="00EF0981"/>
    <w:rsid w:val="00F21652"/>
    <w:rsid w:val="00F25786"/>
    <w:rsid w:val="00F33183"/>
    <w:rsid w:val="00F3340E"/>
    <w:rsid w:val="00F36E92"/>
    <w:rsid w:val="00FB1E30"/>
    <w:rsid w:val="00FB27BA"/>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troscand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los@altroscandess.com" TargetMode="External"/><Relationship Id="rId4" Type="http://schemas.openxmlformats.org/officeDocument/2006/relationships/settings" Target="setting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734</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4867</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8</cp:revision>
  <cp:lastPrinted>2010-02-22T10:08:00Z</cp:lastPrinted>
  <dcterms:created xsi:type="dcterms:W3CDTF">2020-01-20T10:11:00Z</dcterms:created>
  <dcterms:modified xsi:type="dcterms:W3CDTF">2020-02-05T10:23:00Z</dcterms:modified>
</cp:coreProperties>
</file>